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A86" w:rsidRPr="00E20BEC" w:rsidRDefault="00401A86" w:rsidP="008A55AD">
      <w:pPr>
        <w:pStyle w:val="Vnbnnidung0"/>
        <w:widowControl/>
        <w:adjustRightInd w:val="0"/>
        <w:snapToGrid w:val="0"/>
        <w:spacing w:before="120" w:after="120" w:line="276" w:lineRule="auto"/>
        <w:ind w:firstLine="0"/>
        <w:jc w:val="center"/>
        <w:rPr>
          <w:rStyle w:val="Vnbnnidung"/>
          <w:b/>
          <w:bCs/>
          <w:color w:val="000000" w:themeColor="text1"/>
          <w:szCs w:val="28"/>
          <w:lang w:eastAsia="vi-VN"/>
        </w:rPr>
      </w:pPr>
      <w:r w:rsidRPr="00E20BEC">
        <w:rPr>
          <w:rStyle w:val="Vnbnnidung"/>
          <w:b/>
          <w:bCs/>
          <w:color w:val="000000" w:themeColor="text1"/>
          <w:szCs w:val="28"/>
          <w:lang w:eastAsia="vi-VN"/>
        </w:rPr>
        <w:t>MỤC LỤC</w:t>
      </w:r>
    </w:p>
    <w:sdt>
      <w:sdtPr>
        <w:rPr>
          <w:rFonts w:eastAsia="Times New Roman" w:cs="Times New Roman"/>
          <w:b/>
          <w:bCs/>
          <w:color w:val="000000" w:themeColor="text1"/>
          <w:sz w:val="27"/>
          <w:szCs w:val="28"/>
        </w:rPr>
        <w:id w:val="2066132504"/>
        <w:docPartObj>
          <w:docPartGallery w:val="Table of Contents"/>
          <w:docPartUnique/>
        </w:docPartObj>
      </w:sdtPr>
      <w:sdtEndPr>
        <w:rPr>
          <w:b w:val="0"/>
          <w:noProof/>
        </w:rPr>
      </w:sdtEndPr>
      <w:sdtContent>
        <w:p w:rsidR="00A325AF" w:rsidRPr="00E20BEC" w:rsidRDefault="00A325AF" w:rsidP="008A55AD">
          <w:pPr>
            <w:spacing w:before="120" w:after="120"/>
            <w:rPr>
              <w:rFonts w:eastAsia="Times New Roman" w:cs="Times New Roman"/>
              <w:b/>
              <w:bCs/>
              <w:color w:val="000000" w:themeColor="text1"/>
              <w:sz w:val="2"/>
              <w:szCs w:val="28"/>
            </w:rPr>
          </w:pPr>
        </w:p>
        <w:p w:rsidR="00156DD7" w:rsidRPr="00156DD7" w:rsidRDefault="00F74BAB"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r w:rsidRPr="00156DD7">
            <w:rPr>
              <w:color w:val="000000" w:themeColor="text1"/>
              <w:sz w:val="28"/>
              <w:szCs w:val="28"/>
            </w:rPr>
            <w:fldChar w:fldCharType="begin"/>
          </w:r>
          <w:r w:rsidR="00A325AF" w:rsidRPr="00156DD7">
            <w:rPr>
              <w:color w:val="000000" w:themeColor="text1"/>
              <w:sz w:val="28"/>
              <w:szCs w:val="28"/>
            </w:rPr>
            <w:instrText xml:space="preserve"> TOC \o "1-3" \h \z \u </w:instrText>
          </w:r>
          <w:r w:rsidRPr="00156DD7">
            <w:rPr>
              <w:color w:val="000000" w:themeColor="text1"/>
              <w:sz w:val="28"/>
              <w:szCs w:val="28"/>
            </w:rPr>
            <w:fldChar w:fldCharType="separate"/>
          </w:r>
          <w:hyperlink w:anchor="_Toc185946295" w:history="1">
            <w:r w:rsidR="00156DD7" w:rsidRPr="00156DD7">
              <w:rPr>
                <w:rStyle w:val="Hyperlink"/>
                <w:noProof/>
                <w:sz w:val="28"/>
                <w:szCs w:val="28"/>
              </w:rPr>
              <w:t>DANH MỤC CÁC TỪ VÀ KÝ HIỆU VIẾT TẮT</w:t>
            </w:r>
            <w:r w:rsidR="00156DD7" w:rsidRPr="00156DD7">
              <w:rPr>
                <w:noProof/>
                <w:webHidden/>
                <w:sz w:val="28"/>
                <w:szCs w:val="28"/>
              </w:rPr>
              <w:tab/>
            </w:r>
            <w:r w:rsidR="00156DD7" w:rsidRPr="00156DD7">
              <w:rPr>
                <w:noProof/>
                <w:webHidden/>
                <w:sz w:val="28"/>
                <w:szCs w:val="28"/>
              </w:rPr>
              <w:fldChar w:fldCharType="begin"/>
            </w:r>
            <w:r w:rsidR="00156DD7" w:rsidRPr="00156DD7">
              <w:rPr>
                <w:noProof/>
                <w:webHidden/>
                <w:sz w:val="28"/>
                <w:szCs w:val="28"/>
              </w:rPr>
              <w:instrText xml:space="preserve"> PAGEREF _Toc185946295 \h </w:instrText>
            </w:r>
            <w:r w:rsidR="00156DD7" w:rsidRPr="00156DD7">
              <w:rPr>
                <w:noProof/>
                <w:webHidden/>
                <w:sz w:val="28"/>
                <w:szCs w:val="28"/>
              </w:rPr>
            </w:r>
            <w:r w:rsidR="00156DD7" w:rsidRPr="00156DD7">
              <w:rPr>
                <w:noProof/>
                <w:webHidden/>
                <w:sz w:val="28"/>
                <w:szCs w:val="28"/>
              </w:rPr>
              <w:fldChar w:fldCharType="separate"/>
            </w:r>
            <w:r w:rsidR="00A101E0">
              <w:rPr>
                <w:noProof/>
                <w:webHidden/>
                <w:sz w:val="28"/>
                <w:szCs w:val="28"/>
              </w:rPr>
              <w:t>3</w:t>
            </w:r>
            <w:r w:rsidR="00156DD7"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296" w:history="1">
            <w:r w:rsidRPr="00156DD7">
              <w:rPr>
                <w:rStyle w:val="Hyperlink"/>
                <w:noProof/>
                <w:sz w:val="28"/>
                <w:szCs w:val="28"/>
              </w:rPr>
              <w:t>DANH MỤC BẢNG BIỂU, HÌNH</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_Toc185946296 \h </w:instrText>
            </w:r>
            <w:r w:rsidRPr="00156DD7">
              <w:rPr>
                <w:noProof/>
                <w:webHidden/>
                <w:sz w:val="28"/>
                <w:szCs w:val="28"/>
              </w:rPr>
            </w:r>
            <w:r w:rsidRPr="00156DD7">
              <w:rPr>
                <w:noProof/>
                <w:webHidden/>
                <w:sz w:val="28"/>
                <w:szCs w:val="28"/>
              </w:rPr>
              <w:fldChar w:fldCharType="separate"/>
            </w:r>
            <w:r w:rsidR="00A101E0">
              <w:rPr>
                <w:noProof/>
                <w:webHidden/>
                <w:sz w:val="28"/>
                <w:szCs w:val="28"/>
              </w:rPr>
              <w:t>4</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297" w:history="1">
            <w:r w:rsidRPr="00156DD7">
              <w:rPr>
                <w:rStyle w:val="Hyperlink"/>
                <w:noProof/>
                <w:sz w:val="28"/>
                <w:szCs w:val="28"/>
              </w:rPr>
              <w:t>CHƯƠNG I: THÔNG TIN CHUNG VỀ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_Toc185946297 \h </w:instrText>
            </w:r>
            <w:r w:rsidRPr="00156DD7">
              <w:rPr>
                <w:noProof/>
                <w:webHidden/>
                <w:sz w:val="28"/>
                <w:szCs w:val="28"/>
              </w:rPr>
            </w:r>
            <w:r w:rsidRPr="00156DD7">
              <w:rPr>
                <w:noProof/>
                <w:webHidden/>
                <w:sz w:val="28"/>
                <w:szCs w:val="28"/>
              </w:rPr>
              <w:fldChar w:fldCharType="separate"/>
            </w:r>
            <w:r w:rsidR="00A101E0">
              <w:rPr>
                <w:noProof/>
                <w:webHidden/>
                <w:sz w:val="28"/>
                <w:szCs w:val="28"/>
              </w:rPr>
              <w:t>5</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298" w:history="1">
            <w:r w:rsidRPr="00156DD7">
              <w:rPr>
                <w:rStyle w:val="Hyperlink"/>
                <w:noProof/>
                <w:sz w:val="28"/>
                <w:szCs w:val="28"/>
              </w:rPr>
              <w:t>1. Tên chủ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_Toc185946298 \h </w:instrText>
            </w:r>
            <w:r w:rsidRPr="00156DD7">
              <w:rPr>
                <w:noProof/>
                <w:webHidden/>
                <w:sz w:val="28"/>
                <w:szCs w:val="28"/>
              </w:rPr>
            </w:r>
            <w:r w:rsidRPr="00156DD7">
              <w:rPr>
                <w:noProof/>
                <w:webHidden/>
                <w:sz w:val="28"/>
                <w:szCs w:val="28"/>
              </w:rPr>
              <w:fldChar w:fldCharType="separate"/>
            </w:r>
            <w:r w:rsidR="00A101E0">
              <w:rPr>
                <w:noProof/>
                <w:webHidden/>
                <w:sz w:val="28"/>
                <w:szCs w:val="28"/>
              </w:rPr>
              <w:t>5</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299" w:history="1">
            <w:r w:rsidRPr="00156DD7">
              <w:rPr>
                <w:rStyle w:val="Hyperlink"/>
                <w:noProof/>
                <w:sz w:val="28"/>
                <w:szCs w:val="28"/>
              </w:rPr>
              <w:t>2. Tên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_Toc185946299 \h </w:instrText>
            </w:r>
            <w:r w:rsidRPr="00156DD7">
              <w:rPr>
                <w:noProof/>
                <w:webHidden/>
                <w:sz w:val="28"/>
                <w:szCs w:val="28"/>
              </w:rPr>
            </w:r>
            <w:r w:rsidRPr="00156DD7">
              <w:rPr>
                <w:noProof/>
                <w:webHidden/>
                <w:sz w:val="28"/>
                <w:szCs w:val="28"/>
              </w:rPr>
              <w:fldChar w:fldCharType="separate"/>
            </w:r>
            <w:r w:rsidR="00A101E0">
              <w:rPr>
                <w:noProof/>
                <w:webHidden/>
                <w:sz w:val="28"/>
                <w:szCs w:val="28"/>
              </w:rPr>
              <w:t>5</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00" w:history="1">
            <w:r w:rsidRPr="00156DD7">
              <w:rPr>
                <w:rStyle w:val="Hyperlink"/>
                <w:noProof/>
                <w:sz w:val="28"/>
                <w:szCs w:val="28"/>
              </w:rPr>
              <w:t>3. Công suất, công nghệ, sản phẩm của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_Toc185946300 \h </w:instrText>
            </w:r>
            <w:r w:rsidRPr="00156DD7">
              <w:rPr>
                <w:noProof/>
                <w:webHidden/>
                <w:sz w:val="28"/>
                <w:szCs w:val="28"/>
              </w:rPr>
            </w:r>
            <w:r w:rsidRPr="00156DD7">
              <w:rPr>
                <w:noProof/>
                <w:webHidden/>
                <w:sz w:val="28"/>
                <w:szCs w:val="28"/>
              </w:rPr>
              <w:fldChar w:fldCharType="separate"/>
            </w:r>
            <w:r w:rsidR="00A101E0">
              <w:rPr>
                <w:noProof/>
                <w:webHidden/>
                <w:sz w:val="28"/>
                <w:szCs w:val="28"/>
              </w:rPr>
              <w:t>5</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01" w:history="1">
            <w:r w:rsidRPr="00156DD7">
              <w:rPr>
                <w:rStyle w:val="Hyperlink"/>
                <w:noProof/>
                <w:sz w:val="28"/>
                <w:szCs w:val="28"/>
              </w:rPr>
              <w:t>3.1. Công suất hoạt động của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_Toc185946301 \h </w:instrText>
            </w:r>
            <w:r w:rsidRPr="00156DD7">
              <w:rPr>
                <w:noProof/>
                <w:webHidden/>
                <w:sz w:val="28"/>
                <w:szCs w:val="28"/>
              </w:rPr>
            </w:r>
            <w:r w:rsidRPr="00156DD7">
              <w:rPr>
                <w:noProof/>
                <w:webHidden/>
                <w:sz w:val="28"/>
                <w:szCs w:val="28"/>
              </w:rPr>
              <w:fldChar w:fldCharType="separate"/>
            </w:r>
            <w:r w:rsidR="00A101E0">
              <w:rPr>
                <w:noProof/>
                <w:webHidden/>
                <w:sz w:val="28"/>
                <w:szCs w:val="28"/>
              </w:rPr>
              <w:t>5</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02" w:history="1">
            <w:r w:rsidRPr="00156DD7">
              <w:rPr>
                <w:rStyle w:val="Hyperlink"/>
                <w:noProof/>
                <w:sz w:val="28"/>
                <w:szCs w:val="28"/>
              </w:rPr>
              <w:t>3.2. Công nghệ sản xuất của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_Toc185946302 \h </w:instrText>
            </w:r>
            <w:r w:rsidRPr="00156DD7">
              <w:rPr>
                <w:noProof/>
                <w:webHidden/>
                <w:sz w:val="28"/>
                <w:szCs w:val="28"/>
              </w:rPr>
            </w:r>
            <w:r w:rsidRPr="00156DD7">
              <w:rPr>
                <w:noProof/>
                <w:webHidden/>
                <w:sz w:val="28"/>
                <w:szCs w:val="28"/>
              </w:rPr>
              <w:fldChar w:fldCharType="separate"/>
            </w:r>
            <w:r w:rsidR="00A101E0">
              <w:rPr>
                <w:noProof/>
                <w:webHidden/>
                <w:sz w:val="28"/>
                <w:szCs w:val="28"/>
              </w:rPr>
              <w:t>6</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04" w:history="1">
            <w:r w:rsidRPr="00156DD7">
              <w:rPr>
                <w:rStyle w:val="Hyperlink"/>
                <w:noProof/>
                <w:sz w:val="28"/>
                <w:szCs w:val="28"/>
              </w:rPr>
              <w:t>3.3. Sản phẩm của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_Toc185946304 \h </w:instrText>
            </w:r>
            <w:r w:rsidRPr="00156DD7">
              <w:rPr>
                <w:noProof/>
                <w:webHidden/>
                <w:sz w:val="28"/>
                <w:szCs w:val="28"/>
              </w:rPr>
            </w:r>
            <w:r w:rsidRPr="00156DD7">
              <w:rPr>
                <w:noProof/>
                <w:webHidden/>
                <w:sz w:val="28"/>
                <w:szCs w:val="28"/>
              </w:rPr>
              <w:fldChar w:fldCharType="separate"/>
            </w:r>
            <w:r w:rsidR="00A101E0">
              <w:rPr>
                <w:noProof/>
                <w:webHidden/>
                <w:sz w:val="28"/>
                <w:szCs w:val="28"/>
              </w:rPr>
              <w:t>7</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05" w:history="1">
            <w:r w:rsidRPr="00156DD7">
              <w:rPr>
                <w:rStyle w:val="Hyperlink"/>
                <w:noProof/>
                <w:sz w:val="28"/>
                <w:szCs w:val="28"/>
              </w:rPr>
              <w:t>4. Nguyên liệu, nhiên liệu, vật liệu, phế liệu, điện năng, hóa chất sử dụng, nguồn cung cấp điện, nước của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_Toc185946305 \h </w:instrText>
            </w:r>
            <w:r w:rsidRPr="00156DD7">
              <w:rPr>
                <w:noProof/>
                <w:webHidden/>
                <w:sz w:val="28"/>
                <w:szCs w:val="28"/>
              </w:rPr>
            </w:r>
            <w:r w:rsidRPr="00156DD7">
              <w:rPr>
                <w:noProof/>
                <w:webHidden/>
                <w:sz w:val="28"/>
                <w:szCs w:val="28"/>
              </w:rPr>
              <w:fldChar w:fldCharType="separate"/>
            </w:r>
            <w:r w:rsidR="00A101E0">
              <w:rPr>
                <w:noProof/>
                <w:webHidden/>
                <w:sz w:val="28"/>
                <w:szCs w:val="28"/>
              </w:rPr>
              <w:t>7</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06" w:history="1">
            <w:r w:rsidRPr="00156DD7">
              <w:rPr>
                <w:rStyle w:val="Hyperlink"/>
                <w:noProof/>
                <w:sz w:val="28"/>
                <w:szCs w:val="28"/>
              </w:rPr>
              <w:t>4.1. Nguyên, nhiên liệu sử dụng</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_Toc185946306 \h </w:instrText>
            </w:r>
            <w:r w:rsidRPr="00156DD7">
              <w:rPr>
                <w:noProof/>
                <w:webHidden/>
                <w:sz w:val="28"/>
                <w:szCs w:val="28"/>
              </w:rPr>
            </w:r>
            <w:r w:rsidRPr="00156DD7">
              <w:rPr>
                <w:noProof/>
                <w:webHidden/>
                <w:sz w:val="28"/>
                <w:szCs w:val="28"/>
              </w:rPr>
              <w:fldChar w:fldCharType="separate"/>
            </w:r>
            <w:r w:rsidR="00A101E0">
              <w:rPr>
                <w:noProof/>
                <w:webHidden/>
                <w:sz w:val="28"/>
                <w:szCs w:val="28"/>
              </w:rPr>
              <w:t>7</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07" w:history="1">
            <w:r w:rsidRPr="00156DD7">
              <w:rPr>
                <w:rStyle w:val="Hyperlink"/>
                <w:noProof/>
                <w:sz w:val="28"/>
                <w:szCs w:val="28"/>
              </w:rPr>
              <w:t>4.2. Nhu cầu về nước</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_Toc185946307 \h </w:instrText>
            </w:r>
            <w:r w:rsidRPr="00156DD7">
              <w:rPr>
                <w:noProof/>
                <w:webHidden/>
                <w:sz w:val="28"/>
                <w:szCs w:val="28"/>
              </w:rPr>
            </w:r>
            <w:r w:rsidRPr="00156DD7">
              <w:rPr>
                <w:noProof/>
                <w:webHidden/>
                <w:sz w:val="28"/>
                <w:szCs w:val="28"/>
              </w:rPr>
              <w:fldChar w:fldCharType="separate"/>
            </w:r>
            <w:r w:rsidR="00A101E0">
              <w:rPr>
                <w:noProof/>
                <w:webHidden/>
                <w:sz w:val="28"/>
                <w:szCs w:val="28"/>
              </w:rPr>
              <w:t>7</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08" w:history="1">
            <w:r w:rsidRPr="00156DD7">
              <w:rPr>
                <w:rStyle w:val="Hyperlink"/>
                <w:noProof/>
                <w:sz w:val="28"/>
                <w:szCs w:val="28"/>
              </w:rPr>
              <w:t>4.3. Nhu cầu về điện</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_Toc185946308 \h </w:instrText>
            </w:r>
            <w:r w:rsidRPr="00156DD7">
              <w:rPr>
                <w:noProof/>
                <w:webHidden/>
                <w:sz w:val="28"/>
                <w:szCs w:val="28"/>
              </w:rPr>
            </w:r>
            <w:r w:rsidRPr="00156DD7">
              <w:rPr>
                <w:noProof/>
                <w:webHidden/>
                <w:sz w:val="28"/>
                <w:szCs w:val="28"/>
              </w:rPr>
              <w:fldChar w:fldCharType="separate"/>
            </w:r>
            <w:r w:rsidR="00A101E0">
              <w:rPr>
                <w:noProof/>
                <w:webHidden/>
                <w:sz w:val="28"/>
                <w:szCs w:val="28"/>
              </w:rPr>
              <w:t>7</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09" w:history="1">
            <w:r w:rsidRPr="00156DD7">
              <w:rPr>
                <w:rStyle w:val="Hyperlink"/>
                <w:noProof/>
                <w:sz w:val="28"/>
                <w:szCs w:val="28"/>
              </w:rPr>
              <w:t>5. Các thông tin khác liên quan đến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_Toc185946309 \h </w:instrText>
            </w:r>
            <w:r w:rsidRPr="00156DD7">
              <w:rPr>
                <w:noProof/>
                <w:webHidden/>
                <w:sz w:val="28"/>
                <w:szCs w:val="28"/>
              </w:rPr>
            </w:r>
            <w:r w:rsidRPr="00156DD7">
              <w:rPr>
                <w:noProof/>
                <w:webHidden/>
                <w:sz w:val="28"/>
                <w:szCs w:val="28"/>
              </w:rPr>
              <w:fldChar w:fldCharType="separate"/>
            </w:r>
            <w:r w:rsidR="00A101E0">
              <w:rPr>
                <w:noProof/>
                <w:webHidden/>
                <w:sz w:val="28"/>
                <w:szCs w:val="28"/>
              </w:rPr>
              <w:t>8</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10" w:history="1">
            <w:r w:rsidRPr="00156DD7">
              <w:rPr>
                <w:rStyle w:val="Hyperlink"/>
                <w:noProof/>
                <w:sz w:val="28"/>
                <w:szCs w:val="28"/>
              </w:rPr>
              <w:t>5.1. Các hạng mục xây dựng của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_Toc185946310 \h </w:instrText>
            </w:r>
            <w:r w:rsidRPr="00156DD7">
              <w:rPr>
                <w:noProof/>
                <w:webHidden/>
                <w:sz w:val="28"/>
                <w:szCs w:val="28"/>
              </w:rPr>
            </w:r>
            <w:r w:rsidRPr="00156DD7">
              <w:rPr>
                <w:noProof/>
                <w:webHidden/>
                <w:sz w:val="28"/>
                <w:szCs w:val="28"/>
              </w:rPr>
              <w:fldChar w:fldCharType="separate"/>
            </w:r>
            <w:r w:rsidR="00A101E0">
              <w:rPr>
                <w:noProof/>
                <w:webHidden/>
                <w:sz w:val="28"/>
                <w:szCs w:val="28"/>
              </w:rPr>
              <w:t>8</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11" w:history="1">
            <w:r w:rsidRPr="00156DD7">
              <w:rPr>
                <w:rStyle w:val="Hyperlink"/>
                <w:noProof/>
                <w:sz w:val="28"/>
                <w:szCs w:val="28"/>
              </w:rPr>
              <w:t>5.2. Máy móc, thiết bị sử dụng</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_Toc185946311 \h </w:instrText>
            </w:r>
            <w:r w:rsidRPr="00156DD7">
              <w:rPr>
                <w:noProof/>
                <w:webHidden/>
                <w:sz w:val="28"/>
                <w:szCs w:val="28"/>
              </w:rPr>
            </w:r>
            <w:r w:rsidRPr="00156DD7">
              <w:rPr>
                <w:noProof/>
                <w:webHidden/>
                <w:sz w:val="28"/>
                <w:szCs w:val="28"/>
              </w:rPr>
              <w:fldChar w:fldCharType="separate"/>
            </w:r>
            <w:r w:rsidR="00A101E0">
              <w:rPr>
                <w:noProof/>
                <w:webHidden/>
                <w:sz w:val="28"/>
                <w:szCs w:val="28"/>
              </w:rPr>
              <w:t>8</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13" w:history="1">
            <w:r w:rsidRPr="00156DD7">
              <w:rPr>
                <w:rStyle w:val="Hyperlink"/>
                <w:noProof/>
                <w:sz w:val="28"/>
                <w:szCs w:val="28"/>
              </w:rPr>
              <w:t>CHƯƠNG II: SỰ PHÙ HỢP CỦA CƠ SỞ VỚI QUY HOẠCH, KHẢ NĂNG CHỊU TẢI CỦA MÔI TRƯỜNG</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_Toc185946313 \h </w:instrText>
            </w:r>
            <w:r w:rsidRPr="00156DD7">
              <w:rPr>
                <w:noProof/>
                <w:webHidden/>
                <w:sz w:val="28"/>
                <w:szCs w:val="28"/>
              </w:rPr>
            </w:r>
            <w:r w:rsidRPr="00156DD7">
              <w:rPr>
                <w:noProof/>
                <w:webHidden/>
                <w:sz w:val="28"/>
                <w:szCs w:val="28"/>
              </w:rPr>
              <w:fldChar w:fldCharType="separate"/>
            </w:r>
            <w:r w:rsidR="00A101E0">
              <w:rPr>
                <w:noProof/>
                <w:webHidden/>
                <w:sz w:val="28"/>
                <w:szCs w:val="28"/>
              </w:rPr>
              <w:t>9</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14" w:history="1">
            <w:r w:rsidRPr="00156DD7">
              <w:rPr>
                <w:rStyle w:val="Hyperlink"/>
                <w:noProof/>
                <w:sz w:val="28"/>
                <w:szCs w:val="28"/>
              </w:rPr>
              <w:t>1. Sự phù hợp của Cơ sở với quy hoạch bảo vệ môi trường quốc gia, quy hoạch tỉnh, phân vùng môi trường</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_Toc185946314 \h </w:instrText>
            </w:r>
            <w:r w:rsidRPr="00156DD7">
              <w:rPr>
                <w:noProof/>
                <w:webHidden/>
                <w:sz w:val="28"/>
                <w:szCs w:val="28"/>
              </w:rPr>
            </w:r>
            <w:r w:rsidRPr="00156DD7">
              <w:rPr>
                <w:noProof/>
                <w:webHidden/>
                <w:sz w:val="28"/>
                <w:szCs w:val="28"/>
              </w:rPr>
              <w:fldChar w:fldCharType="separate"/>
            </w:r>
            <w:r w:rsidR="00A101E0">
              <w:rPr>
                <w:noProof/>
                <w:webHidden/>
                <w:sz w:val="28"/>
                <w:szCs w:val="28"/>
              </w:rPr>
              <w:t>9</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15" w:history="1">
            <w:r w:rsidRPr="00156DD7">
              <w:rPr>
                <w:rStyle w:val="Hyperlink"/>
                <w:noProof/>
                <w:sz w:val="28"/>
                <w:szCs w:val="28"/>
              </w:rPr>
              <w:t>2. Sự phù hợp của Cơ sở đối với khả năng chịu tải của môi trường</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_Toc185946315 \h </w:instrText>
            </w:r>
            <w:r w:rsidRPr="00156DD7">
              <w:rPr>
                <w:noProof/>
                <w:webHidden/>
                <w:sz w:val="28"/>
                <w:szCs w:val="28"/>
              </w:rPr>
            </w:r>
            <w:r w:rsidRPr="00156DD7">
              <w:rPr>
                <w:noProof/>
                <w:webHidden/>
                <w:sz w:val="28"/>
                <w:szCs w:val="28"/>
              </w:rPr>
              <w:fldChar w:fldCharType="separate"/>
            </w:r>
            <w:r w:rsidR="00A101E0">
              <w:rPr>
                <w:noProof/>
                <w:webHidden/>
                <w:sz w:val="28"/>
                <w:szCs w:val="28"/>
              </w:rPr>
              <w:t>11</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16" w:history="1">
            <w:r w:rsidRPr="00156DD7">
              <w:rPr>
                <w:rStyle w:val="Hyperlink"/>
                <w:noProof/>
                <w:sz w:val="28"/>
                <w:szCs w:val="28"/>
              </w:rPr>
              <w:t>CHƯƠNG III: KẾT QUẢ HOÀN THÀNH CÁC CÔNG TRÌNH, BIỆN PHÁP BẢO VỆ MÔI TRƯỜNG CỦA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_Toc185946316 \h </w:instrText>
            </w:r>
            <w:r w:rsidRPr="00156DD7">
              <w:rPr>
                <w:noProof/>
                <w:webHidden/>
                <w:sz w:val="28"/>
                <w:szCs w:val="28"/>
              </w:rPr>
            </w:r>
            <w:r w:rsidRPr="00156DD7">
              <w:rPr>
                <w:noProof/>
                <w:webHidden/>
                <w:sz w:val="28"/>
                <w:szCs w:val="28"/>
              </w:rPr>
              <w:fldChar w:fldCharType="separate"/>
            </w:r>
            <w:r w:rsidR="00A101E0">
              <w:rPr>
                <w:noProof/>
                <w:webHidden/>
                <w:sz w:val="28"/>
                <w:szCs w:val="28"/>
              </w:rPr>
              <w:t>13</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17" w:history="1">
            <w:r w:rsidRPr="00156DD7">
              <w:rPr>
                <w:rStyle w:val="Hyperlink"/>
                <w:noProof/>
                <w:sz w:val="28"/>
                <w:szCs w:val="28"/>
              </w:rPr>
              <w:t>3.1. Công trình, biện pháp thoát nước mưa, thu gom và xử lý nước thải</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_Toc185946317 \h </w:instrText>
            </w:r>
            <w:r w:rsidRPr="00156DD7">
              <w:rPr>
                <w:noProof/>
                <w:webHidden/>
                <w:sz w:val="28"/>
                <w:szCs w:val="28"/>
              </w:rPr>
            </w:r>
            <w:r w:rsidRPr="00156DD7">
              <w:rPr>
                <w:noProof/>
                <w:webHidden/>
                <w:sz w:val="28"/>
                <w:szCs w:val="28"/>
              </w:rPr>
              <w:fldChar w:fldCharType="separate"/>
            </w:r>
            <w:r w:rsidR="00A101E0">
              <w:rPr>
                <w:noProof/>
                <w:webHidden/>
                <w:sz w:val="28"/>
                <w:szCs w:val="28"/>
              </w:rPr>
              <w:t>13</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20" w:history="1">
            <w:r w:rsidRPr="00156DD7">
              <w:rPr>
                <w:rStyle w:val="Hyperlink"/>
                <w:noProof/>
                <w:sz w:val="28"/>
                <w:szCs w:val="28"/>
              </w:rPr>
              <w:t>3.2. Công trình, biện pháp xử lý bụi, khí thải</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_Toc185946320 \h </w:instrText>
            </w:r>
            <w:r w:rsidRPr="00156DD7">
              <w:rPr>
                <w:noProof/>
                <w:webHidden/>
                <w:sz w:val="28"/>
                <w:szCs w:val="28"/>
              </w:rPr>
            </w:r>
            <w:r w:rsidRPr="00156DD7">
              <w:rPr>
                <w:noProof/>
                <w:webHidden/>
                <w:sz w:val="28"/>
                <w:szCs w:val="28"/>
              </w:rPr>
              <w:fldChar w:fldCharType="separate"/>
            </w:r>
            <w:r w:rsidR="00A101E0">
              <w:rPr>
                <w:noProof/>
                <w:webHidden/>
                <w:sz w:val="28"/>
                <w:szCs w:val="28"/>
              </w:rPr>
              <w:t>15</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21" w:history="1">
            <w:r w:rsidRPr="00156DD7">
              <w:rPr>
                <w:rStyle w:val="Hyperlink"/>
                <w:noProof/>
                <w:sz w:val="28"/>
                <w:szCs w:val="28"/>
              </w:rPr>
              <w:t>3.3. Công trình, biện pháp lưu giữ, xử lý CTR thông thường</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_Toc185946321 \h </w:instrText>
            </w:r>
            <w:r w:rsidRPr="00156DD7">
              <w:rPr>
                <w:noProof/>
                <w:webHidden/>
                <w:sz w:val="28"/>
                <w:szCs w:val="28"/>
              </w:rPr>
            </w:r>
            <w:r w:rsidRPr="00156DD7">
              <w:rPr>
                <w:noProof/>
                <w:webHidden/>
                <w:sz w:val="28"/>
                <w:szCs w:val="28"/>
              </w:rPr>
              <w:fldChar w:fldCharType="separate"/>
            </w:r>
            <w:r w:rsidR="00A101E0">
              <w:rPr>
                <w:noProof/>
                <w:webHidden/>
                <w:sz w:val="28"/>
                <w:szCs w:val="28"/>
              </w:rPr>
              <w:t>16</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22" w:history="1">
            <w:r w:rsidRPr="00156DD7">
              <w:rPr>
                <w:rStyle w:val="Hyperlink"/>
                <w:noProof/>
                <w:sz w:val="28"/>
                <w:szCs w:val="28"/>
              </w:rPr>
              <w:t>3.4. Công trình, biện pháp lưu giữ, xử lý CTNH</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_Toc185946322 \h </w:instrText>
            </w:r>
            <w:r w:rsidRPr="00156DD7">
              <w:rPr>
                <w:noProof/>
                <w:webHidden/>
                <w:sz w:val="28"/>
                <w:szCs w:val="28"/>
              </w:rPr>
            </w:r>
            <w:r w:rsidRPr="00156DD7">
              <w:rPr>
                <w:noProof/>
                <w:webHidden/>
                <w:sz w:val="28"/>
                <w:szCs w:val="28"/>
              </w:rPr>
              <w:fldChar w:fldCharType="separate"/>
            </w:r>
            <w:r w:rsidR="00A101E0">
              <w:rPr>
                <w:noProof/>
                <w:webHidden/>
                <w:sz w:val="28"/>
                <w:szCs w:val="28"/>
              </w:rPr>
              <w:t>17</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24" w:history="1">
            <w:r w:rsidRPr="00156DD7">
              <w:rPr>
                <w:rStyle w:val="Hyperlink"/>
                <w:noProof/>
                <w:sz w:val="28"/>
                <w:szCs w:val="28"/>
              </w:rPr>
              <w:t>3.5. Công trình, biện pháp giảm thiểu tiếng ồn, độ rung</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_Toc185946324 \h </w:instrText>
            </w:r>
            <w:r w:rsidRPr="00156DD7">
              <w:rPr>
                <w:noProof/>
                <w:webHidden/>
                <w:sz w:val="28"/>
                <w:szCs w:val="28"/>
              </w:rPr>
            </w:r>
            <w:r w:rsidRPr="00156DD7">
              <w:rPr>
                <w:noProof/>
                <w:webHidden/>
                <w:sz w:val="28"/>
                <w:szCs w:val="28"/>
              </w:rPr>
              <w:fldChar w:fldCharType="separate"/>
            </w:r>
            <w:r w:rsidR="00A101E0">
              <w:rPr>
                <w:noProof/>
                <w:webHidden/>
                <w:sz w:val="28"/>
                <w:szCs w:val="28"/>
              </w:rPr>
              <w:t>18</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25" w:history="1">
            <w:r w:rsidRPr="00156DD7">
              <w:rPr>
                <w:rStyle w:val="Hyperlink"/>
                <w:noProof/>
                <w:sz w:val="28"/>
                <w:szCs w:val="28"/>
              </w:rPr>
              <w:t>3.6. Phương án phòng ngừa, ứng phó sự cố cháy, nổ</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_Toc185946325 \h </w:instrText>
            </w:r>
            <w:r w:rsidRPr="00156DD7">
              <w:rPr>
                <w:noProof/>
                <w:webHidden/>
                <w:sz w:val="28"/>
                <w:szCs w:val="28"/>
              </w:rPr>
            </w:r>
            <w:r w:rsidRPr="00156DD7">
              <w:rPr>
                <w:noProof/>
                <w:webHidden/>
                <w:sz w:val="28"/>
                <w:szCs w:val="28"/>
              </w:rPr>
              <w:fldChar w:fldCharType="separate"/>
            </w:r>
            <w:r w:rsidR="00A101E0">
              <w:rPr>
                <w:noProof/>
                <w:webHidden/>
                <w:sz w:val="28"/>
                <w:szCs w:val="28"/>
              </w:rPr>
              <w:t>18</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26" w:history="1">
            <w:r w:rsidRPr="00156DD7">
              <w:rPr>
                <w:rStyle w:val="Hyperlink"/>
                <w:noProof/>
                <w:sz w:val="28"/>
                <w:szCs w:val="28"/>
              </w:rPr>
              <w:t>3.7. Công trình, biện pháp bảo vệ môi trường khác: Không</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_Toc185946326 \h </w:instrText>
            </w:r>
            <w:r w:rsidRPr="00156DD7">
              <w:rPr>
                <w:noProof/>
                <w:webHidden/>
                <w:sz w:val="28"/>
                <w:szCs w:val="28"/>
              </w:rPr>
            </w:r>
            <w:r w:rsidRPr="00156DD7">
              <w:rPr>
                <w:noProof/>
                <w:webHidden/>
                <w:sz w:val="28"/>
                <w:szCs w:val="28"/>
              </w:rPr>
              <w:fldChar w:fldCharType="separate"/>
            </w:r>
            <w:r w:rsidR="00A101E0">
              <w:rPr>
                <w:noProof/>
                <w:webHidden/>
                <w:sz w:val="28"/>
                <w:szCs w:val="28"/>
              </w:rPr>
              <w:t>19</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27" w:history="1">
            <w:r w:rsidRPr="00156DD7">
              <w:rPr>
                <w:rStyle w:val="Hyperlink"/>
                <w:noProof/>
                <w:sz w:val="28"/>
                <w:szCs w:val="28"/>
              </w:rPr>
              <w:t>3.8. Các nội dung thay đổi so với quyết định phê duyệt kết quả thẩm định báo cáo đánh giá tác động môi trường</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_Toc185946327 \h </w:instrText>
            </w:r>
            <w:r w:rsidRPr="00156DD7">
              <w:rPr>
                <w:noProof/>
                <w:webHidden/>
                <w:sz w:val="28"/>
                <w:szCs w:val="28"/>
              </w:rPr>
            </w:r>
            <w:r w:rsidRPr="00156DD7">
              <w:rPr>
                <w:noProof/>
                <w:webHidden/>
                <w:sz w:val="28"/>
                <w:szCs w:val="28"/>
              </w:rPr>
              <w:fldChar w:fldCharType="separate"/>
            </w:r>
            <w:r w:rsidR="00A101E0">
              <w:rPr>
                <w:noProof/>
                <w:webHidden/>
                <w:sz w:val="28"/>
                <w:szCs w:val="28"/>
              </w:rPr>
              <w:t>19</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28" w:history="1">
            <w:r w:rsidRPr="00156DD7">
              <w:rPr>
                <w:rStyle w:val="Hyperlink"/>
                <w:noProof/>
                <w:sz w:val="28"/>
                <w:szCs w:val="28"/>
              </w:rPr>
              <w:t>CHƯƠNG IV: NỘI DUNG ĐỀ NGHỊ CẤP GIẤY PHÉP MÔI TRƯỜNG</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_Toc185946328 \h </w:instrText>
            </w:r>
            <w:r w:rsidRPr="00156DD7">
              <w:rPr>
                <w:noProof/>
                <w:webHidden/>
                <w:sz w:val="28"/>
                <w:szCs w:val="28"/>
              </w:rPr>
            </w:r>
            <w:r w:rsidRPr="00156DD7">
              <w:rPr>
                <w:noProof/>
                <w:webHidden/>
                <w:sz w:val="28"/>
                <w:szCs w:val="28"/>
              </w:rPr>
              <w:fldChar w:fldCharType="separate"/>
            </w:r>
            <w:r w:rsidR="00A101E0">
              <w:rPr>
                <w:noProof/>
                <w:webHidden/>
                <w:sz w:val="28"/>
                <w:szCs w:val="28"/>
              </w:rPr>
              <w:t>20</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29" w:history="1">
            <w:r w:rsidRPr="00156DD7">
              <w:rPr>
                <w:rStyle w:val="Hyperlink"/>
                <w:noProof/>
                <w:sz w:val="28"/>
                <w:szCs w:val="28"/>
              </w:rPr>
              <w:t>4.1. Nội dung đề nghị cấp phép đối với nước thải</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_Toc185946329 \h </w:instrText>
            </w:r>
            <w:r w:rsidRPr="00156DD7">
              <w:rPr>
                <w:noProof/>
                <w:webHidden/>
                <w:sz w:val="28"/>
                <w:szCs w:val="28"/>
              </w:rPr>
            </w:r>
            <w:r w:rsidRPr="00156DD7">
              <w:rPr>
                <w:noProof/>
                <w:webHidden/>
                <w:sz w:val="28"/>
                <w:szCs w:val="28"/>
              </w:rPr>
              <w:fldChar w:fldCharType="separate"/>
            </w:r>
            <w:r w:rsidR="00A101E0">
              <w:rPr>
                <w:noProof/>
                <w:webHidden/>
                <w:sz w:val="28"/>
                <w:szCs w:val="28"/>
              </w:rPr>
              <w:t>20</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32" w:history="1">
            <w:r w:rsidRPr="00156DD7">
              <w:rPr>
                <w:rStyle w:val="Hyperlink"/>
                <w:noProof/>
                <w:sz w:val="28"/>
                <w:szCs w:val="28"/>
              </w:rPr>
              <w:t>4.2. Nội dung đề nghị cấp phép đối với khí thải</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_Toc185946332 \h </w:instrText>
            </w:r>
            <w:r w:rsidRPr="00156DD7">
              <w:rPr>
                <w:noProof/>
                <w:webHidden/>
                <w:sz w:val="28"/>
                <w:szCs w:val="28"/>
              </w:rPr>
            </w:r>
            <w:r w:rsidRPr="00156DD7">
              <w:rPr>
                <w:noProof/>
                <w:webHidden/>
                <w:sz w:val="28"/>
                <w:szCs w:val="28"/>
              </w:rPr>
              <w:fldChar w:fldCharType="separate"/>
            </w:r>
            <w:r w:rsidR="00A101E0">
              <w:rPr>
                <w:noProof/>
                <w:webHidden/>
                <w:sz w:val="28"/>
                <w:szCs w:val="28"/>
              </w:rPr>
              <w:t>22</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33" w:history="1">
            <w:r w:rsidRPr="00156DD7">
              <w:rPr>
                <w:rStyle w:val="Hyperlink"/>
                <w:noProof/>
                <w:sz w:val="28"/>
                <w:szCs w:val="28"/>
              </w:rPr>
              <w:t>4.3. Nội dung đề nghị cấp phép đối với tiếng ồn, độ rung</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_Toc185946333 \h </w:instrText>
            </w:r>
            <w:r w:rsidRPr="00156DD7">
              <w:rPr>
                <w:noProof/>
                <w:webHidden/>
                <w:sz w:val="28"/>
                <w:szCs w:val="28"/>
              </w:rPr>
            </w:r>
            <w:r w:rsidRPr="00156DD7">
              <w:rPr>
                <w:noProof/>
                <w:webHidden/>
                <w:sz w:val="28"/>
                <w:szCs w:val="28"/>
              </w:rPr>
              <w:fldChar w:fldCharType="separate"/>
            </w:r>
            <w:r w:rsidR="00A101E0">
              <w:rPr>
                <w:noProof/>
                <w:webHidden/>
                <w:sz w:val="28"/>
                <w:szCs w:val="28"/>
              </w:rPr>
              <w:t>22</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34" w:history="1">
            <w:r w:rsidRPr="00156DD7">
              <w:rPr>
                <w:rStyle w:val="Hyperlink"/>
                <w:noProof/>
                <w:sz w:val="28"/>
                <w:szCs w:val="28"/>
              </w:rPr>
              <w:t>CHƯƠNG V: KẾT QUẢ QUAN TRẮC MÔI TRƯỜNG CỦA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_Toc185946334 \h </w:instrText>
            </w:r>
            <w:r w:rsidRPr="00156DD7">
              <w:rPr>
                <w:noProof/>
                <w:webHidden/>
                <w:sz w:val="28"/>
                <w:szCs w:val="28"/>
              </w:rPr>
            </w:r>
            <w:r w:rsidRPr="00156DD7">
              <w:rPr>
                <w:noProof/>
                <w:webHidden/>
                <w:sz w:val="28"/>
                <w:szCs w:val="28"/>
              </w:rPr>
              <w:fldChar w:fldCharType="separate"/>
            </w:r>
            <w:r w:rsidR="00A101E0">
              <w:rPr>
                <w:noProof/>
                <w:webHidden/>
                <w:sz w:val="28"/>
                <w:szCs w:val="28"/>
              </w:rPr>
              <w:t>23</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35" w:history="1">
            <w:r w:rsidRPr="00156DD7">
              <w:rPr>
                <w:rStyle w:val="Hyperlink"/>
                <w:noProof/>
                <w:sz w:val="28"/>
                <w:szCs w:val="28"/>
              </w:rPr>
              <w:t>CHƯƠNG VI: CHƯƠNG TRÌNH QUAN TRẮC MÔI TRƯỜNG CỦA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_Toc185946335 \h </w:instrText>
            </w:r>
            <w:r w:rsidRPr="00156DD7">
              <w:rPr>
                <w:noProof/>
                <w:webHidden/>
                <w:sz w:val="28"/>
                <w:szCs w:val="28"/>
              </w:rPr>
            </w:r>
            <w:r w:rsidRPr="00156DD7">
              <w:rPr>
                <w:noProof/>
                <w:webHidden/>
                <w:sz w:val="28"/>
                <w:szCs w:val="28"/>
              </w:rPr>
              <w:fldChar w:fldCharType="separate"/>
            </w:r>
            <w:r w:rsidR="00A101E0">
              <w:rPr>
                <w:noProof/>
                <w:webHidden/>
                <w:sz w:val="28"/>
                <w:szCs w:val="28"/>
              </w:rPr>
              <w:t>24</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36" w:history="1">
            <w:r w:rsidRPr="00156DD7">
              <w:rPr>
                <w:rStyle w:val="Hyperlink"/>
                <w:noProof/>
                <w:sz w:val="28"/>
                <w:szCs w:val="28"/>
              </w:rPr>
              <w:t>6.1. Kế hoạch vận hành thử nghiệm công trình xử lý chất thải</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_Toc185946336 \h </w:instrText>
            </w:r>
            <w:r w:rsidRPr="00156DD7">
              <w:rPr>
                <w:noProof/>
                <w:webHidden/>
                <w:sz w:val="28"/>
                <w:szCs w:val="28"/>
              </w:rPr>
            </w:r>
            <w:r w:rsidRPr="00156DD7">
              <w:rPr>
                <w:noProof/>
                <w:webHidden/>
                <w:sz w:val="28"/>
                <w:szCs w:val="28"/>
              </w:rPr>
              <w:fldChar w:fldCharType="separate"/>
            </w:r>
            <w:r w:rsidR="00A101E0">
              <w:rPr>
                <w:noProof/>
                <w:webHidden/>
                <w:sz w:val="28"/>
                <w:szCs w:val="28"/>
              </w:rPr>
              <w:t>24</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37" w:history="1">
            <w:r w:rsidRPr="00156DD7">
              <w:rPr>
                <w:rStyle w:val="Hyperlink"/>
                <w:noProof/>
                <w:sz w:val="28"/>
                <w:szCs w:val="28"/>
              </w:rPr>
              <w:t>6.2. Chương trình quan trắc chất thải (tự động, liên tục và định kỳ) theo quy định của pháp luật</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_Toc185946337 \h </w:instrText>
            </w:r>
            <w:r w:rsidRPr="00156DD7">
              <w:rPr>
                <w:noProof/>
                <w:webHidden/>
                <w:sz w:val="28"/>
                <w:szCs w:val="28"/>
              </w:rPr>
            </w:r>
            <w:r w:rsidRPr="00156DD7">
              <w:rPr>
                <w:noProof/>
                <w:webHidden/>
                <w:sz w:val="28"/>
                <w:szCs w:val="28"/>
              </w:rPr>
              <w:fldChar w:fldCharType="separate"/>
            </w:r>
            <w:r w:rsidR="00A101E0">
              <w:rPr>
                <w:noProof/>
                <w:webHidden/>
                <w:sz w:val="28"/>
                <w:szCs w:val="28"/>
              </w:rPr>
              <w:t>24</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38" w:history="1">
            <w:r w:rsidRPr="00156DD7">
              <w:rPr>
                <w:rStyle w:val="Hyperlink"/>
                <w:noProof/>
                <w:sz w:val="28"/>
                <w:szCs w:val="28"/>
              </w:rPr>
              <w:t>6.3. Hoạt động quan trắc môi trường định kỳ theo đề xuất của Chủ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_Toc185946338 \h </w:instrText>
            </w:r>
            <w:r w:rsidRPr="00156DD7">
              <w:rPr>
                <w:noProof/>
                <w:webHidden/>
                <w:sz w:val="28"/>
                <w:szCs w:val="28"/>
              </w:rPr>
            </w:r>
            <w:r w:rsidRPr="00156DD7">
              <w:rPr>
                <w:noProof/>
                <w:webHidden/>
                <w:sz w:val="28"/>
                <w:szCs w:val="28"/>
              </w:rPr>
              <w:fldChar w:fldCharType="separate"/>
            </w:r>
            <w:r w:rsidR="00A101E0">
              <w:rPr>
                <w:noProof/>
                <w:webHidden/>
                <w:sz w:val="28"/>
                <w:szCs w:val="28"/>
              </w:rPr>
              <w:t>24</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39" w:history="1">
            <w:r w:rsidRPr="00156DD7">
              <w:rPr>
                <w:rStyle w:val="Hyperlink"/>
                <w:noProof/>
                <w:sz w:val="28"/>
                <w:szCs w:val="28"/>
              </w:rPr>
              <w:t>6.4. Kinh phí thực hiện quan trắc môi trường hằng năm</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_Toc185946339 \h </w:instrText>
            </w:r>
            <w:r w:rsidRPr="00156DD7">
              <w:rPr>
                <w:noProof/>
                <w:webHidden/>
                <w:sz w:val="28"/>
                <w:szCs w:val="28"/>
              </w:rPr>
            </w:r>
            <w:r w:rsidRPr="00156DD7">
              <w:rPr>
                <w:noProof/>
                <w:webHidden/>
                <w:sz w:val="28"/>
                <w:szCs w:val="28"/>
              </w:rPr>
              <w:fldChar w:fldCharType="separate"/>
            </w:r>
            <w:r w:rsidR="00A101E0">
              <w:rPr>
                <w:noProof/>
                <w:webHidden/>
                <w:sz w:val="28"/>
                <w:szCs w:val="28"/>
              </w:rPr>
              <w:t>25</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40" w:history="1">
            <w:r w:rsidRPr="00156DD7">
              <w:rPr>
                <w:rStyle w:val="Hyperlink"/>
                <w:noProof/>
                <w:sz w:val="28"/>
                <w:szCs w:val="28"/>
              </w:rPr>
              <w:t>CHƯƠNG VII. KẾT QUẢ KIỂM TRA, THANH TRA VỀ BẢO VỆ MÔI TRƯỜNG ĐỐI VỚI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_Toc185946340 \h </w:instrText>
            </w:r>
            <w:r w:rsidRPr="00156DD7">
              <w:rPr>
                <w:noProof/>
                <w:webHidden/>
                <w:sz w:val="28"/>
                <w:szCs w:val="28"/>
              </w:rPr>
            </w:r>
            <w:r w:rsidRPr="00156DD7">
              <w:rPr>
                <w:noProof/>
                <w:webHidden/>
                <w:sz w:val="28"/>
                <w:szCs w:val="28"/>
              </w:rPr>
              <w:fldChar w:fldCharType="separate"/>
            </w:r>
            <w:r w:rsidR="00A101E0">
              <w:rPr>
                <w:noProof/>
                <w:webHidden/>
                <w:sz w:val="28"/>
                <w:szCs w:val="28"/>
              </w:rPr>
              <w:t>26</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41" w:history="1">
            <w:r w:rsidRPr="00156DD7">
              <w:rPr>
                <w:rStyle w:val="Hyperlink"/>
                <w:noProof/>
                <w:sz w:val="28"/>
                <w:szCs w:val="28"/>
              </w:rPr>
              <w:t>CHƯƠNG VIII. CAM KẾT CỦA CHỦ CƠ SỞ</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_Toc185946341 \h </w:instrText>
            </w:r>
            <w:r w:rsidRPr="00156DD7">
              <w:rPr>
                <w:noProof/>
                <w:webHidden/>
                <w:sz w:val="28"/>
                <w:szCs w:val="28"/>
              </w:rPr>
            </w:r>
            <w:r w:rsidRPr="00156DD7">
              <w:rPr>
                <w:noProof/>
                <w:webHidden/>
                <w:sz w:val="28"/>
                <w:szCs w:val="28"/>
              </w:rPr>
              <w:fldChar w:fldCharType="separate"/>
            </w:r>
            <w:r w:rsidR="00A101E0">
              <w:rPr>
                <w:noProof/>
                <w:webHidden/>
                <w:sz w:val="28"/>
                <w:szCs w:val="28"/>
              </w:rPr>
              <w:t>27</w:t>
            </w:r>
            <w:r w:rsidRPr="00156DD7">
              <w:rPr>
                <w:noProof/>
                <w:webHidden/>
                <w:sz w:val="28"/>
                <w:szCs w:val="28"/>
              </w:rPr>
              <w:fldChar w:fldCharType="end"/>
            </w:r>
          </w:hyperlink>
        </w:p>
        <w:p w:rsidR="00156DD7" w:rsidRPr="00156DD7" w:rsidRDefault="00156DD7" w:rsidP="00156DD7">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42" w:history="1">
            <w:r w:rsidRPr="00156DD7">
              <w:rPr>
                <w:rStyle w:val="Hyperlink"/>
                <w:noProof/>
                <w:sz w:val="28"/>
                <w:szCs w:val="28"/>
              </w:rPr>
              <w:t>PHỤ LỤC BÁO CÁO</w:t>
            </w:r>
            <w:r w:rsidRPr="00156DD7">
              <w:rPr>
                <w:noProof/>
                <w:webHidden/>
                <w:sz w:val="28"/>
                <w:szCs w:val="28"/>
              </w:rPr>
              <w:tab/>
            </w:r>
            <w:r w:rsidRPr="00156DD7">
              <w:rPr>
                <w:noProof/>
                <w:webHidden/>
                <w:sz w:val="28"/>
                <w:szCs w:val="28"/>
              </w:rPr>
              <w:fldChar w:fldCharType="begin"/>
            </w:r>
            <w:r w:rsidRPr="00156DD7">
              <w:rPr>
                <w:noProof/>
                <w:webHidden/>
                <w:sz w:val="28"/>
                <w:szCs w:val="28"/>
              </w:rPr>
              <w:instrText xml:space="preserve"> PAGEREF _Toc185946342 \h </w:instrText>
            </w:r>
            <w:r w:rsidRPr="00156DD7">
              <w:rPr>
                <w:noProof/>
                <w:webHidden/>
                <w:sz w:val="28"/>
                <w:szCs w:val="28"/>
              </w:rPr>
            </w:r>
            <w:r w:rsidRPr="00156DD7">
              <w:rPr>
                <w:noProof/>
                <w:webHidden/>
                <w:sz w:val="28"/>
                <w:szCs w:val="28"/>
              </w:rPr>
              <w:fldChar w:fldCharType="separate"/>
            </w:r>
            <w:r w:rsidR="00A101E0">
              <w:rPr>
                <w:noProof/>
                <w:webHidden/>
                <w:sz w:val="28"/>
                <w:szCs w:val="28"/>
              </w:rPr>
              <w:t>28</w:t>
            </w:r>
            <w:r w:rsidRPr="00156DD7">
              <w:rPr>
                <w:noProof/>
                <w:webHidden/>
                <w:sz w:val="28"/>
                <w:szCs w:val="28"/>
              </w:rPr>
              <w:fldChar w:fldCharType="end"/>
            </w:r>
          </w:hyperlink>
        </w:p>
        <w:p w:rsidR="00A325AF" w:rsidRPr="00E20BEC" w:rsidRDefault="00F74BAB" w:rsidP="00156DD7">
          <w:pPr>
            <w:pStyle w:val="TOC1"/>
            <w:tabs>
              <w:tab w:val="right" w:leader="dot" w:pos="9061"/>
              <w:tab w:val="right" w:leader="dot" w:pos="9356"/>
            </w:tabs>
            <w:spacing w:before="120" w:line="240" w:lineRule="auto"/>
            <w:rPr>
              <w:color w:val="000000" w:themeColor="text1"/>
              <w:sz w:val="28"/>
              <w:szCs w:val="28"/>
            </w:rPr>
          </w:pPr>
          <w:r w:rsidRPr="00156DD7">
            <w:rPr>
              <w:bCs w:val="0"/>
              <w:noProof/>
              <w:color w:val="000000" w:themeColor="text1"/>
              <w:sz w:val="28"/>
              <w:szCs w:val="28"/>
            </w:rPr>
            <w:fldChar w:fldCharType="end"/>
          </w:r>
        </w:p>
      </w:sdtContent>
    </w:sdt>
    <w:p w:rsidR="006541EB" w:rsidRPr="00E20BEC" w:rsidRDefault="006541EB" w:rsidP="008A55AD">
      <w:pPr>
        <w:spacing w:before="120" w:after="120"/>
        <w:rPr>
          <w:rFonts w:cs="Times New Roman"/>
          <w:b/>
          <w:color w:val="000000" w:themeColor="text1"/>
          <w:szCs w:val="28"/>
        </w:rPr>
      </w:pPr>
      <w:bookmarkStart w:id="0" w:name="_Toc91161089"/>
      <w:r w:rsidRPr="00E20BEC">
        <w:rPr>
          <w:rFonts w:cs="Times New Roman"/>
          <w:b/>
          <w:color w:val="000000" w:themeColor="text1"/>
          <w:szCs w:val="28"/>
        </w:rPr>
        <w:br w:type="page"/>
      </w:r>
    </w:p>
    <w:p w:rsidR="00B54579" w:rsidRPr="00E20BEC" w:rsidRDefault="00B54579" w:rsidP="008A55AD">
      <w:pPr>
        <w:spacing w:before="120" w:after="120"/>
        <w:jc w:val="center"/>
        <w:outlineLvl w:val="0"/>
        <w:rPr>
          <w:rFonts w:cs="Times New Roman"/>
          <w:b/>
          <w:color w:val="000000" w:themeColor="text1"/>
          <w:szCs w:val="28"/>
        </w:rPr>
      </w:pPr>
      <w:bookmarkStart w:id="1" w:name="_Toc177372007"/>
      <w:bookmarkStart w:id="2" w:name="_Toc179576034"/>
      <w:bookmarkStart w:id="3" w:name="_Toc181718686"/>
      <w:bookmarkStart w:id="4" w:name="_Toc185688084"/>
      <w:bookmarkStart w:id="5" w:name="_Toc185946295"/>
      <w:bookmarkStart w:id="6" w:name="_Toc185946343"/>
      <w:r w:rsidRPr="00E20BEC">
        <w:rPr>
          <w:rFonts w:cs="Times New Roman"/>
          <w:b/>
          <w:color w:val="000000" w:themeColor="text1"/>
          <w:szCs w:val="28"/>
        </w:rPr>
        <w:lastRenderedPageBreak/>
        <w:t>DANH MỤC CÁC TỪ VÀ KÝ HIỆU VIẾT TẮT</w:t>
      </w:r>
      <w:bookmarkEnd w:id="0"/>
      <w:bookmarkEnd w:id="1"/>
      <w:bookmarkEnd w:id="2"/>
      <w:bookmarkEnd w:id="3"/>
      <w:bookmarkEnd w:id="4"/>
      <w:bookmarkEnd w:id="5"/>
      <w:bookmarkEnd w:id="6"/>
    </w:p>
    <w:p w:rsidR="00B54579" w:rsidRPr="00E20BEC" w:rsidRDefault="00B54579" w:rsidP="008A55AD">
      <w:pPr>
        <w:spacing w:before="120" w:after="120"/>
        <w:jc w:val="both"/>
        <w:rPr>
          <w:rFonts w:cs="Times New Roman"/>
          <w:color w:val="000000" w:themeColor="text1"/>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
        <w:gridCol w:w="1972"/>
        <w:gridCol w:w="5764"/>
      </w:tblGrid>
      <w:tr w:rsidR="00E20BEC" w:rsidRPr="00E20BEC"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rsidR="00B54579" w:rsidRPr="00E20BEC" w:rsidRDefault="00B54579" w:rsidP="008A55AD">
            <w:pPr>
              <w:spacing w:before="120" w:after="120"/>
              <w:jc w:val="center"/>
              <w:rPr>
                <w:rFonts w:cs="Times New Roman"/>
                <w:b/>
                <w:color w:val="000000" w:themeColor="text1"/>
                <w:szCs w:val="28"/>
              </w:rPr>
            </w:pPr>
            <w:r w:rsidRPr="00E20BEC">
              <w:rPr>
                <w:rFonts w:cs="Times New Roman"/>
                <w:b/>
                <w:color w:val="000000" w:themeColor="text1"/>
                <w:szCs w:val="28"/>
              </w:rPr>
              <w:t>TT</w:t>
            </w:r>
          </w:p>
        </w:tc>
        <w:tc>
          <w:tcPr>
            <w:tcW w:w="1972" w:type="dxa"/>
            <w:tcBorders>
              <w:top w:val="single" w:sz="4" w:space="0" w:color="auto"/>
              <w:left w:val="single" w:sz="4" w:space="0" w:color="auto"/>
              <w:bottom w:val="single" w:sz="4" w:space="0" w:color="auto"/>
              <w:right w:val="single" w:sz="4" w:space="0" w:color="auto"/>
            </w:tcBorders>
            <w:vAlign w:val="center"/>
          </w:tcPr>
          <w:p w:rsidR="00B54579" w:rsidRPr="00E20BEC" w:rsidRDefault="00B54579" w:rsidP="008A55AD">
            <w:pPr>
              <w:spacing w:before="120" w:after="120"/>
              <w:jc w:val="center"/>
              <w:rPr>
                <w:rFonts w:cs="Times New Roman"/>
                <w:b/>
                <w:color w:val="000000" w:themeColor="text1"/>
                <w:szCs w:val="28"/>
              </w:rPr>
            </w:pPr>
            <w:r w:rsidRPr="00E20BEC">
              <w:rPr>
                <w:rFonts w:cs="Times New Roman"/>
                <w:b/>
                <w:color w:val="000000" w:themeColor="text1"/>
                <w:szCs w:val="28"/>
              </w:rPr>
              <w:t>VIẾT TẮT</w:t>
            </w:r>
          </w:p>
        </w:tc>
        <w:tc>
          <w:tcPr>
            <w:tcW w:w="5764" w:type="dxa"/>
            <w:tcBorders>
              <w:top w:val="single" w:sz="4" w:space="0" w:color="auto"/>
              <w:left w:val="single" w:sz="4" w:space="0" w:color="auto"/>
              <w:bottom w:val="single" w:sz="4" w:space="0" w:color="auto"/>
              <w:right w:val="single" w:sz="4" w:space="0" w:color="auto"/>
            </w:tcBorders>
            <w:vAlign w:val="center"/>
          </w:tcPr>
          <w:p w:rsidR="00B54579" w:rsidRPr="00E20BEC" w:rsidRDefault="00B54579" w:rsidP="008A55AD">
            <w:pPr>
              <w:spacing w:before="120" w:after="120"/>
              <w:jc w:val="center"/>
              <w:rPr>
                <w:rFonts w:cs="Times New Roman"/>
                <w:b/>
                <w:bCs/>
                <w:color w:val="000000" w:themeColor="text1"/>
                <w:szCs w:val="28"/>
              </w:rPr>
            </w:pPr>
            <w:r w:rsidRPr="00E20BEC">
              <w:rPr>
                <w:rFonts w:cs="Times New Roman"/>
                <w:b/>
                <w:bCs/>
                <w:color w:val="000000" w:themeColor="text1"/>
                <w:szCs w:val="28"/>
              </w:rPr>
              <w:t>DIỄN GIẢI</w:t>
            </w:r>
          </w:p>
        </w:tc>
      </w:tr>
      <w:tr w:rsidR="00E20BEC" w:rsidRPr="00E20BEC"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rsidR="00D9047D" w:rsidRPr="00E20BEC" w:rsidRDefault="00D9047D" w:rsidP="008A55AD">
            <w:pPr>
              <w:spacing w:before="120" w:after="120"/>
              <w:jc w:val="center"/>
              <w:rPr>
                <w:rFonts w:cs="Times New Roman"/>
                <w:color w:val="000000" w:themeColor="text1"/>
                <w:szCs w:val="28"/>
              </w:rPr>
            </w:pPr>
            <w:r w:rsidRPr="00E20BEC">
              <w:rPr>
                <w:rFonts w:cs="Times New Roman"/>
                <w:color w:val="000000" w:themeColor="text1"/>
                <w:szCs w:val="28"/>
              </w:rPr>
              <w:t>1</w:t>
            </w:r>
          </w:p>
        </w:tc>
        <w:tc>
          <w:tcPr>
            <w:tcW w:w="1972" w:type="dxa"/>
            <w:tcBorders>
              <w:top w:val="single" w:sz="4" w:space="0" w:color="auto"/>
              <w:left w:val="single" w:sz="4" w:space="0" w:color="auto"/>
              <w:bottom w:val="single" w:sz="4" w:space="0" w:color="auto"/>
              <w:right w:val="single" w:sz="4" w:space="0" w:color="auto"/>
            </w:tcBorders>
            <w:vAlign w:val="center"/>
          </w:tcPr>
          <w:p w:rsidR="00D9047D" w:rsidRPr="00E20BEC" w:rsidRDefault="00D9047D" w:rsidP="008A55AD">
            <w:pPr>
              <w:spacing w:before="120" w:after="120"/>
              <w:jc w:val="both"/>
              <w:rPr>
                <w:rFonts w:cs="Times New Roman"/>
                <w:color w:val="000000" w:themeColor="text1"/>
                <w:szCs w:val="28"/>
              </w:rPr>
            </w:pPr>
            <w:r w:rsidRPr="00E20BEC">
              <w:rPr>
                <w:rFonts w:cs="Times New Roman"/>
                <w:color w:val="000000" w:themeColor="text1"/>
                <w:szCs w:val="28"/>
                <w:lang w:val="nl-NL"/>
              </w:rPr>
              <w:t>BTNMT</w:t>
            </w:r>
          </w:p>
        </w:tc>
        <w:tc>
          <w:tcPr>
            <w:tcW w:w="5764" w:type="dxa"/>
            <w:tcBorders>
              <w:top w:val="single" w:sz="4" w:space="0" w:color="auto"/>
              <w:left w:val="single" w:sz="4" w:space="0" w:color="auto"/>
              <w:bottom w:val="single" w:sz="4" w:space="0" w:color="auto"/>
              <w:right w:val="single" w:sz="4" w:space="0" w:color="auto"/>
            </w:tcBorders>
            <w:vAlign w:val="center"/>
          </w:tcPr>
          <w:p w:rsidR="00D9047D" w:rsidRPr="00E20BEC" w:rsidRDefault="00D9047D" w:rsidP="008A55AD">
            <w:pPr>
              <w:spacing w:before="120" w:after="120"/>
              <w:ind w:firstLine="188"/>
              <w:jc w:val="both"/>
              <w:rPr>
                <w:rFonts w:cs="Times New Roman"/>
                <w:color w:val="000000" w:themeColor="text1"/>
                <w:szCs w:val="28"/>
              </w:rPr>
            </w:pPr>
            <w:r w:rsidRPr="00E20BEC">
              <w:rPr>
                <w:rFonts w:cs="Times New Roman"/>
                <w:color w:val="000000" w:themeColor="text1"/>
                <w:szCs w:val="28"/>
              </w:rPr>
              <w:t>Bộ Tài nguyên Môi trường</w:t>
            </w:r>
          </w:p>
        </w:tc>
      </w:tr>
      <w:tr w:rsidR="00E20BEC" w:rsidRPr="00E20BEC" w:rsidTr="005255B9">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rsidR="00D9047D" w:rsidRPr="00E20BEC" w:rsidRDefault="00D9047D" w:rsidP="008A55AD">
            <w:pPr>
              <w:spacing w:before="120" w:after="120"/>
              <w:jc w:val="center"/>
              <w:rPr>
                <w:rFonts w:cs="Times New Roman"/>
                <w:color w:val="000000" w:themeColor="text1"/>
                <w:szCs w:val="28"/>
              </w:rPr>
            </w:pPr>
            <w:r w:rsidRPr="00E20BEC">
              <w:rPr>
                <w:rFonts w:cs="Times New Roman"/>
                <w:color w:val="000000" w:themeColor="text1"/>
                <w:szCs w:val="28"/>
              </w:rPr>
              <w:t>2</w:t>
            </w:r>
          </w:p>
        </w:tc>
        <w:tc>
          <w:tcPr>
            <w:tcW w:w="1972" w:type="dxa"/>
            <w:tcBorders>
              <w:top w:val="single" w:sz="4" w:space="0" w:color="auto"/>
              <w:left w:val="single" w:sz="4" w:space="0" w:color="auto"/>
              <w:bottom w:val="single" w:sz="4" w:space="0" w:color="auto"/>
              <w:right w:val="single" w:sz="4" w:space="0" w:color="auto"/>
            </w:tcBorders>
            <w:vAlign w:val="bottom"/>
          </w:tcPr>
          <w:p w:rsidR="00D9047D" w:rsidRPr="00E20BEC" w:rsidRDefault="00D9047D" w:rsidP="008A55AD">
            <w:pPr>
              <w:spacing w:before="120" w:after="120"/>
              <w:jc w:val="both"/>
              <w:rPr>
                <w:rFonts w:cs="Times New Roman"/>
                <w:color w:val="000000" w:themeColor="text1"/>
                <w:szCs w:val="28"/>
              </w:rPr>
            </w:pPr>
            <w:r w:rsidRPr="00E20BEC">
              <w:rPr>
                <w:rFonts w:cs="Times New Roman"/>
                <w:color w:val="000000" w:themeColor="text1"/>
                <w:szCs w:val="28"/>
              </w:rPr>
              <w:t>BVMT</w:t>
            </w:r>
          </w:p>
        </w:tc>
        <w:tc>
          <w:tcPr>
            <w:tcW w:w="5764" w:type="dxa"/>
            <w:tcBorders>
              <w:top w:val="single" w:sz="4" w:space="0" w:color="auto"/>
              <w:left w:val="single" w:sz="4" w:space="0" w:color="auto"/>
              <w:bottom w:val="single" w:sz="4" w:space="0" w:color="auto"/>
              <w:right w:val="single" w:sz="4" w:space="0" w:color="auto"/>
            </w:tcBorders>
            <w:vAlign w:val="center"/>
          </w:tcPr>
          <w:p w:rsidR="00D9047D" w:rsidRPr="00E20BEC" w:rsidRDefault="00D9047D" w:rsidP="008A55AD">
            <w:pPr>
              <w:spacing w:before="120" w:after="120"/>
              <w:ind w:firstLine="188"/>
              <w:jc w:val="both"/>
              <w:rPr>
                <w:rFonts w:cs="Times New Roman"/>
                <w:color w:val="000000" w:themeColor="text1"/>
                <w:szCs w:val="28"/>
              </w:rPr>
            </w:pPr>
            <w:r w:rsidRPr="00E20BEC">
              <w:rPr>
                <w:rFonts w:cs="Times New Roman"/>
                <w:color w:val="000000" w:themeColor="text1"/>
                <w:szCs w:val="28"/>
              </w:rPr>
              <w:t>Bảo vệ môi trường</w:t>
            </w:r>
          </w:p>
        </w:tc>
      </w:tr>
      <w:tr w:rsidR="00E20BEC" w:rsidRPr="00E20BEC"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rsidR="00A35D85" w:rsidRPr="00E20BEC" w:rsidRDefault="00CA37F1" w:rsidP="00A35D85">
            <w:pPr>
              <w:spacing w:before="120" w:after="120"/>
              <w:jc w:val="center"/>
              <w:rPr>
                <w:rFonts w:cs="Times New Roman"/>
                <w:color w:val="000000" w:themeColor="text1"/>
                <w:szCs w:val="28"/>
              </w:rPr>
            </w:pPr>
            <w:r w:rsidRPr="00E20BEC">
              <w:rPr>
                <w:rFonts w:cs="Times New Roman"/>
                <w:color w:val="000000" w:themeColor="text1"/>
                <w:szCs w:val="28"/>
              </w:rPr>
              <w:t>3</w:t>
            </w:r>
          </w:p>
        </w:tc>
        <w:tc>
          <w:tcPr>
            <w:tcW w:w="1972" w:type="dxa"/>
            <w:tcBorders>
              <w:top w:val="single" w:sz="4" w:space="0" w:color="auto"/>
              <w:left w:val="single" w:sz="4" w:space="0" w:color="auto"/>
              <w:bottom w:val="single" w:sz="4" w:space="0" w:color="auto"/>
              <w:right w:val="single" w:sz="4" w:space="0" w:color="auto"/>
            </w:tcBorders>
            <w:vAlign w:val="bottom"/>
          </w:tcPr>
          <w:p w:rsidR="00A35D85" w:rsidRPr="00E20BEC" w:rsidRDefault="00A35D85" w:rsidP="00A35D85">
            <w:pPr>
              <w:spacing w:before="120" w:after="120"/>
              <w:jc w:val="both"/>
              <w:rPr>
                <w:rFonts w:cs="Times New Roman"/>
                <w:color w:val="000000" w:themeColor="text1"/>
                <w:szCs w:val="28"/>
              </w:rPr>
            </w:pPr>
            <w:r w:rsidRPr="00E20BEC">
              <w:rPr>
                <w:rFonts w:cs="Times New Roman"/>
                <w:color w:val="000000" w:themeColor="text1"/>
                <w:szCs w:val="28"/>
                <w:lang w:val="vi-VN"/>
              </w:rPr>
              <w:t>CTNH</w:t>
            </w:r>
          </w:p>
        </w:tc>
        <w:tc>
          <w:tcPr>
            <w:tcW w:w="5764" w:type="dxa"/>
            <w:tcBorders>
              <w:top w:val="single" w:sz="4" w:space="0" w:color="auto"/>
              <w:left w:val="single" w:sz="4" w:space="0" w:color="auto"/>
              <w:bottom w:val="single" w:sz="4" w:space="0" w:color="auto"/>
              <w:right w:val="single" w:sz="4" w:space="0" w:color="auto"/>
            </w:tcBorders>
            <w:vAlign w:val="center"/>
          </w:tcPr>
          <w:p w:rsidR="00A35D85" w:rsidRPr="00E20BEC" w:rsidRDefault="00A35D85" w:rsidP="00A35D85">
            <w:pPr>
              <w:spacing w:before="120" w:after="120"/>
              <w:ind w:firstLine="188"/>
              <w:jc w:val="both"/>
              <w:rPr>
                <w:rFonts w:cs="Times New Roman"/>
                <w:color w:val="000000" w:themeColor="text1"/>
                <w:szCs w:val="28"/>
              </w:rPr>
            </w:pPr>
            <w:r w:rsidRPr="00E20BEC">
              <w:rPr>
                <w:rFonts w:cs="Times New Roman"/>
                <w:color w:val="000000" w:themeColor="text1"/>
                <w:szCs w:val="28"/>
              </w:rPr>
              <w:t>Chất thải nguy hại</w:t>
            </w:r>
          </w:p>
        </w:tc>
      </w:tr>
      <w:tr w:rsidR="00E20BEC" w:rsidRPr="00E20BEC" w:rsidTr="005C044A">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rsidR="00CA37F1" w:rsidRPr="00E20BEC" w:rsidRDefault="000B11E4" w:rsidP="00CA37F1">
            <w:pPr>
              <w:spacing w:before="120" w:after="120"/>
              <w:jc w:val="center"/>
              <w:rPr>
                <w:rFonts w:cs="Times New Roman"/>
                <w:color w:val="000000" w:themeColor="text1"/>
                <w:szCs w:val="28"/>
              </w:rPr>
            </w:pPr>
            <w:r w:rsidRPr="00E20BEC">
              <w:rPr>
                <w:rFonts w:cs="Times New Roman"/>
                <w:color w:val="000000" w:themeColor="text1"/>
                <w:szCs w:val="28"/>
              </w:rPr>
              <w:t>4</w:t>
            </w:r>
          </w:p>
        </w:tc>
        <w:tc>
          <w:tcPr>
            <w:tcW w:w="1972" w:type="dxa"/>
            <w:tcBorders>
              <w:top w:val="single" w:sz="4" w:space="0" w:color="auto"/>
              <w:left w:val="single" w:sz="4" w:space="0" w:color="auto"/>
              <w:bottom w:val="single" w:sz="4" w:space="0" w:color="auto"/>
              <w:right w:val="single" w:sz="4" w:space="0" w:color="auto"/>
            </w:tcBorders>
            <w:vAlign w:val="bottom"/>
          </w:tcPr>
          <w:p w:rsidR="00CA37F1" w:rsidRPr="00E20BEC" w:rsidRDefault="00CA37F1" w:rsidP="00CA37F1">
            <w:pPr>
              <w:spacing w:before="120" w:after="120"/>
              <w:jc w:val="both"/>
              <w:rPr>
                <w:rFonts w:cs="Times New Roman"/>
                <w:color w:val="000000" w:themeColor="text1"/>
                <w:szCs w:val="28"/>
              </w:rPr>
            </w:pPr>
            <w:r w:rsidRPr="00E20BEC">
              <w:rPr>
                <w:rFonts w:cs="Times New Roman"/>
                <w:color w:val="000000" w:themeColor="text1"/>
                <w:szCs w:val="28"/>
              </w:rPr>
              <w:t>CTR</w:t>
            </w:r>
          </w:p>
        </w:tc>
        <w:tc>
          <w:tcPr>
            <w:tcW w:w="5764" w:type="dxa"/>
            <w:tcBorders>
              <w:top w:val="single" w:sz="4" w:space="0" w:color="auto"/>
              <w:left w:val="single" w:sz="4" w:space="0" w:color="auto"/>
              <w:bottom w:val="single" w:sz="4" w:space="0" w:color="auto"/>
              <w:right w:val="single" w:sz="4" w:space="0" w:color="auto"/>
            </w:tcBorders>
            <w:vAlign w:val="center"/>
          </w:tcPr>
          <w:p w:rsidR="00CA37F1" w:rsidRPr="00E20BEC" w:rsidRDefault="00CA37F1" w:rsidP="00CA37F1">
            <w:pPr>
              <w:spacing w:before="120" w:after="120"/>
              <w:ind w:firstLine="188"/>
              <w:jc w:val="both"/>
              <w:rPr>
                <w:rFonts w:cs="Times New Roman"/>
                <w:color w:val="000000" w:themeColor="text1"/>
                <w:szCs w:val="28"/>
              </w:rPr>
            </w:pPr>
            <w:r w:rsidRPr="00E20BEC">
              <w:rPr>
                <w:rFonts w:cs="Times New Roman"/>
                <w:color w:val="000000" w:themeColor="text1"/>
                <w:szCs w:val="28"/>
              </w:rPr>
              <w:t>Chất thải rắn</w:t>
            </w:r>
          </w:p>
        </w:tc>
      </w:tr>
      <w:tr w:rsidR="00E20BEC" w:rsidRPr="00E20BEC" w:rsidTr="005C044A">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rsidR="00CA37F1" w:rsidRPr="00E20BEC" w:rsidRDefault="000B11E4" w:rsidP="00CA37F1">
            <w:pPr>
              <w:spacing w:before="120" w:after="120"/>
              <w:jc w:val="center"/>
              <w:rPr>
                <w:rFonts w:cs="Times New Roman"/>
                <w:color w:val="000000" w:themeColor="text1"/>
                <w:szCs w:val="28"/>
              </w:rPr>
            </w:pPr>
            <w:r w:rsidRPr="00E20BEC">
              <w:rPr>
                <w:rFonts w:cs="Times New Roman"/>
                <w:color w:val="000000" w:themeColor="text1"/>
                <w:szCs w:val="28"/>
              </w:rPr>
              <w:t>5</w:t>
            </w:r>
          </w:p>
        </w:tc>
        <w:tc>
          <w:tcPr>
            <w:tcW w:w="1972" w:type="dxa"/>
            <w:tcBorders>
              <w:top w:val="single" w:sz="4" w:space="0" w:color="auto"/>
              <w:left w:val="single" w:sz="4" w:space="0" w:color="auto"/>
              <w:bottom w:val="single" w:sz="4" w:space="0" w:color="auto"/>
              <w:right w:val="single" w:sz="4" w:space="0" w:color="auto"/>
            </w:tcBorders>
            <w:vAlign w:val="bottom"/>
          </w:tcPr>
          <w:p w:rsidR="00CA37F1" w:rsidRPr="00E20BEC" w:rsidRDefault="00CA37F1" w:rsidP="00CA37F1">
            <w:pPr>
              <w:spacing w:before="120" w:after="120"/>
              <w:jc w:val="both"/>
              <w:rPr>
                <w:rFonts w:cs="Times New Roman"/>
                <w:color w:val="000000" w:themeColor="text1"/>
                <w:szCs w:val="28"/>
              </w:rPr>
            </w:pPr>
            <w:r w:rsidRPr="00E20BEC">
              <w:rPr>
                <w:rFonts w:cs="Times New Roman"/>
                <w:color w:val="000000" w:themeColor="text1"/>
                <w:szCs w:val="28"/>
              </w:rPr>
              <w:t>PCCC</w:t>
            </w:r>
          </w:p>
        </w:tc>
        <w:tc>
          <w:tcPr>
            <w:tcW w:w="5764" w:type="dxa"/>
            <w:tcBorders>
              <w:top w:val="single" w:sz="4" w:space="0" w:color="auto"/>
              <w:left w:val="single" w:sz="4" w:space="0" w:color="auto"/>
              <w:bottom w:val="single" w:sz="4" w:space="0" w:color="auto"/>
              <w:right w:val="single" w:sz="4" w:space="0" w:color="auto"/>
            </w:tcBorders>
            <w:vAlign w:val="center"/>
          </w:tcPr>
          <w:p w:rsidR="00CA37F1" w:rsidRPr="00E20BEC" w:rsidRDefault="00CA37F1" w:rsidP="00CA37F1">
            <w:pPr>
              <w:spacing w:before="120" w:after="120"/>
              <w:ind w:firstLine="188"/>
              <w:jc w:val="both"/>
              <w:rPr>
                <w:rFonts w:cs="Times New Roman"/>
                <w:color w:val="000000" w:themeColor="text1"/>
                <w:szCs w:val="28"/>
              </w:rPr>
            </w:pPr>
            <w:r w:rsidRPr="00E20BEC">
              <w:rPr>
                <w:rFonts w:cs="Times New Roman"/>
                <w:color w:val="000000" w:themeColor="text1"/>
                <w:szCs w:val="28"/>
              </w:rPr>
              <w:t>Phòng cháy chữa cháy</w:t>
            </w:r>
          </w:p>
        </w:tc>
      </w:tr>
      <w:tr w:rsidR="00E20BEC" w:rsidRPr="00E20BEC" w:rsidTr="005255B9">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rsidR="00CA37F1" w:rsidRPr="00E20BEC" w:rsidRDefault="000B11E4" w:rsidP="00CA37F1">
            <w:pPr>
              <w:spacing w:before="120" w:after="120"/>
              <w:jc w:val="center"/>
              <w:rPr>
                <w:rFonts w:cs="Times New Roman"/>
                <w:color w:val="000000" w:themeColor="text1"/>
                <w:szCs w:val="28"/>
              </w:rPr>
            </w:pPr>
            <w:r w:rsidRPr="00E20BEC">
              <w:rPr>
                <w:rFonts w:cs="Times New Roman"/>
                <w:color w:val="000000" w:themeColor="text1"/>
                <w:szCs w:val="28"/>
              </w:rPr>
              <w:t>6</w:t>
            </w:r>
          </w:p>
        </w:tc>
        <w:tc>
          <w:tcPr>
            <w:tcW w:w="1972" w:type="dxa"/>
            <w:tcBorders>
              <w:top w:val="single" w:sz="4" w:space="0" w:color="auto"/>
              <w:left w:val="single" w:sz="4" w:space="0" w:color="auto"/>
              <w:bottom w:val="single" w:sz="4" w:space="0" w:color="auto"/>
              <w:right w:val="single" w:sz="4" w:space="0" w:color="auto"/>
            </w:tcBorders>
            <w:vAlign w:val="center"/>
          </w:tcPr>
          <w:p w:rsidR="00CA37F1" w:rsidRPr="00E20BEC" w:rsidRDefault="00CA37F1" w:rsidP="00CA37F1">
            <w:pPr>
              <w:spacing w:before="120" w:after="120"/>
              <w:jc w:val="both"/>
              <w:rPr>
                <w:rFonts w:cs="Times New Roman"/>
                <w:color w:val="000000" w:themeColor="text1"/>
                <w:szCs w:val="28"/>
              </w:rPr>
            </w:pPr>
            <w:r w:rsidRPr="00E20BEC">
              <w:rPr>
                <w:rFonts w:cs="Times New Roman"/>
                <w:color w:val="000000" w:themeColor="text1"/>
                <w:szCs w:val="28"/>
              </w:rPr>
              <w:t>QCVN</w:t>
            </w:r>
          </w:p>
        </w:tc>
        <w:tc>
          <w:tcPr>
            <w:tcW w:w="5764" w:type="dxa"/>
            <w:tcBorders>
              <w:top w:val="single" w:sz="4" w:space="0" w:color="auto"/>
              <w:left w:val="single" w:sz="4" w:space="0" w:color="auto"/>
              <w:bottom w:val="single" w:sz="4" w:space="0" w:color="auto"/>
              <w:right w:val="single" w:sz="4" w:space="0" w:color="auto"/>
            </w:tcBorders>
            <w:vAlign w:val="center"/>
          </w:tcPr>
          <w:p w:rsidR="00CA37F1" w:rsidRPr="00E20BEC" w:rsidRDefault="00CA37F1" w:rsidP="00CA37F1">
            <w:pPr>
              <w:spacing w:before="120" w:after="120"/>
              <w:ind w:firstLine="188"/>
              <w:jc w:val="both"/>
              <w:rPr>
                <w:rFonts w:cs="Times New Roman"/>
                <w:color w:val="000000" w:themeColor="text1"/>
                <w:szCs w:val="28"/>
              </w:rPr>
            </w:pPr>
            <w:r w:rsidRPr="00E20BEC">
              <w:rPr>
                <w:rFonts w:cs="Times New Roman"/>
                <w:color w:val="000000" w:themeColor="text1"/>
                <w:szCs w:val="28"/>
              </w:rPr>
              <w:t>Quy chuẩn Việt Nam</w:t>
            </w:r>
          </w:p>
        </w:tc>
      </w:tr>
      <w:tr w:rsidR="00E24068" w:rsidRPr="00E20BEC" w:rsidTr="005255B9">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rsidR="00E24068" w:rsidRPr="00E20BEC" w:rsidRDefault="000B11E4" w:rsidP="00E24068">
            <w:pPr>
              <w:spacing w:before="120" w:after="120"/>
              <w:jc w:val="center"/>
              <w:rPr>
                <w:rFonts w:cs="Times New Roman"/>
                <w:color w:val="000000" w:themeColor="text1"/>
                <w:szCs w:val="28"/>
              </w:rPr>
            </w:pPr>
            <w:r w:rsidRPr="00E20BEC">
              <w:rPr>
                <w:rFonts w:cs="Times New Roman"/>
                <w:color w:val="000000" w:themeColor="text1"/>
                <w:szCs w:val="28"/>
              </w:rPr>
              <w:t>7</w:t>
            </w:r>
          </w:p>
        </w:tc>
        <w:tc>
          <w:tcPr>
            <w:tcW w:w="1972" w:type="dxa"/>
            <w:tcBorders>
              <w:top w:val="single" w:sz="4" w:space="0" w:color="auto"/>
              <w:left w:val="single" w:sz="4" w:space="0" w:color="auto"/>
              <w:bottom w:val="single" w:sz="4" w:space="0" w:color="auto"/>
              <w:right w:val="single" w:sz="4" w:space="0" w:color="auto"/>
            </w:tcBorders>
            <w:vAlign w:val="center"/>
          </w:tcPr>
          <w:p w:rsidR="00E24068" w:rsidRPr="00E20BEC" w:rsidRDefault="00E24068" w:rsidP="00E24068">
            <w:pPr>
              <w:spacing w:before="120" w:after="120"/>
              <w:jc w:val="both"/>
              <w:rPr>
                <w:rFonts w:cs="Times New Roman"/>
                <w:color w:val="000000" w:themeColor="text1"/>
                <w:szCs w:val="28"/>
              </w:rPr>
            </w:pPr>
            <w:r w:rsidRPr="00E20BEC">
              <w:rPr>
                <w:rFonts w:cs="Times New Roman"/>
                <w:color w:val="000000" w:themeColor="text1"/>
                <w:szCs w:val="28"/>
              </w:rPr>
              <w:t>QCKTQG</w:t>
            </w:r>
          </w:p>
        </w:tc>
        <w:tc>
          <w:tcPr>
            <w:tcW w:w="5764" w:type="dxa"/>
            <w:tcBorders>
              <w:top w:val="single" w:sz="4" w:space="0" w:color="auto"/>
              <w:left w:val="single" w:sz="4" w:space="0" w:color="auto"/>
              <w:bottom w:val="single" w:sz="4" w:space="0" w:color="auto"/>
              <w:right w:val="single" w:sz="4" w:space="0" w:color="auto"/>
            </w:tcBorders>
            <w:vAlign w:val="center"/>
          </w:tcPr>
          <w:p w:rsidR="00E24068" w:rsidRPr="00E20BEC" w:rsidRDefault="00E24068" w:rsidP="00E24068">
            <w:pPr>
              <w:spacing w:before="120" w:after="120"/>
              <w:ind w:firstLine="188"/>
              <w:jc w:val="both"/>
              <w:rPr>
                <w:rFonts w:cs="Times New Roman"/>
                <w:color w:val="000000" w:themeColor="text1"/>
                <w:szCs w:val="28"/>
              </w:rPr>
            </w:pPr>
            <w:r w:rsidRPr="00E20BEC">
              <w:rPr>
                <w:rFonts w:cs="Times New Roman"/>
                <w:color w:val="000000" w:themeColor="text1"/>
                <w:szCs w:val="28"/>
              </w:rPr>
              <w:t>Quy chuẩn kỹ thuật Quốc gia</w:t>
            </w:r>
          </w:p>
        </w:tc>
      </w:tr>
    </w:tbl>
    <w:p w:rsidR="00B54579" w:rsidRPr="00E20BEC" w:rsidRDefault="00B54579" w:rsidP="008A55AD">
      <w:pPr>
        <w:pStyle w:val="Vnbnnidung0"/>
        <w:widowControl/>
        <w:adjustRightInd w:val="0"/>
        <w:snapToGrid w:val="0"/>
        <w:spacing w:before="120" w:after="120" w:line="276" w:lineRule="auto"/>
        <w:ind w:firstLine="0"/>
        <w:jc w:val="both"/>
        <w:rPr>
          <w:rStyle w:val="Vnbnnidung"/>
          <w:b/>
          <w:bCs/>
          <w:color w:val="000000" w:themeColor="text1"/>
          <w:szCs w:val="28"/>
          <w:lang w:eastAsia="vi-VN"/>
        </w:rPr>
      </w:pPr>
    </w:p>
    <w:p w:rsidR="00B54579" w:rsidRPr="00E20BEC" w:rsidRDefault="00B54579" w:rsidP="008A55AD">
      <w:pPr>
        <w:pStyle w:val="Vnbnnidung0"/>
        <w:widowControl/>
        <w:adjustRightInd w:val="0"/>
        <w:snapToGrid w:val="0"/>
        <w:spacing w:before="120" w:after="120" w:line="276" w:lineRule="auto"/>
        <w:ind w:firstLine="0"/>
        <w:jc w:val="both"/>
        <w:rPr>
          <w:rStyle w:val="Vnbnnidung"/>
          <w:b/>
          <w:bCs/>
          <w:color w:val="000000" w:themeColor="text1"/>
          <w:szCs w:val="28"/>
          <w:lang w:eastAsia="vi-VN"/>
        </w:rPr>
      </w:pPr>
    </w:p>
    <w:p w:rsidR="00B54579" w:rsidRPr="00E20BEC" w:rsidRDefault="00B54579" w:rsidP="008A55AD">
      <w:pPr>
        <w:pStyle w:val="Vnbnnidung0"/>
        <w:widowControl/>
        <w:adjustRightInd w:val="0"/>
        <w:snapToGrid w:val="0"/>
        <w:spacing w:before="120" w:after="120" w:line="276" w:lineRule="auto"/>
        <w:ind w:firstLine="0"/>
        <w:jc w:val="both"/>
        <w:rPr>
          <w:rStyle w:val="Vnbnnidung"/>
          <w:b/>
          <w:bCs/>
          <w:color w:val="000000" w:themeColor="text1"/>
          <w:szCs w:val="28"/>
          <w:lang w:eastAsia="vi-VN"/>
        </w:rPr>
      </w:pPr>
    </w:p>
    <w:p w:rsidR="00B54579" w:rsidRPr="00E20BEC" w:rsidRDefault="00B54579" w:rsidP="008A55AD">
      <w:pPr>
        <w:pStyle w:val="Vnbnnidung0"/>
        <w:widowControl/>
        <w:adjustRightInd w:val="0"/>
        <w:snapToGrid w:val="0"/>
        <w:spacing w:before="120" w:after="120" w:line="276" w:lineRule="auto"/>
        <w:ind w:firstLine="0"/>
        <w:jc w:val="both"/>
        <w:rPr>
          <w:rStyle w:val="Vnbnnidung"/>
          <w:b/>
          <w:bCs/>
          <w:color w:val="000000" w:themeColor="text1"/>
          <w:szCs w:val="28"/>
          <w:lang w:eastAsia="vi-VN"/>
        </w:rPr>
      </w:pPr>
    </w:p>
    <w:p w:rsidR="00523089" w:rsidRPr="00E20BEC" w:rsidRDefault="00523089" w:rsidP="008A55AD">
      <w:pPr>
        <w:spacing w:before="120" w:after="120"/>
        <w:rPr>
          <w:rFonts w:cs="Times New Roman"/>
          <w:b/>
          <w:color w:val="000000" w:themeColor="text1"/>
          <w:szCs w:val="28"/>
        </w:rPr>
      </w:pPr>
      <w:r w:rsidRPr="00E20BEC">
        <w:rPr>
          <w:rFonts w:cs="Times New Roman"/>
          <w:b/>
          <w:color w:val="000000" w:themeColor="text1"/>
          <w:szCs w:val="28"/>
        </w:rPr>
        <w:br w:type="page"/>
      </w:r>
    </w:p>
    <w:p w:rsidR="00AB799F" w:rsidRPr="00E20BEC" w:rsidRDefault="00AB799F" w:rsidP="00AB799F">
      <w:pPr>
        <w:spacing w:before="120" w:after="120"/>
        <w:jc w:val="center"/>
        <w:outlineLvl w:val="0"/>
        <w:rPr>
          <w:rFonts w:cs="Times New Roman"/>
          <w:b/>
          <w:color w:val="000000" w:themeColor="text1"/>
          <w:szCs w:val="28"/>
        </w:rPr>
      </w:pPr>
      <w:bookmarkStart w:id="7" w:name="_Toc177372008"/>
      <w:bookmarkStart w:id="8" w:name="_Toc179576035"/>
      <w:bookmarkStart w:id="9" w:name="_Toc181718687"/>
      <w:bookmarkStart w:id="10" w:name="_Toc185688085"/>
      <w:bookmarkStart w:id="11" w:name="_Toc185946296"/>
      <w:bookmarkStart w:id="12" w:name="_Toc185946344"/>
      <w:r w:rsidRPr="00E20BEC">
        <w:rPr>
          <w:rFonts w:cs="Times New Roman"/>
          <w:b/>
          <w:color w:val="000000" w:themeColor="text1"/>
          <w:szCs w:val="28"/>
        </w:rPr>
        <w:lastRenderedPageBreak/>
        <w:t>DANH MỤC BẢNG BIỂU, HÌNH</w:t>
      </w:r>
      <w:bookmarkEnd w:id="7"/>
      <w:bookmarkEnd w:id="8"/>
      <w:bookmarkEnd w:id="9"/>
      <w:bookmarkEnd w:id="10"/>
      <w:bookmarkEnd w:id="11"/>
      <w:bookmarkEnd w:id="12"/>
    </w:p>
    <w:p w:rsidR="00A101E0" w:rsidRPr="00A101E0" w:rsidRDefault="00BA770D" w:rsidP="00A101E0">
      <w:pPr>
        <w:pStyle w:val="TOC1"/>
        <w:tabs>
          <w:tab w:val="right" w:leader="dot" w:pos="9061"/>
        </w:tabs>
        <w:spacing w:before="120" w:line="240" w:lineRule="auto"/>
        <w:rPr>
          <w:rFonts w:asciiTheme="minorHAnsi" w:eastAsiaTheme="minorEastAsia" w:hAnsiTheme="minorHAnsi" w:cstheme="minorBidi"/>
          <w:bCs w:val="0"/>
          <w:noProof/>
          <w:sz w:val="28"/>
          <w:szCs w:val="28"/>
        </w:rPr>
      </w:pPr>
      <w:r w:rsidRPr="00A101E0">
        <w:rPr>
          <w:color w:val="000000" w:themeColor="text1"/>
          <w:sz w:val="28"/>
          <w:szCs w:val="28"/>
        </w:rPr>
        <w:fldChar w:fldCharType="begin"/>
      </w:r>
      <w:r w:rsidRPr="00A101E0">
        <w:rPr>
          <w:color w:val="000000" w:themeColor="text1"/>
          <w:sz w:val="28"/>
          <w:szCs w:val="28"/>
        </w:rPr>
        <w:instrText xml:space="preserve"> TOC \o "1-3" \h \z \u </w:instrText>
      </w:r>
      <w:r w:rsidRPr="00A101E0">
        <w:rPr>
          <w:color w:val="000000" w:themeColor="text1"/>
          <w:sz w:val="28"/>
          <w:szCs w:val="28"/>
        </w:rPr>
        <w:fldChar w:fldCharType="separate"/>
      </w:r>
      <w:hyperlink w:anchor="_Toc185946351" w:history="1">
        <w:r w:rsidR="00A101E0" w:rsidRPr="00A101E0">
          <w:rPr>
            <w:rStyle w:val="Hyperlink"/>
            <w:noProof/>
            <w:sz w:val="28"/>
            <w:szCs w:val="28"/>
          </w:rPr>
          <w:t>Hình 1. Quy trình hoạt động của Cơ sở</w:t>
        </w:r>
        <w:r w:rsidR="00A101E0" w:rsidRPr="00A101E0">
          <w:rPr>
            <w:noProof/>
            <w:webHidden/>
            <w:sz w:val="28"/>
            <w:szCs w:val="28"/>
          </w:rPr>
          <w:tab/>
        </w:r>
        <w:r w:rsidR="00A101E0" w:rsidRPr="00A101E0">
          <w:rPr>
            <w:noProof/>
            <w:webHidden/>
            <w:sz w:val="28"/>
            <w:szCs w:val="28"/>
          </w:rPr>
          <w:fldChar w:fldCharType="begin"/>
        </w:r>
        <w:r w:rsidR="00A101E0" w:rsidRPr="00A101E0">
          <w:rPr>
            <w:noProof/>
            <w:webHidden/>
            <w:sz w:val="28"/>
            <w:szCs w:val="28"/>
          </w:rPr>
          <w:instrText xml:space="preserve"> PAGEREF _Toc185946351 \h </w:instrText>
        </w:r>
        <w:r w:rsidR="00A101E0" w:rsidRPr="00A101E0">
          <w:rPr>
            <w:noProof/>
            <w:webHidden/>
            <w:sz w:val="28"/>
            <w:szCs w:val="28"/>
          </w:rPr>
        </w:r>
        <w:r w:rsidR="00A101E0" w:rsidRPr="00A101E0">
          <w:rPr>
            <w:noProof/>
            <w:webHidden/>
            <w:sz w:val="28"/>
            <w:szCs w:val="28"/>
          </w:rPr>
          <w:fldChar w:fldCharType="separate"/>
        </w:r>
        <w:r w:rsidR="00A101E0">
          <w:rPr>
            <w:noProof/>
            <w:webHidden/>
            <w:sz w:val="28"/>
            <w:szCs w:val="28"/>
          </w:rPr>
          <w:t>6</w:t>
        </w:r>
        <w:r w:rsidR="00A101E0" w:rsidRPr="00A101E0">
          <w:rPr>
            <w:noProof/>
            <w:webHidden/>
            <w:sz w:val="28"/>
            <w:szCs w:val="28"/>
          </w:rPr>
          <w:fldChar w:fldCharType="end"/>
        </w:r>
      </w:hyperlink>
    </w:p>
    <w:p w:rsidR="00A101E0" w:rsidRPr="00A101E0" w:rsidRDefault="00A101E0" w:rsidP="00A101E0">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60" w:history="1">
        <w:r w:rsidRPr="00A101E0">
          <w:rPr>
            <w:rStyle w:val="Hyperlink"/>
            <w:noProof/>
            <w:sz w:val="28"/>
            <w:szCs w:val="28"/>
          </w:rPr>
          <w:t>Bảng 1. Danh mục các máy móc, thiết bị đang sử dụng tại Cơ sở</w:t>
        </w:r>
        <w:r w:rsidRPr="00A101E0">
          <w:rPr>
            <w:noProof/>
            <w:webHidden/>
            <w:sz w:val="28"/>
            <w:szCs w:val="28"/>
          </w:rPr>
          <w:tab/>
        </w:r>
        <w:r w:rsidRPr="00A101E0">
          <w:rPr>
            <w:noProof/>
            <w:webHidden/>
            <w:sz w:val="28"/>
            <w:szCs w:val="28"/>
          </w:rPr>
          <w:fldChar w:fldCharType="begin"/>
        </w:r>
        <w:r w:rsidRPr="00A101E0">
          <w:rPr>
            <w:noProof/>
            <w:webHidden/>
            <w:sz w:val="28"/>
            <w:szCs w:val="28"/>
          </w:rPr>
          <w:instrText xml:space="preserve"> PAGEREF _Toc185946360 \h </w:instrText>
        </w:r>
        <w:r w:rsidRPr="00A101E0">
          <w:rPr>
            <w:noProof/>
            <w:webHidden/>
            <w:sz w:val="28"/>
            <w:szCs w:val="28"/>
          </w:rPr>
        </w:r>
        <w:r w:rsidRPr="00A101E0">
          <w:rPr>
            <w:noProof/>
            <w:webHidden/>
            <w:sz w:val="28"/>
            <w:szCs w:val="28"/>
          </w:rPr>
          <w:fldChar w:fldCharType="separate"/>
        </w:r>
        <w:r>
          <w:rPr>
            <w:noProof/>
            <w:webHidden/>
            <w:sz w:val="28"/>
            <w:szCs w:val="28"/>
          </w:rPr>
          <w:t>8</w:t>
        </w:r>
        <w:r w:rsidRPr="00A101E0">
          <w:rPr>
            <w:noProof/>
            <w:webHidden/>
            <w:sz w:val="28"/>
            <w:szCs w:val="28"/>
          </w:rPr>
          <w:fldChar w:fldCharType="end"/>
        </w:r>
      </w:hyperlink>
    </w:p>
    <w:p w:rsidR="00A101E0" w:rsidRPr="00A101E0" w:rsidRDefault="00A101E0" w:rsidP="00A101E0">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66" w:history="1">
        <w:r w:rsidRPr="00A101E0">
          <w:rPr>
            <w:rStyle w:val="Hyperlink"/>
            <w:noProof/>
            <w:sz w:val="28"/>
            <w:szCs w:val="28"/>
          </w:rPr>
          <w:t>Hình 2: Sơ đồ thu gom, thoát nước mưa của Cơ sở</w:t>
        </w:r>
        <w:r w:rsidRPr="00A101E0">
          <w:rPr>
            <w:noProof/>
            <w:webHidden/>
            <w:sz w:val="28"/>
            <w:szCs w:val="28"/>
          </w:rPr>
          <w:tab/>
        </w:r>
        <w:r w:rsidRPr="00A101E0">
          <w:rPr>
            <w:noProof/>
            <w:webHidden/>
            <w:sz w:val="28"/>
            <w:szCs w:val="28"/>
          </w:rPr>
          <w:fldChar w:fldCharType="begin"/>
        </w:r>
        <w:r w:rsidRPr="00A101E0">
          <w:rPr>
            <w:noProof/>
            <w:webHidden/>
            <w:sz w:val="28"/>
            <w:szCs w:val="28"/>
          </w:rPr>
          <w:instrText xml:space="preserve"> PAGEREF _Toc185946366 \h </w:instrText>
        </w:r>
        <w:r w:rsidRPr="00A101E0">
          <w:rPr>
            <w:noProof/>
            <w:webHidden/>
            <w:sz w:val="28"/>
            <w:szCs w:val="28"/>
          </w:rPr>
        </w:r>
        <w:r w:rsidRPr="00A101E0">
          <w:rPr>
            <w:noProof/>
            <w:webHidden/>
            <w:sz w:val="28"/>
            <w:szCs w:val="28"/>
          </w:rPr>
          <w:fldChar w:fldCharType="separate"/>
        </w:r>
        <w:r>
          <w:rPr>
            <w:noProof/>
            <w:webHidden/>
            <w:sz w:val="28"/>
            <w:szCs w:val="28"/>
          </w:rPr>
          <w:t>13</w:t>
        </w:r>
        <w:r w:rsidRPr="00A101E0">
          <w:rPr>
            <w:noProof/>
            <w:webHidden/>
            <w:sz w:val="28"/>
            <w:szCs w:val="28"/>
          </w:rPr>
          <w:fldChar w:fldCharType="end"/>
        </w:r>
      </w:hyperlink>
    </w:p>
    <w:p w:rsidR="00A101E0" w:rsidRPr="00A101E0" w:rsidRDefault="00A101E0" w:rsidP="00A101E0">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67" w:history="1">
        <w:r w:rsidRPr="00A101E0">
          <w:rPr>
            <w:rStyle w:val="Hyperlink"/>
            <w:noProof/>
            <w:sz w:val="28"/>
            <w:szCs w:val="28"/>
          </w:rPr>
          <w:t>Hình 3. Mô hình bể tự hoại 3 ngăn</w:t>
        </w:r>
        <w:r w:rsidRPr="00A101E0">
          <w:rPr>
            <w:noProof/>
            <w:webHidden/>
            <w:sz w:val="28"/>
            <w:szCs w:val="28"/>
          </w:rPr>
          <w:tab/>
        </w:r>
        <w:r w:rsidRPr="00A101E0">
          <w:rPr>
            <w:noProof/>
            <w:webHidden/>
            <w:sz w:val="28"/>
            <w:szCs w:val="28"/>
          </w:rPr>
          <w:fldChar w:fldCharType="begin"/>
        </w:r>
        <w:r w:rsidRPr="00A101E0">
          <w:rPr>
            <w:noProof/>
            <w:webHidden/>
            <w:sz w:val="28"/>
            <w:szCs w:val="28"/>
          </w:rPr>
          <w:instrText xml:space="preserve"> PAGEREF _Toc185946367 \h </w:instrText>
        </w:r>
        <w:r w:rsidRPr="00A101E0">
          <w:rPr>
            <w:noProof/>
            <w:webHidden/>
            <w:sz w:val="28"/>
            <w:szCs w:val="28"/>
          </w:rPr>
        </w:r>
        <w:r w:rsidRPr="00A101E0">
          <w:rPr>
            <w:noProof/>
            <w:webHidden/>
            <w:sz w:val="28"/>
            <w:szCs w:val="28"/>
          </w:rPr>
          <w:fldChar w:fldCharType="separate"/>
        </w:r>
        <w:r>
          <w:rPr>
            <w:noProof/>
            <w:webHidden/>
            <w:sz w:val="28"/>
            <w:szCs w:val="28"/>
          </w:rPr>
          <w:t>14</w:t>
        </w:r>
        <w:r w:rsidRPr="00A101E0">
          <w:rPr>
            <w:noProof/>
            <w:webHidden/>
            <w:sz w:val="28"/>
            <w:szCs w:val="28"/>
          </w:rPr>
          <w:fldChar w:fldCharType="end"/>
        </w:r>
      </w:hyperlink>
    </w:p>
    <w:p w:rsidR="00A101E0" w:rsidRPr="00A101E0" w:rsidRDefault="00A101E0" w:rsidP="00A101E0">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71" w:history="1">
        <w:r w:rsidRPr="00A101E0">
          <w:rPr>
            <w:rStyle w:val="Hyperlink"/>
            <w:noProof/>
            <w:sz w:val="28"/>
            <w:szCs w:val="28"/>
          </w:rPr>
          <w:t>Bảng 2. Chủng loại các CTNH tại Cơ sở</w:t>
        </w:r>
        <w:r w:rsidRPr="00A101E0">
          <w:rPr>
            <w:noProof/>
            <w:webHidden/>
            <w:sz w:val="28"/>
            <w:szCs w:val="28"/>
          </w:rPr>
          <w:tab/>
        </w:r>
        <w:r w:rsidRPr="00A101E0">
          <w:rPr>
            <w:noProof/>
            <w:webHidden/>
            <w:sz w:val="28"/>
            <w:szCs w:val="28"/>
          </w:rPr>
          <w:fldChar w:fldCharType="begin"/>
        </w:r>
        <w:r w:rsidRPr="00A101E0">
          <w:rPr>
            <w:noProof/>
            <w:webHidden/>
            <w:sz w:val="28"/>
            <w:szCs w:val="28"/>
          </w:rPr>
          <w:instrText xml:space="preserve"> PAGEREF _Toc185946371 \h </w:instrText>
        </w:r>
        <w:r w:rsidRPr="00A101E0">
          <w:rPr>
            <w:noProof/>
            <w:webHidden/>
            <w:sz w:val="28"/>
            <w:szCs w:val="28"/>
          </w:rPr>
        </w:r>
        <w:r w:rsidRPr="00A101E0">
          <w:rPr>
            <w:noProof/>
            <w:webHidden/>
            <w:sz w:val="28"/>
            <w:szCs w:val="28"/>
          </w:rPr>
          <w:fldChar w:fldCharType="separate"/>
        </w:r>
        <w:r>
          <w:rPr>
            <w:noProof/>
            <w:webHidden/>
            <w:sz w:val="28"/>
            <w:szCs w:val="28"/>
          </w:rPr>
          <w:t>17</w:t>
        </w:r>
        <w:r w:rsidRPr="00A101E0">
          <w:rPr>
            <w:noProof/>
            <w:webHidden/>
            <w:sz w:val="28"/>
            <w:szCs w:val="28"/>
          </w:rPr>
          <w:fldChar w:fldCharType="end"/>
        </w:r>
      </w:hyperlink>
    </w:p>
    <w:p w:rsidR="00A101E0" w:rsidRPr="00A101E0" w:rsidRDefault="00A101E0" w:rsidP="00A101E0">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78" w:history="1">
        <w:r w:rsidRPr="00A101E0">
          <w:rPr>
            <w:rStyle w:val="Hyperlink"/>
            <w:noProof/>
            <w:sz w:val="28"/>
            <w:szCs w:val="28"/>
          </w:rPr>
          <w:t>Bảng 3. Giá trị giới hạn các chất ô nhiễm theo dòng nước thải sinh hoạt</w:t>
        </w:r>
        <w:r w:rsidRPr="00A101E0">
          <w:rPr>
            <w:noProof/>
            <w:webHidden/>
            <w:sz w:val="28"/>
            <w:szCs w:val="28"/>
          </w:rPr>
          <w:tab/>
        </w:r>
        <w:r w:rsidRPr="00A101E0">
          <w:rPr>
            <w:noProof/>
            <w:webHidden/>
            <w:sz w:val="28"/>
            <w:szCs w:val="28"/>
          </w:rPr>
          <w:fldChar w:fldCharType="begin"/>
        </w:r>
        <w:r w:rsidRPr="00A101E0">
          <w:rPr>
            <w:noProof/>
            <w:webHidden/>
            <w:sz w:val="28"/>
            <w:szCs w:val="28"/>
          </w:rPr>
          <w:instrText xml:space="preserve"> PAGEREF _Toc185946378 \h </w:instrText>
        </w:r>
        <w:r w:rsidRPr="00A101E0">
          <w:rPr>
            <w:noProof/>
            <w:webHidden/>
            <w:sz w:val="28"/>
            <w:szCs w:val="28"/>
          </w:rPr>
        </w:r>
        <w:r w:rsidRPr="00A101E0">
          <w:rPr>
            <w:noProof/>
            <w:webHidden/>
            <w:sz w:val="28"/>
            <w:szCs w:val="28"/>
          </w:rPr>
          <w:fldChar w:fldCharType="separate"/>
        </w:r>
        <w:r>
          <w:rPr>
            <w:noProof/>
            <w:webHidden/>
            <w:sz w:val="28"/>
            <w:szCs w:val="28"/>
          </w:rPr>
          <w:t>21</w:t>
        </w:r>
        <w:r w:rsidRPr="00A101E0">
          <w:rPr>
            <w:noProof/>
            <w:webHidden/>
            <w:sz w:val="28"/>
            <w:szCs w:val="28"/>
          </w:rPr>
          <w:fldChar w:fldCharType="end"/>
        </w:r>
      </w:hyperlink>
    </w:p>
    <w:p w:rsidR="00A101E0" w:rsidRPr="00A101E0" w:rsidRDefault="00A101E0" w:rsidP="00A101E0">
      <w:pPr>
        <w:pStyle w:val="TOC1"/>
        <w:tabs>
          <w:tab w:val="right" w:leader="dot" w:pos="9061"/>
        </w:tabs>
        <w:spacing w:before="120" w:line="240" w:lineRule="auto"/>
        <w:rPr>
          <w:rFonts w:asciiTheme="minorHAnsi" w:eastAsiaTheme="minorEastAsia" w:hAnsiTheme="minorHAnsi" w:cstheme="minorBidi"/>
          <w:bCs w:val="0"/>
          <w:noProof/>
          <w:sz w:val="28"/>
          <w:szCs w:val="28"/>
        </w:rPr>
      </w:pPr>
      <w:hyperlink w:anchor="_Toc185946379" w:history="1">
        <w:r w:rsidRPr="00A101E0">
          <w:rPr>
            <w:rStyle w:val="Hyperlink"/>
            <w:noProof/>
            <w:sz w:val="28"/>
            <w:szCs w:val="28"/>
          </w:rPr>
          <w:t>Bảng 4. Giá tr</w:t>
        </w:r>
        <w:r w:rsidRPr="00A101E0">
          <w:rPr>
            <w:rStyle w:val="Hyperlink"/>
            <w:noProof/>
            <w:sz w:val="28"/>
            <w:szCs w:val="28"/>
          </w:rPr>
          <w:t>ị</w:t>
        </w:r>
        <w:r w:rsidRPr="00A101E0">
          <w:rPr>
            <w:rStyle w:val="Hyperlink"/>
            <w:noProof/>
            <w:sz w:val="28"/>
            <w:szCs w:val="28"/>
          </w:rPr>
          <w:t xml:space="preserve"> giới hạn các chất ô nhiễm theo dòng nước</w:t>
        </w:r>
        <w:r w:rsidRPr="00A101E0">
          <w:rPr>
            <w:rStyle w:val="Hyperlink"/>
            <w:noProof/>
            <w:sz w:val="28"/>
            <w:szCs w:val="28"/>
          </w:rPr>
          <w:t xml:space="preserve"> </w:t>
        </w:r>
        <w:r w:rsidRPr="00A101E0">
          <w:rPr>
            <w:rStyle w:val="Hyperlink"/>
            <w:noProof/>
            <w:sz w:val="28"/>
            <w:szCs w:val="28"/>
          </w:rPr>
          <w:t xml:space="preserve">thải </w:t>
        </w:r>
        <w:r w:rsidR="00E475B2">
          <w:rPr>
            <w:rStyle w:val="Hyperlink"/>
            <w:noProof/>
            <w:sz w:val="28"/>
            <w:szCs w:val="28"/>
          </w:rPr>
          <w:t>y tế</w:t>
        </w:r>
        <w:r w:rsidRPr="00A101E0">
          <w:rPr>
            <w:noProof/>
            <w:webHidden/>
            <w:sz w:val="28"/>
            <w:szCs w:val="28"/>
          </w:rPr>
          <w:tab/>
        </w:r>
        <w:r w:rsidRPr="00A101E0">
          <w:rPr>
            <w:noProof/>
            <w:webHidden/>
            <w:sz w:val="28"/>
            <w:szCs w:val="28"/>
          </w:rPr>
          <w:fldChar w:fldCharType="begin"/>
        </w:r>
        <w:r w:rsidRPr="00A101E0">
          <w:rPr>
            <w:noProof/>
            <w:webHidden/>
            <w:sz w:val="28"/>
            <w:szCs w:val="28"/>
          </w:rPr>
          <w:instrText xml:space="preserve"> PAGEREF _Toc185946379 \h </w:instrText>
        </w:r>
        <w:r w:rsidRPr="00A101E0">
          <w:rPr>
            <w:noProof/>
            <w:webHidden/>
            <w:sz w:val="28"/>
            <w:szCs w:val="28"/>
          </w:rPr>
        </w:r>
        <w:r w:rsidRPr="00A101E0">
          <w:rPr>
            <w:noProof/>
            <w:webHidden/>
            <w:sz w:val="28"/>
            <w:szCs w:val="28"/>
          </w:rPr>
          <w:fldChar w:fldCharType="separate"/>
        </w:r>
        <w:r>
          <w:rPr>
            <w:noProof/>
            <w:webHidden/>
            <w:sz w:val="28"/>
            <w:szCs w:val="28"/>
          </w:rPr>
          <w:t>22</w:t>
        </w:r>
        <w:r w:rsidRPr="00A101E0">
          <w:rPr>
            <w:noProof/>
            <w:webHidden/>
            <w:sz w:val="28"/>
            <w:szCs w:val="28"/>
          </w:rPr>
          <w:fldChar w:fldCharType="end"/>
        </w:r>
      </w:hyperlink>
    </w:p>
    <w:p w:rsidR="00A101E0" w:rsidRPr="00A101E0" w:rsidRDefault="00A101E0" w:rsidP="00A101E0">
      <w:pPr>
        <w:pStyle w:val="TOC1"/>
        <w:tabs>
          <w:tab w:val="right" w:leader="dot" w:pos="9061"/>
        </w:tabs>
        <w:spacing w:before="120" w:line="240" w:lineRule="auto"/>
        <w:rPr>
          <w:rFonts w:asciiTheme="minorHAnsi" w:eastAsiaTheme="minorEastAsia" w:hAnsiTheme="minorHAnsi" w:cstheme="minorBidi"/>
          <w:bCs w:val="0"/>
          <w:noProof/>
          <w:sz w:val="28"/>
          <w:szCs w:val="28"/>
        </w:rPr>
      </w:pPr>
    </w:p>
    <w:p w:rsidR="00AB799F" w:rsidRPr="00E20BEC" w:rsidRDefault="00BA770D" w:rsidP="00A101E0">
      <w:pPr>
        <w:spacing w:before="120" w:after="0" w:line="240" w:lineRule="auto"/>
        <w:rPr>
          <w:rStyle w:val="Vnbnnidung4"/>
          <w:color w:val="000000" w:themeColor="text1"/>
        </w:rPr>
      </w:pPr>
      <w:r w:rsidRPr="00A101E0">
        <w:rPr>
          <w:rFonts w:cs="Times New Roman"/>
          <w:bCs/>
          <w:noProof/>
          <w:color w:val="000000" w:themeColor="text1"/>
          <w:szCs w:val="28"/>
        </w:rPr>
        <w:fldChar w:fldCharType="end"/>
      </w:r>
    </w:p>
    <w:p w:rsidR="00BA770D" w:rsidRPr="00E20BEC" w:rsidRDefault="00BA770D">
      <w:pPr>
        <w:rPr>
          <w:rStyle w:val="Vnbnnidung4"/>
          <w:color w:val="000000" w:themeColor="text1"/>
        </w:rPr>
      </w:pPr>
    </w:p>
    <w:p w:rsidR="00BA770D" w:rsidRPr="00E20BEC" w:rsidRDefault="00BA770D" w:rsidP="00F22CCD">
      <w:pPr>
        <w:spacing w:before="120" w:after="0" w:line="288" w:lineRule="auto"/>
        <w:rPr>
          <w:rStyle w:val="Vnbnnidung4"/>
          <w:rFonts w:eastAsiaTheme="majorEastAsia"/>
          <w:b/>
          <w:bCs/>
          <w:color w:val="000000" w:themeColor="text1"/>
        </w:rPr>
      </w:pPr>
      <w:r w:rsidRPr="00E20BEC">
        <w:rPr>
          <w:rStyle w:val="Vnbnnidung4"/>
          <w:color w:val="000000" w:themeColor="text1"/>
        </w:rPr>
        <w:br w:type="page"/>
      </w:r>
    </w:p>
    <w:p w:rsidR="00B069C9" w:rsidRPr="00E20BEC" w:rsidRDefault="00534135" w:rsidP="00F22CCD">
      <w:pPr>
        <w:pStyle w:val="Heading1"/>
        <w:numPr>
          <w:ilvl w:val="0"/>
          <w:numId w:val="0"/>
        </w:numPr>
        <w:spacing w:after="0" w:line="288" w:lineRule="auto"/>
        <w:jc w:val="center"/>
        <w:rPr>
          <w:rStyle w:val="Vnbnnidung4"/>
          <w:rFonts w:ascii="Times New Roman" w:hAnsi="Times New Roman"/>
          <w:color w:val="000000" w:themeColor="text1"/>
          <w:sz w:val="28"/>
        </w:rPr>
      </w:pPr>
      <w:bookmarkStart w:id="13" w:name="_Toc177372009"/>
      <w:bookmarkStart w:id="14" w:name="_Toc179576036"/>
      <w:bookmarkStart w:id="15" w:name="_Toc181718688"/>
      <w:bookmarkStart w:id="16" w:name="_Toc185688086"/>
      <w:bookmarkStart w:id="17" w:name="_Toc185946297"/>
      <w:bookmarkStart w:id="18" w:name="_Toc185946345"/>
      <w:r w:rsidRPr="00E20BEC">
        <w:rPr>
          <w:rStyle w:val="Vnbnnidung4"/>
          <w:rFonts w:ascii="Times New Roman" w:hAnsi="Times New Roman"/>
          <w:color w:val="000000" w:themeColor="text1"/>
          <w:sz w:val="28"/>
        </w:rPr>
        <w:lastRenderedPageBreak/>
        <w:t>CHƯƠNG</w:t>
      </w:r>
      <w:r w:rsidR="00F85243" w:rsidRPr="00E20BEC">
        <w:rPr>
          <w:rStyle w:val="Vnbnnidung4"/>
          <w:rFonts w:ascii="Times New Roman" w:hAnsi="Times New Roman"/>
          <w:color w:val="000000" w:themeColor="text1"/>
          <w:sz w:val="28"/>
        </w:rPr>
        <w:t xml:space="preserve"> I</w:t>
      </w:r>
      <w:r w:rsidRPr="00E20BEC">
        <w:rPr>
          <w:rStyle w:val="Vnbnnidung4"/>
          <w:rFonts w:ascii="Times New Roman" w:hAnsi="Times New Roman"/>
          <w:color w:val="000000" w:themeColor="text1"/>
          <w:sz w:val="28"/>
        </w:rPr>
        <w:t xml:space="preserve">: </w:t>
      </w:r>
      <w:r w:rsidR="00B069C9" w:rsidRPr="00E20BEC">
        <w:rPr>
          <w:rStyle w:val="Vnbnnidung4"/>
          <w:rFonts w:ascii="Times New Roman" w:hAnsi="Times New Roman"/>
          <w:color w:val="000000" w:themeColor="text1"/>
          <w:sz w:val="28"/>
        </w:rPr>
        <w:t xml:space="preserve">THÔNG TIN CHUNG VỀ </w:t>
      </w:r>
      <w:r w:rsidR="00382F08" w:rsidRPr="00E20BEC">
        <w:rPr>
          <w:rStyle w:val="Vnbnnidung4"/>
          <w:rFonts w:ascii="Times New Roman" w:hAnsi="Times New Roman"/>
          <w:color w:val="000000" w:themeColor="text1"/>
          <w:sz w:val="28"/>
        </w:rPr>
        <w:t>CƠ SỞ</w:t>
      </w:r>
      <w:bookmarkEnd w:id="13"/>
      <w:bookmarkEnd w:id="14"/>
      <w:bookmarkEnd w:id="15"/>
      <w:bookmarkEnd w:id="16"/>
      <w:bookmarkEnd w:id="17"/>
      <w:bookmarkEnd w:id="18"/>
    </w:p>
    <w:p w:rsidR="009A4E29" w:rsidRPr="00E20BEC" w:rsidRDefault="00B069C9" w:rsidP="00F22CCD">
      <w:pPr>
        <w:pStyle w:val="Heading1"/>
        <w:numPr>
          <w:ilvl w:val="0"/>
          <w:numId w:val="0"/>
        </w:numPr>
        <w:spacing w:after="0" w:line="288" w:lineRule="auto"/>
        <w:jc w:val="both"/>
        <w:rPr>
          <w:rStyle w:val="Vnbnnidung4"/>
          <w:rFonts w:ascii="Times New Roman" w:hAnsi="Times New Roman"/>
          <w:color w:val="000000" w:themeColor="text1"/>
          <w:sz w:val="28"/>
        </w:rPr>
      </w:pPr>
      <w:bookmarkStart w:id="19" w:name="bookmark547"/>
      <w:bookmarkStart w:id="20" w:name="_Toc177372010"/>
      <w:bookmarkStart w:id="21" w:name="_Toc179576037"/>
      <w:bookmarkStart w:id="22" w:name="_Toc181718689"/>
      <w:bookmarkStart w:id="23" w:name="_Toc185688087"/>
      <w:bookmarkStart w:id="24" w:name="_Toc185946298"/>
      <w:bookmarkStart w:id="25" w:name="_Toc185946346"/>
      <w:r w:rsidRPr="00E20BEC">
        <w:rPr>
          <w:rStyle w:val="Vnbnnidung4"/>
          <w:rFonts w:ascii="Times New Roman" w:hAnsi="Times New Roman"/>
          <w:color w:val="000000" w:themeColor="text1"/>
          <w:sz w:val="28"/>
        </w:rPr>
        <w:t>1</w:t>
      </w:r>
      <w:bookmarkEnd w:id="19"/>
      <w:r w:rsidRPr="00E20BEC">
        <w:rPr>
          <w:rStyle w:val="Vnbnnidung4"/>
          <w:rFonts w:ascii="Times New Roman" w:hAnsi="Times New Roman"/>
          <w:color w:val="000000" w:themeColor="text1"/>
          <w:sz w:val="28"/>
        </w:rPr>
        <w:t xml:space="preserve">. Tên chủ </w:t>
      </w:r>
      <w:r w:rsidR="008B182B" w:rsidRPr="00E20BEC">
        <w:rPr>
          <w:rStyle w:val="Vnbnnidung4"/>
          <w:rFonts w:ascii="Times New Roman" w:hAnsi="Times New Roman"/>
          <w:color w:val="000000" w:themeColor="text1"/>
          <w:sz w:val="28"/>
        </w:rPr>
        <w:t>cơ sở</w:t>
      </w:r>
      <w:bookmarkEnd w:id="20"/>
      <w:bookmarkEnd w:id="21"/>
      <w:bookmarkEnd w:id="22"/>
      <w:bookmarkEnd w:id="23"/>
      <w:bookmarkEnd w:id="24"/>
      <w:bookmarkEnd w:id="25"/>
    </w:p>
    <w:p w:rsidR="00A605BA" w:rsidRPr="00E20BEC" w:rsidRDefault="009A4E29" w:rsidP="00F22CCD">
      <w:pPr>
        <w:pStyle w:val="Vnbnnidung40"/>
        <w:widowControl/>
        <w:adjustRightInd w:val="0"/>
        <w:snapToGrid w:val="0"/>
        <w:spacing w:before="120" w:after="0" w:line="288" w:lineRule="auto"/>
        <w:ind w:firstLine="567"/>
        <w:jc w:val="both"/>
        <w:rPr>
          <w:color w:val="000000" w:themeColor="text1"/>
          <w:lang w:eastAsia="vi-VN"/>
        </w:rPr>
      </w:pPr>
      <w:r w:rsidRPr="00E20BEC">
        <w:rPr>
          <w:rStyle w:val="Vnbnnidung4"/>
          <w:color w:val="000000" w:themeColor="text1"/>
          <w:lang w:eastAsia="vi-VN"/>
        </w:rPr>
        <w:t xml:space="preserve">- Tên </w:t>
      </w:r>
      <w:r w:rsidR="00CE63E7" w:rsidRPr="00E20BEC">
        <w:rPr>
          <w:rStyle w:val="Vnbnnidung4"/>
          <w:color w:val="000000" w:themeColor="text1"/>
          <w:lang w:eastAsia="vi-VN"/>
        </w:rPr>
        <w:t xml:space="preserve">Chủ </w:t>
      </w:r>
      <w:r w:rsidR="008B182B" w:rsidRPr="00E20BEC">
        <w:rPr>
          <w:rStyle w:val="Vnbnnidung4"/>
          <w:color w:val="000000" w:themeColor="text1"/>
          <w:lang w:eastAsia="vi-VN"/>
        </w:rPr>
        <w:t>cơ sở</w:t>
      </w:r>
      <w:r w:rsidRPr="00E20BEC">
        <w:rPr>
          <w:rStyle w:val="Vnbnnidung4"/>
          <w:color w:val="000000" w:themeColor="text1"/>
          <w:lang w:eastAsia="vi-VN"/>
        </w:rPr>
        <w:t xml:space="preserve">: </w:t>
      </w:r>
      <w:bookmarkStart w:id="26" w:name="bookmark192"/>
      <w:bookmarkStart w:id="27" w:name="bookmark552"/>
      <w:r w:rsidR="003F7A43" w:rsidRPr="00E20BEC">
        <w:rPr>
          <w:color w:val="000000" w:themeColor="text1"/>
          <w:lang w:eastAsia="vi-VN"/>
        </w:rPr>
        <w:t>Công ty Cổ phần Bệnh viện Đa khoa Khải Hoàn</w:t>
      </w:r>
    </w:p>
    <w:p w:rsidR="00F07071" w:rsidRPr="00E20BEC" w:rsidRDefault="005353BF" w:rsidP="00F22CCD">
      <w:pPr>
        <w:pStyle w:val="Vnbnnidung40"/>
        <w:widowControl/>
        <w:adjustRightInd w:val="0"/>
        <w:snapToGrid w:val="0"/>
        <w:spacing w:before="120" w:after="0" w:line="288" w:lineRule="auto"/>
        <w:ind w:firstLine="567"/>
        <w:jc w:val="both"/>
        <w:rPr>
          <w:rStyle w:val="Vnbnnidung"/>
          <w:color w:val="000000" w:themeColor="text1"/>
          <w:spacing w:val="-6"/>
          <w:lang w:eastAsia="vi-VN"/>
        </w:rPr>
      </w:pPr>
      <w:r w:rsidRPr="00E20BEC">
        <w:rPr>
          <w:rStyle w:val="Vnbnnidung"/>
          <w:color w:val="000000" w:themeColor="text1"/>
          <w:spacing w:val="-6"/>
          <w:lang w:eastAsia="vi-VN"/>
        </w:rPr>
        <w:t>-</w:t>
      </w:r>
      <w:bookmarkEnd w:id="26"/>
      <w:r w:rsidRPr="00E20BEC">
        <w:rPr>
          <w:rStyle w:val="Vnbnnidung"/>
          <w:color w:val="000000" w:themeColor="text1"/>
          <w:spacing w:val="-6"/>
          <w:lang w:eastAsia="vi-VN"/>
        </w:rPr>
        <w:t xml:space="preserve"> Địa chỉ văn phòng: </w:t>
      </w:r>
      <w:bookmarkStart w:id="28" w:name="bookmark193"/>
      <w:r w:rsidR="003F7A43" w:rsidRPr="00E20BEC">
        <w:rPr>
          <w:color w:val="000000" w:themeColor="text1"/>
          <w:lang w:val="nl-NL"/>
        </w:rPr>
        <w:t>Số 27 Lê Quý Đôn, thành phố Đông Hà, tỉnh Quảng Trị</w:t>
      </w:r>
      <w:r w:rsidR="008837C1" w:rsidRPr="00E20BEC">
        <w:rPr>
          <w:color w:val="000000" w:themeColor="text1"/>
          <w:lang w:val="nl-NL"/>
        </w:rPr>
        <w:t xml:space="preserve">. </w:t>
      </w:r>
    </w:p>
    <w:p w:rsidR="005353BF" w:rsidRPr="00E20BEC" w:rsidRDefault="005353BF" w:rsidP="00F22CCD">
      <w:pPr>
        <w:spacing w:before="120" w:after="0" w:line="288" w:lineRule="auto"/>
        <w:ind w:firstLine="567"/>
        <w:jc w:val="both"/>
        <w:rPr>
          <w:rFonts w:cs="Times New Roman"/>
          <w:color w:val="000000" w:themeColor="text1"/>
          <w:szCs w:val="28"/>
        </w:rPr>
      </w:pPr>
      <w:r w:rsidRPr="00E20BEC">
        <w:rPr>
          <w:rStyle w:val="Vnbnnidung"/>
          <w:color w:val="000000" w:themeColor="text1"/>
          <w:szCs w:val="28"/>
          <w:lang w:eastAsia="vi-VN"/>
        </w:rPr>
        <w:t>-</w:t>
      </w:r>
      <w:bookmarkEnd w:id="28"/>
      <w:r w:rsidRPr="00E20BEC">
        <w:rPr>
          <w:rStyle w:val="Vnbnnidung"/>
          <w:color w:val="000000" w:themeColor="text1"/>
          <w:szCs w:val="28"/>
          <w:lang w:eastAsia="vi-VN"/>
        </w:rPr>
        <w:t xml:space="preserve"> Người đại diện theo pháp luật của </w:t>
      </w:r>
      <w:r w:rsidR="00A12D70" w:rsidRPr="00E20BEC">
        <w:rPr>
          <w:rStyle w:val="Vnbnnidung"/>
          <w:color w:val="000000" w:themeColor="text1"/>
          <w:szCs w:val="28"/>
          <w:lang w:eastAsia="vi-VN"/>
        </w:rPr>
        <w:t>Chủ c</w:t>
      </w:r>
      <w:r w:rsidR="00E60EB2" w:rsidRPr="00E20BEC">
        <w:rPr>
          <w:rStyle w:val="Vnbnnidung"/>
          <w:color w:val="000000" w:themeColor="text1"/>
          <w:szCs w:val="28"/>
          <w:lang w:eastAsia="vi-VN"/>
        </w:rPr>
        <w:t>ơ sở</w:t>
      </w:r>
      <w:r w:rsidRPr="00E20BEC">
        <w:rPr>
          <w:rStyle w:val="Vnbnnidung"/>
          <w:color w:val="000000" w:themeColor="text1"/>
          <w:szCs w:val="28"/>
          <w:lang w:eastAsia="vi-VN"/>
        </w:rPr>
        <w:t>: (</w:t>
      </w:r>
      <w:r w:rsidR="00F07071" w:rsidRPr="00E20BEC">
        <w:rPr>
          <w:rStyle w:val="Vnbnnidung"/>
          <w:color w:val="000000" w:themeColor="text1"/>
          <w:szCs w:val="28"/>
          <w:lang w:eastAsia="vi-VN"/>
        </w:rPr>
        <w:t>Ông</w:t>
      </w:r>
      <w:r w:rsidRPr="00E20BEC">
        <w:rPr>
          <w:rStyle w:val="Vnbnnidung"/>
          <w:color w:val="000000" w:themeColor="text1"/>
          <w:szCs w:val="28"/>
          <w:lang w:eastAsia="vi-VN"/>
        </w:rPr>
        <w:t xml:space="preserve">) </w:t>
      </w:r>
      <w:r w:rsidR="003F7A43" w:rsidRPr="00E20BEC">
        <w:rPr>
          <w:color w:val="000000" w:themeColor="text1"/>
          <w:spacing w:val="4"/>
          <w:szCs w:val="28"/>
        </w:rPr>
        <w:t xml:space="preserve">Huỳnh Xuân Tín </w:t>
      </w:r>
      <w:r w:rsidR="003F7A43" w:rsidRPr="00E20BEC">
        <w:rPr>
          <w:color w:val="000000" w:themeColor="text1"/>
          <w:spacing w:val="4"/>
          <w:szCs w:val="28"/>
          <w:lang w:val="vi-VN"/>
        </w:rPr>
        <w:t>-</w:t>
      </w:r>
      <w:r w:rsidR="003F7A43" w:rsidRPr="00E20BEC">
        <w:rPr>
          <w:color w:val="000000" w:themeColor="text1"/>
          <w:spacing w:val="4"/>
          <w:szCs w:val="28"/>
        </w:rPr>
        <w:t xml:space="preserve"> </w:t>
      </w:r>
      <w:r w:rsidR="003F7A43" w:rsidRPr="00E20BEC">
        <w:rPr>
          <w:color w:val="000000" w:themeColor="text1"/>
          <w:spacing w:val="4"/>
          <w:szCs w:val="28"/>
          <w:lang w:val="vi-VN"/>
        </w:rPr>
        <w:t>Giám đốc</w:t>
      </w:r>
      <w:r w:rsidR="003F7A43" w:rsidRPr="00E20BEC">
        <w:rPr>
          <w:color w:val="000000" w:themeColor="text1"/>
          <w:spacing w:val="4"/>
          <w:szCs w:val="28"/>
        </w:rPr>
        <w:t xml:space="preserve"> </w:t>
      </w:r>
      <w:r w:rsidRPr="00E20BEC">
        <w:rPr>
          <w:rStyle w:val="Vnbnnidung"/>
          <w:color w:val="000000" w:themeColor="text1"/>
          <w:szCs w:val="28"/>
          <w:lang w:eastAsia="vi-VN"/>
        </w:rPr>
        <w:t xml:space="preserve">- </w:t>
      </w:r>
      <w:r w:rsidR="00B8794B" w:rsidRPr="00E20BEC">
        <w:rPr>
          <w:rStyle w:val="Vnbnnidung"/>
          <w:color w:val="000000" w:themeColor="text1"/>
          <w:szCs w:val="28"/>
          <w:lang w:eastAsia="vi-VN"/>
        </w:rPr>
        <w:t>G</w:t>
      </w:r>
      <w:r w:rsidRPr="00E20BEC">
        <w:rPr>
          <w:rStyle w:val="Vnbnnidung"/>
          <w:color w:val="000000" w:themeColor="text1"/>
          <w:szCs w:val="28"/>
          <w:lang w:eastAsia="vi-VN"/>
        </w:rPr>
        <w:t>iám đốc.</w:t>
      </w:r>
    </w:p>
    <w:p w:rsidR="00382F08" w:rsidRPr="00E20BEC" w:rsidRDefault="005353BF" w:rsidP="00F22CCD">
      <w:pPr>
        <w:pStyle w:val="Vnbnnidung0"/>
        <w:widowControl/>
        <w:adjustRightInd w:val="0"/>
        <w:snapToGrid w:val="0"/>
        <w:spacing w:before="120" w:after="0" w:line="288" w:lineRule="auto"/>
        <w:ind w:firstLine="567"/>
        <w:jc w:val="both"/>
        <w:rPr>
          <w:rStyle w:val="Vnbnnidung"/>
          <w:color w:val="000000" w:themeColor="text1"/>
          <w:szCs w:val="28"/>
          <w:lang w:eastAsia="vi-VN"/>
        </w:rPr>
      </w:pPr>
      <w:bookmarkStart w:id="29" w:name="bookmark194"/>
      <w:r w:rsidRPr="00E20BEC">
        <w:rPr>
          <w:rStyle w:val="Vnbnnidung"/>
          <w:color w:val="000000" w:themeColor="text1"/>
          <w:szCs w:val="28"/>
          <w:lang w:eastAsia="vi-VN"/>
        </w:rPr>
        <w:t>-</w:t>
      </w:r>
      <w:bookmarkEnd w:id="29"/>
      <w:r w:rsidRPr="00E20BEC">
        <w:rPr>
          <w:rStyle w:val="Vnbnnidung"/>
          <w:color w:val="000000" w:themeColor="text1"/>
          <w:szCs w:val="28"/>
          <w:lang w:eastAsia="vi-VN"/>
        </w:rPr>
        <w:t xml:space="preserve"> Điện thoại: </w:t>
      </w:r>
      <w:bookmarkStart w:id="30" w:name="bookmark195"/>
      <w:r w:rsidR="00CE63E7" w:rsidRPr="00E20BEC">
        <w:rPr>
          <w:color w:val="000000" w:themeColor="text1"/>
          <w:szCs w:val="28"/>
          <w:lang w:val="nl-NL"/>
        </w:rPr>
        <w:t>0913.490.114</w:t>
      </w:r>
    </w:p>
    <w:p w:rsidR="00D1263D" w:rsidRPr="00E20BEC" w:rsidRDefault="005353BF" w:rsidP="00F22CCD">
      <w:pPr>
        <w:pStyle w:val="Vnbnnidung0"/>
        <w:widowControl/>
        <w:adjustRightInd w:val="0"/>
        <w:snapToGrid w:val="0"/>
        <w:spacing w:before="120" w:after="0" w:line="288" w:lineRule="auto"/>
        <w:ind w:firstLine="567"/>
        <w:jc w:val="both"/>
        <w:rPr>
          <w:rStyle w:val="Vnbnnidung"/>
          <w:color w:val="000000" w:themeColor="text1"/>
          <w:szCs w:val="28"/>
          <w:lang w:eastAsia="vi-VN"/>
        </w:rPr>
      </w:pPr>
      <w:r w:rsidRPr="00E20BEC">
        <w:rPr>
          <w:rStyle w:val="Vnbnnidung"/>
          <w:color w:val="000000" w:themeColor="text1"/>
          <w:szCs w:val="28"/>
          <w:lang w:eastAsia="vi-VN"/>
        </w:rPr>
        <w:t>-</w:t>
      </w:r>
      <w:bookmarkEnd w:id="30"/>
      <w:r w:rsidR="005A0DBD" w:rsidRPr="00E20BEC">
        <w:rPr>
          <w:color w:val="000000" w:themeColor="text1"/>
          <w:szCs w:val="28"/>
        </w:rPr>
        <w:t xml:space="preserve"> </w:t>
      </w:r>
      <w:r w:rsidR="006331FB" w:rsidRPr="00E20BEC">
        <w:rPr>
          <w:color w:val="000000" w:themeColor="text1"/>
          <w:szCs w:val="28"/>
          <w:lang w:val="vi-VN"/>
        </w:rPr>
        <w:t>Giấy chứng nhận đăng ký kinh doanh: số 3200</w:t>
      </w:r>
      <w:r w:rsidR="006331FB" w:rsidRPr="00E20BEC">
        <w:rPr>
          <w:color w:val="000000" w:themeColor="text1"/>
          <w:szCs w:val="28"/>
        </w:rPr>
        <w:t>382009</w:t>
      </w:r>
      <w:r w:rsidR="006331FB" w:rsidRPr="00E20BEC">
        <w:rPr>
          <w:color w:val="000000" w:themeColor="text1"/>
          <w:szCs w:val="28"/>
          <w:lang w:val="vi-VN"/>
        </w:rPr>
        <w:t xml:space="preserve"> do Sở Kế hoạch và Đầu tư tỉnh Quảng Trị đăng ký lần đầu ngày </w:t>
      </w:r>
      <w:r w:rsidR="006331FB" w:rsidRPr="00E20BEC">
        <w:rPr>
          <w:color w:val="000000" w:themeColor="text1"/>
          <w:szCs w:val="28"/>
        </w:rPr>
        <w:t>02/7/2009</w:t>
      </w:r>
      <w:r w:rsidR="006331FB" w:rsidRPr="00E20BEC">
        <w:rPr>
          <w:color w:val="000000" w:themeColor="text1"/>
          <w:szCs w:val="28"/>
          <w:lang w:val="vi-VN"/>
        </w:rPr>
        <w:t xml:space="preserve">, thay đổi lần thứ </w:t>
      </w:r>
      <w:r w:rsidR="006331FB" w:rsidRPr="00E20BEC">
        <w:rPr>
          <w:color w:val="000000" w:themeColor="text1"/>
          <w:szCs w:val="28"/>
        </w:rPr>
        <w:t>3</w:t>
      </w:r>
      <w:r w:rsidR="006331FB" w:rsidRPr="00E20BEC">
        <w:rPr>
          <w:color w:val="000000" w:themeColor="text1"/>
          <w:szCs w:val="28"/>
          <w:lang w:val="vi-VN"/>
        </w:rPr>
        <w:t xml:space="preserve"> ngày </w:t>
      </w:r>
      <w:r w:rsidR="006331FB" w:rsidRPr="00E20BEC">
        <w:rPr>
          <w:color w:val="000000" w:themeColor="text1"/>
          <w:szCs w:val="28"/>
        </w:rPr>
        <w:t>10/7/2019</w:t>
      </w:r>
      <w:r w:rsidR="00382F08" w:rsidRPr="00E20BEC">
        <w:rPr>
          <w:rStyle w:val="Vnbnnidung"/>
          <w:color w:val="000000" w:themeColor="text1"/>
          <w:szCs w:val="28"/>
          <w:lang w:eastAsia="vi-VN"/>
        </w:rPr>
        <w:t>.</w:t>
      </w:r>
    </w:p>
    <w:p w:rsidR="009A4E29" w:rsidRPr="00E20BEC" w:rsidRDefault="00B069C9" w:rsidP="00F22CCD">
      <w:pPr>
        <w:pStyle w:val="Heading1"/>
        <w:numPr>
          <w:ilvl w:val="0"/>
          <w:numId w:val="0"/>
        </w:numPr>
        <w:spacing w:after="0" w:line="288" w:lineRule="auto"/>
        <w:jc w:val="both"/>
        <w:rPr>
          <w:rStyle w:val="Vnbnnidung4"/>
          <w:rFonts w:ascii="Times New Roman" w:hAnsi="Times New Roman"/>
          <w:color w:val="000000" w:themeColor="text1"/>
          <w:sz w:val="28"/>
        </w:rPr>
      </w:pPr>
      <w:bookmarkStart w:id="31" w:name="_Toc177372011"/>
      <w:bookmarkStart w:id="32" w:name="_Toc179576038"/>
      <w:bookmarkStart w:id="33" w:name="_Toc181718690"/>
      <w:bookmarkStart w:id="34" w:name="_Toc185688088"/>
      <w:bookmarkStart w:id="35" w:name="_Toc185946299"/>
      <w:bookmarkStart w:id="36" w:name="_Toc185946347"/>
      <w:r w:rsidRPr="00E20BEC">
        <w:rPr>
          <w:rStyle w:val="Vnbnnidung4"/>
          <w:rFonts w:ascii="Times New Roman" w:hAnsi="Times New Roman"/>
          <w:color w:val="000000" w:themeColor="text1"/>
          <w:sz w:val="28"/>
        </w:rPr>
        <w:t>2</w:t>
      </w:r>
      <w:bookmarkEnd w:id="27"/>
      <w:r w:rsidRPr="00E20BEC">
        <w:rPr>
          <w:rStyle w:val="Vnbnnidung4"/>
          <w:rFonts w:ascii="Times New Roman" w:hAnsi="Times New Roman"/>
          <w:color w:val="000000" w:themeColor="text1"/>
          <w:sz w:val="28"/>
        </w:rPr>
        <w:t xml:space="preserve">. Tên </w:t>
      </w:r>
      <w:r w:rsidR="004D146D" w:rsidRPr="00E20BEC">
        <w:rPr>
          <w:rStyle w:val="Vnbnnidung4"/>
          <w:rFonts w:ascii="Times New Roman" w:hAnsi="Times New Roman"/>
          <w:color w:val="000000" w:themeColor="text1"/>
          <w:sz w:val="28"/>
        </w:rPr>
        <w:t xml:space="preserve">Cơ </w:t>
      </w:r>
      <w:r w:rsidR="00382F08" w:rsidRPr="00E20BEC">
        <w:rPr>
          <w:rStyle w:val="Vnbnnidung4"/>
          <w:rFonts w:ascii="Times New Roman" w:hAnsi="Times New Roman"/>
          <w:color w:val="000000" w:themeColor="text1"/>
          <w:sz w:val="28"/>
        </w:rPr>
        <w:t>sở</w:t>
      </w:r>
      <w:bookmarkEnd w:id="31"/>
      <w:bookmarkEnd w:id="32"/>
      <w:bookmarkEnd w:id="33"/>
      <w:bookmarkEnd w:id="34"/>
      <w:bookmarkEnd w:id="35"/>
      <w:bookmarkEnd w:id="36"/>
    </w:p>
    <w:p w:rsidR="009A4E29" w:rsidRPr="00E20BEC" w:rsidRDefault="00925D05" w:rsidP="00F22CCD">
      <w:pPr>
        <w:pStyle w:val="Vnbnnidung0"/>
        <w:widowControl/>
        <w:adjustRightInd w:val="0"/>
        <w:snapToGrid w:val="0"/>
        <w:spacing w:before="120" w:after="0" w:line="288" w:lineRule="auto"/>
        <w:ind w:firstLine="567"/>
        <w:jc w:val="both"/>
        <w:rPr>
          <w:rStyle w:val="Vnbnnidung4"/>
          <w:color w:val="000000" w:themeColor="text1"/>
        </w:rPr>
      </w:pPr>
      <w:bookmarkStart w:id="37" w:name="_Toc100069932"/>
      <w:bookmarkStart w:id="38" w:name="_Toc101431433"/>
      <w:bookmarkStart w:id="39" w:name="_Toc102637332"/>
      <w:bookmarkStart w:id="40" w:name="_Toc107566613"/>
      <w:bookmarkStart w:id="41" w:name="_Toc107566985"/>
      <w:bookmarkStart w:id="42" w:name="_Toc107567060"/>
      <w:bookmarkStart w:id="43" w:name="_Toc109202718"/>
      <w:bookmarkStart w:id="44" w:name="_Toc109203197"/>
      <w:bookmarkStart w:id="45" w:name="_Toc109203493"/>
      <w:bookmarkStart w:id="46" w:name="_Toc113802214"/>
      <w:bookmarkStart w:id="47" w:name="_Toc114065654"/>
      <w:bookmarkStart w:id="48" w:name="_Toc140646192"/>
      <w:bookmarkStart w:id="49" w:name="_Toc144109406"/>
      <w:r w:rsidRPr="00E20BEC">
        <w:rPr>
          <w:rStyle w:val="Vnbnnidung4"/>
          <w:color w:val="000000" w:themeColor="text1"/>
        </w:rPr>
        <w:t>-</w:t>
      </w:r>
      <w:r w:rsidR="009A4E29" w:rsidRPr="00E20BEC">
        <w:rPr>
          <w:rStyle w:val="Vnbnnidung4"/>
          <w:color w:val="000000" w:themeColor="text1"/>
        </w:rPr>
        <w:t xml:space="preserve"> Tên </w:t>
      </w:r>
      <w:r w:rsidR="004D146D" w:rsidRPr="00E20BEC">
        <w:rPr>
          <w:rStyle w:val="Vnbnnidung4"/>
          <w:color w:val="000000" w:themeColor="text1"/>
        </w:rPr>
        <w:t>C</w:t>
      </w:r>
      <w:r w:rsidR="000B7CDD" w:rsidRPr="00E20BEC">
        <w:rPr>
          <w:rStyle w:val="Vnbnnidung4"/>
          <w:color w:val="000000" w:themeColor="text1"/>
        </w:rPr>
        <w:t>ơ sở</w:t>
      </w:r>
      <w:r w:rsidR="009A4E29" w:rsidRPr="00E20BEC">
        <w:rPr>
          <w:rStyle w:val="Vnbnnidung4"/>
          <w:color w:val="000000" w:themeColor="text1"/>
        </w:rPr>
        <w:t>:</w:t>
      </w:r>
      <w:r w:rsidR="005A0DBD" w:rsidRPr="00E20BEC">
        <w:rPr>
          <w:rStyle w:val="Vnbnnidung4"/>
          <w:color w:val="000000" w:themeColor="text1"/>
        </w:rPr>
        <w:t xml:space="preserve"> </w:t>
      </w:r>
      <w:r w:rsidR="003F7A43" w:rsidRPr="00E20BEC">
        <w:rPr>
          <w:rStyle w:val="Vnbnnidung4"/>
          <w:color w:val="000000" w:themeColor="text1"/>
        </w:rPr>
        <w:t>Phòng khám Đa khoa Khải Hoàn</w:t>
      </w:r>
      <w:r w:rsidR="009A4E29" w:rsidRPr="00E20BEC">
        <w:rPr>
          <w:rStyle w:val="Vnbnnidung4"/>
          <w:color w:val="000000" w:themeColor="text1"/>
        </w:rPr>
        <w:t>.</w:t>
      </w:r>
      <w:bookmarkEnd w:id="37"/>
      <w:bookmarkEnd w:id="38"/>
      <w:bookmarkEnd w:id="39"/>
      <w:bookmarkEnd w:id="40"/>
      <w:bookmarkEnd w:id="41"/>
      <w:bookmarkEnd w:id="42"/>
      <w:bookmarkEnd w:id="43"/>
      <w:bookmarkEnd w:id="44"/>
      <w:bookmarkEnd w:id="45"/>
      <w:bookmarkEnd w:id="46"/>
      <w:bookmarkEnd w:id="47"/>
      <w:bookmarkEnd w:id="48"/>
      <w:bookmarkEnd w:id="49"/>
    </w:p>
    <w:p w:rsidR="00BE6162" w:rsidRPr="00E20BEC" w:rsidRDefault="00925D05" w:rsidP="00F22CCD">
      <w:pPr>
        <w:pStyle w:val="Vnbnnidung0"/>
        <w:widowControl/>
        <w:adjustRightInd w:val="0"/>
        <w:snapToGrid w:val="0"/>
        <w:spacing w:before="120" w:after="0" w:line="288" w:lineRule="auto"/>
        <w:ind w:firstLine="567"/>
        <w:jc w:val="both"/>
        <w:rPr>
          <w:rFonts w:eastAsia="Times New Roman"/>
          <w:color w:val="000000" w:themeColor="text1"/>
          <w:szCs w:val="28"/>
          <w:lang w:val="nl-NL"/>
        </w:rPr>
      </w:pPr>
      <w:bookmarkStart w:id="50" w:name="_Toc100069933"/>
      <w:bookmarkStart w:id="51" w:name="_Toc101431434"/>
      <w:bookmarkStart w:id="52" w:name="_Toc102637333"/>
      <w:bookmarkStart w:id="53" w:name="_Toc107566614"/>
      <w:bookmarkStart w:id="54" w:name="_Toc107566986"/>
      <w:bookmarkStart w:id="55" w:name="_Toc107567061"/>
      <w:bookmarkStart w:id="56" w:name="_Toc109202719"/>
      <w:bookmarkStart w:id="57" w:name="_Toc109203198"/>
      <w:bookmarkStart w:id="58" w:name="_Toc109203494"/>
      <w:bookmarkStart w:id="59" w:name="_Toc113802215"/>
      <w:bookmarkStart w:id="60" w:name="_Toc114065655"/>
      <w:r w:rsidRPr="00E20BEC">
        <w:rPr>
          <w:rStyle w:val="Vnbnnidung4"/>
          <w:color w:val="000000" w:themeColor="text1"/>
        </w:rPr>
        <w:t>-</w:t>
      </w:r>
      <w:r w:rsidR="00A73113" w:rsidRPr="00E20BEC">
        <w:rPr>
          <w:rStyle w:val="Vnbnnidung4"/>
          <w:color w:val="000000" w:themeColor="text1"/>
        </w:rPr>
        <w:t xml:space="preserve"> </w:t>
      </w:r>
      <w:r w:rsidR="009A4E29" w:rsidRPr="00E20BEC">
        <w:rPr>
          <w:rStyle w:val="Vnbnnidung4"/>
          <w:color w:val="000000" w:themeColor="text1"/>
        </w:rPr>
        <w:t xml:space="preserve">Địa điểm </w:t>
      </w:r>
      <w:r w:rsidR="00487121" w:rsidRPr="00E20BEC">
        <w:rPr>
          <w:rStyle w:val="Vnbnnidung4"/>
          <w:color w:val="000000" w:themeColor="text1"/>
        </w:rPr>
        <w:t xml:space="preserve">Cơ </w:t>
      </w:r>
      <w:r w:rsidR="00940D71" w:rsidRPr="00E20BEC">
        <w:rPr>
          <w:rStyle w:val="Vnbnnidung4"/>
          <w:color w:val="000000" w:themeColor="text1"/>
        </w:rPr>
        <w:t>sở</w:t>
      </w:r>
      <w:r w:rsidR="009A4E29" w:rsidRPr="00E20BEC">
        <w:rPr>
          <w:rStyle w:val="Vnbnnidung4"/>
          <w:color w:val="000000" w:themeColor="text1"/>
        </w:rPr>
        <w:t xml:space="preserve">: </w:t>
      </w:r>
      <w:bookmarkStart w:id="61" w:name="_Toc241335474"/>
      <w:bookmarkStart w:id="62" w:name="_Toc241340426"/>
      <w:r w:rsidR="003F7A43" w:rsidRPr="00E20BEC">
        <w:rPr>
          <w:color w:val="000000" w:themeColor="text1"/>
          <w:szCs w:val="28"/>
          <w:lang w:val="nl-NL"/>
        </w:rPr>
        <w:t>Số 27 Lê Quý Đôn, thành phố Đông Hà, tỉnh Quảng Trị</w:t>
      </w:r>
      <w:r w:rsidR="008469A9" w:rsidRPr="00E20BEC">
        <w:rPr>
          <w:rStyle w:val="Vnbnnidung4"/>
          <w:color w:val="000000" w:themeColor="text1"/>
        </w:rPr>
        <w:t xml:space="preserve">. </w:t>
      </w:r>
    </w:p>
    <w:p w:rsidR="00BE6162" w:rsidRPr="00E20BEC" w:rsidRDefault="00BE6162" w:rsidP="00F22CCD">
      <w:pPr>
        <w:widowControl w:val="0"/>
        <w:spacing w:before="120" w:after="0" w:line="288" w:lineRule="auto"/>
        <w:ind w:firstLine="567"/>
        <w:jc w:val="both"/>
        <w:rPr>
          <w:rFonts w:eastAsia="Times New Roman" w:cs="Times New Roman"/>
          <w:color w:val="000000" w:themeColor="text1"/>
          <w:szCs w:val="28"/>
          <w:lang w:val="nl-NL"/>
        </w:rPr>
      </w:pPr>
      <w:r w:rsidRPr="00E20BEC">
        <w:rPr>
          <w:rFonts w:eastAsia="Times New Roman" w:cs="Times New Roman"/>
          <w:color w:val="000000" w:themeColor="text1"/>
          <w:szCs w:val="28"/>
          <w:lang w:val="nl-NL"/>
        </w:rPr>
        <w:t xml:space="preserve">- </w:t>
      </w:r>
      <w:r w:rsidR="0055025D" w:rsidRPr="00E20BEC">
        <w:rPr>
          <w:rStyle w:val="Vnbnnidung4"/>
          <w:color w:val="000000" w:themeColor="text1"/>
        </w:rPr>
        <w:t>Cơ sở:</w:t>
      </w:r>
      <w:r w:rsidR="0055025D" w:rsidRPr="00E20BEC">
        <w:rPr>
          <w:rFonts w:cs="Times New Roman"/>
          <w:color w:val="000000" w:themeColor="text1"/>
          <w:szCs w:val="28"/>
          <w:lang w:eastAsia="vi-VN"/>
        </w:rPr>
        <w:t xml:space="preserve"> </w:t>
      </w:r>
      <w:r w:rsidR="003F7A43" w:rsidRPr="00E20BEC">
        <w:rPr>
          <w:rStyle w:val="Vnbnnidung4"/>
          <w:color w:val="000000" w:themeColor="text1"/>
        </w:rPr>
        <w:t>Phòng khám Đa khoa Khải Hoàn</w:t>
      </w:r>
      <w:r w:rsidR="00DC5E90" w:rsidRPr="00E20BEC">
        <w:rPr>
          <w:rFonts w:cs="Times New Roman"/>
          <w:color w:val="000000" w:themeColor="text1"/>
          <w:szCs w:val="28"/>
          <w:lang w:eastAsia="vi-VN"/>
        </w:rPr>
        <w:t xml:space="preserve"> </w:t>
      </w:r>
      <w:r w:rsidR="00A24EC1" w:rsidRPr="00E20BEC">
        <w:rPr>
          <w:rFonts w:cs="Times New Roman"/>
          <w:color w:val="000000" w:themeColor="text1"/>
          <w:szCs w:val="28"/>
          <w:lang w:eastAsia="vi-VN"/>
        </w:rPr>
        <w:t xml:space="preserve">có vị trí </w:t>
      </w:r>
      <w:r w:rsidR="007B53FA" w:rsidRPr="00E20BEC">
        <w:rPr>
          <w:rFonts w:cs="Times New Roman"/>
          <w:color w:val="000000" w:themeColor="text1"/>
          <w:szCs w:val="28"/>
          <w:lang w:eastAsia="vi-VN"/>
        </w:rPr>
        <w:t xml:space="preserve">tại </w:t>
      </w:r>
      <w:r w:rsidR="003F7A43" w:rsidRPr="00E20BEC">
        <w:rPr>
          <w:color w:val="000000" w:themeColor="text1"/>
          <w:szCs w:val="28"/>
          <w:lang w:val="nl-NL"/>
        </w:rPr>
        <w:t>Số 27 Lê Quý Đôn, thành phố Đông Hà, tỉnh Quảng Trị</w:t>
      </w:r>
      <w:r w:rsidR="00DC5E90" w:rsidRPr="00E20BEC">
        <w:rPr>
          <w:color w:val="000000" w:themeColor="text1"/>
          <w:szCs w:val="28"/>
          <w:lang w:val="nl-NL"/>
        </w:rPr>
        <w:t xml:space="preserve"> </w:t>
      </w:r>
      <w:r w:rsidR="00A24EC1" w:rsidRPr="00E20BEC">
        <w:rPr>
          <w:rFonts w:cs="Times New Roman"/>
          <w:color w:val="000000" w:themeColor="text1"/>
          <w:szCs w:val="28"/>
          <w:lang w:eastAsia="vi-VN"/>
        </w:rPr>
        <w:t xml:space="preserve">với tổng diện tích </w:t>
      </w:r>
      <w:r w:rsidR="00B95A20" w:rsidRPr="00E20BEC">
        <w:rPr>
          <w:rFonts w:cs="Times New Roman"/>
          <w:color w:val="000000" w:themeColor="text1"/>
          <w:szCs w:val="28"/>
          <w:lang w:eastAsia="vi-VN"/>
        </w:rPr>
        <w:t>131</w:t>
      </w:r>
      <w:r w:rsidR="00A24EC1" w:rsidRPr="00E20BEC">
        <w:rPr>
          <w:rFonts w:cs="Times New Roman"/>
          <w:color w:val="000000" w:themeColor="text1"/>
          <w:szCs w:val="28"/>
          <w:lang w:eastAsia="vi-VN"/>
        </w:rPr>
        <w:t>m</w:t>
      </w:r>
      <w:r w:rsidR="00A24EC1" w:rsidRPr="00E20BEC">
        <w:rPr>
          <w:rFonts w:cs="Times New Roman"/>
          <w:color w:val="000000" w:themeColor="text1"/>
          <w:szCs w:val="28"/>
          <w:vertAlign w:val="superscript"/>
          <w:lang w:eastAsia="vi-VN"/>
        </w:rPr>
        <w:t>2</w:t>
      </w:r>
      <w:r w:rsidR="00B95A20" w:rsidRPr="00E20BEC">
        <w:rPr>
          <w:rFonts w:cs="Times New Roman"/>
          <w:color w:val="000000" w:themeColor="text1"/>
          <w:szCs w:val="28"/>
        </w:rPr>
        <w:t>, được cấp giấy chứng nhận quyền sử dụng đất số AL 105056.</w:t>
      </w:r>
    </w:p>
    <w:p w:rsidR="002D799A" w:rsidRPr="00E20BEC" w:rsidRDefault="00BE6162" w:rsidP="00F22CCD">
      <w:pPr>
        <w:widowControl w:val="0"/>
        <w:spacing w:before="120" w:after="0" w:line="288" w:lineRule="auto"/>
        <w:ind w:firstLine="567"/>
        <w:jc w:val="both"/>
        <w:rPr>
          <w:rFonts w:eastAsia="Times New Roman" w:cs="Times New Roman"/>
          <w:color w:val="000000" w:themeColor="text1"/>
          <w:szCs w:val="28"/>
          <w:lang w:val="nl-NL"/>
        </w:rPr>
      </w:pPr>
      <w:r w:rsidRPr="00E20BEC">
        <w:rPr>
          <w:rFonts w:eastAsia="Times New Roman" w:cs="Times New Roman"/>
          <w:color w:val="000000" w:themeColor="text1"/>
          <w:szCs w:val="28"/>
          <w:lang w:val="nl-NL"/>
        </w:rPr>
        <w:t>- Quyết định phê duyệt kết quả thẩm định báo cáo đánh giá tác động môi trường; các giấy phép môi trường thành phần:</w:t>
      </w:r>
      <w:r w:rsidR="00EC5224" w:rsidRPr="00E20BEC">
        <w:rPr>
          <w:rFonts w:eastAsia="Times New Roman" w:cs="Times New Roman"/>
          <w:color w:val="000000" w:themeColor="text1"/>
          <w:szCs w:val="28"/>
          <w:lang w:val="nl-NL"/>
        </w:rPr>
        <w:t xml:space="preserve"> </w:t>
      </w:r>
      <w:r w:rsidR="003F7A43" w:rsidRPr="00E20BEC">
        <w:rPr>
          <w:rStyle w:val="Vnbnnidung4"/>
          <w:color w:val="000000" w:themeColor="text1"/>
        </w:rPr>
        <w:t>Phòng khám Đa khoa Khải Hoàn</w:t>
      </w:r>
      <w:r w:rsidR="001448A5" w:rsidRPr="00E20BEC">
        <w:rPr>
          <w:rFonts w:eastAsia="Times New Roman" w:cs="Times New Roman"/>
          <w:color w:val="000000" w:themeColor="text1"/>
          <w:szCs w:val="28"/>
          <w:lang w:val="nl-NL"/>
        </w:rPr>
        <w:t xml:space="preserve"> được </w:t>
      </w:r>
      <w:r w:rsidR="00B95A20" w:rsidRPr="00E20BEC">
        <w:rPr>
          <w:rFonts w:eastAsia="Times New Roman" w:cs="Times New Roman"/>
          <w:color w:val="000000" w:themeColor="text1"/>
          <w:szCs w:val="28"/>
          <w:lang w:val="nl-NL"/>
        </w:rPr>
        <w:t>đã được UBND thàn</w:t>
      </w:r>
      <w:r w:rsidR="00633835" w:rsidRPr="00E20BEC">
        <w:rPr>
          <w:rFonts w:eastAsia="Times New Roman" w:cs="Times New Roman"/>
          <w:color w:val="000000" w:themeColor="text1"/>
          <w:szCs w:val="28"/>
          <w:lang w:val="nl-NL"/>
        </w:rPr>
        <w:t>h</w:t>
      </w:r>
      <w:r w:rsidR="00B95A20" w:rsidRPr="00E20BEC">
        <w:rPr>
          <w:rFonts w:eastAsia="Times New Roman" w:cs="Times New Roman"/>
          <w:color w:val="000000" w:themeColor="text1"/>
          <w:szCs w:val="28"/>
          <w:lang w:val="nl-NL"/>
        </w:rPr>
        <w:t xml:space="preserve"> phố Đông Hà xác nhận đăng ký Đề án Bảo vệ môi trường đơn giản tại Giấy xác nhận số 1504/GXN-UBND ngày 30/11/2012</w:t>
      </w:r>
      <w:r w:rsidR="00ED7710" w:rsidRPr="00E20BEC">
        <w:rPr>
          <w:rFonts w:eastAsia="Times New Roman" w:cs="Times New Roman"/>
          <w:color w:val="000000" w:themeColor="text1"/>
          <w:szCs w:val="28"/>
          <w:lang w:val="nl-NL"/>
        </w:rPr>
        <w:t>.</w:t>
      </w:r>
    </w:p>
    <w:p w:rsidR="00B90776" w:rsidRPr="00E20BEC" w:rsidRDefault="00BE6162" w:rsidP="00F22CCD">
      <w:pPr>
        <w:widowControl w:val="0"/>
        <w:spacing w:before="120" w:after="0" w:line="288" w:lineRule="auto"/>
        <w:ind w:firstLine="567"/>
        <w:jc w:val="both"/>
        <w:rPr>
          <w:rFonts w:eastAsia="Times New Roman" w:cs="Times New Roman"/>
          <w:color w:val="000000" w:themeColor="text1"/>
          <w:spacing w:val="-4"/>
          <w:szCs w:val="28"/>
          <w:lang w:val="nl-NL"/>
        </w:rPr>
      </w:pPr>
      <w:r w:rsidRPr="00E20BEC">
        <w:rPr>
          <w:rFonts w:eastAsia="Times New Roman" w:cs="Times New Roman"/>
          <w:color w:val="000000" w:themeColor="text1"/>
          <w:spacing w:val="-4"/>
          <w:szCs w:val="28"/>
          <w:lang w:val="nl-NL"/>
        </w:rPr>
        <w:t xml:space="preserve">- Quy mô của cơ sở (phân loại theo tiêu chí quy định của pháp luật về đầu tư công): </w:t>
      </w:r>
      <w:r w:rsidR="008C58FD" w:rsidRPr="00E20BEC">
        <w:rPr>
          <w:rFonts w:eastAsia="Times New Roman" w:cs="Times New Roman"/>
          <w:color w:val="000000" w:themeColor="text1"/>
          <w:spacing w:val="-4"/>
          <w:szCs w:val="28"/>
          <w:lang w:val="nl-NL"/>
        </w:rPr>
        <w:t>Cơ sở</w:t>
      </w:r>
      <w:r w:rsidRPr="00E20BEC">
        <w:rPr>
          <w:rFonts w:eastAsia="Times New Roman" w:cs="Times New Roman"/>
          <w:color w:val="000000" w:themeColor="text1"/>
          <w:spacing w:val="-4"/>
          <w:szCs w:val="28"/>
          <w:lang w:val="nl-NL"/>
        </w:rPr>
        <w:t xml:space="preserve"> thuộc lĩnh vực sản xuất công nghiệp có tổng mức đầu tư </w:t>
      </w:r>
      <w:r w:rsidR="00F61F77" w:rsidRPr="00E20BEC">
        <w:rPr>
          <w:rFonts w:eastAsia="Times New Roman" w:cs="Times New Roman"/>
          <w:color w:val="000000" w:themeColor="text1"/>
          <w:spacing w:val="-4"/>
          <w:szCs w:val="28"/>
          <w:lang w:val="nl-NL"/>
        </w:rPr>
        <w:t>3</w:t>
      </w:r>
      <w:r w:rsidR="007B53FA" w:rsidRPr="00E20BEC">
        <w:rPr>
          <w:rFonts w:eastAsia="Times New Roman" w:cs="Times New Roman"/>
          <w:color w:val="000000" w:themeColor="text1"/>
          <w:spacing w:val="-4"/>
          <w:szCs w:val="28"/>
          <w:lang w:val="nl-NL"/>
        </w:rPr>
        <w:t>.600.000.000</w:t>
      </w:r>
      <w:r w:rsidR="00FD7FE1" w:rsidRPr="00E20BEC">
        <w:rPr>
          <w:rFonts w:eastAsia="Times New Roman" w:cs="Times New Roman"/>
          <w:color w:val="000000" w:themeColor="text1"/>
          <w:spacing w:val="-4"/>
          <w:szCs w:val="28"/>
          <w:lang w:val="nl-NL"/>
        </w:rPr>
        <w:t xml:space="preserve"> đồng </w:t>
      </w:r>
      <w:r w:rsidRPr="00E20BEC">
        <w:rPr>
          <w:rFonts w:eastAsia="Times New Roman" w:cs="Times New Roman"/>
          <w:i/>
          <w:color w:val="000000" w:themeColor="text1"/>
          <w:spacing w:val="-4"/>
          <w:szCs w:val="28"/>
          <w:lang w:val="nl-NL"/>
        </w:rPr>
        <w:t>(</w:t>
      </w:r>
      <w:r w:rsidR="00F61F77" w:rsidRPr="00E20BEC">
        <w:rPr>
          <w:rFonts w:eastAsia="Times New Roman" w:cs="Times New Roman"/>
          <w:i/>
          <w:color w:val="000000" w:themeColor="text1"/>
          <w:spacing w:val="-4"/>
          <w:szCs w:val="28"/>
          <w:lang w:val="nl-NL"/>
        </w:rPr>
        <w:t>Ba</w:t>
      </w:r>
      <w:r w:rsidR="007B53FA" w:rsidRPr="00E20BEC">
        <w:rPr>
          <w:rFonts w:eastAsia="Times New Roman" w:cs="Times New Roman"/>
          <w:i/>
          <w:color w:val="000000" w:themeColor="text1"/>
          <w:spacing w:val="-4"/>
          <w:szCs w:val="28"/>
          <w:lang w:val="nl-NL"/>
        </w:rPr>
        <w:t xml:space="preserve"> tỷ, sáu trăm triệu đồng</w:t>
      </w:r>
      <w:r w:rsidRPr="00E20BEC">
        <w:rPr>
          <w:rFonts w:eastAsia="Times New Roman" w:cs="Times New Roman"/>
          <w:i/>
          <w:color w:val="000000" w:themeColor="text1"/>
          <w:spacing w:val="-4"/>
          <w:szCs w:val="28"/>
          <w:lang w:val="nl-NL"/>
        </w:rPr>
        <w:t>)</w:t>
      </w:r>
      <w:r w:rsidRPr="00E20BEC">
        <w:rPr>
          <w:rFonts w:eastAsia="Times New Roman" w:cs="Times New Roman"/>
          <w:color w:val="000000" w:themeColor="text1"/>
          <w:spacing w:val="-4"/>
          <w:szCs w:val="28"/>
          <w:lang w:val="nl-NL"/>
        </w:rPr>
        <w:t xml:space="preserve"> có tiêu chí thuộc nhóm C (khoản </w:t>
      </w:r>
      <w:r w:rsidRPr="00E20BEC">
        <w:rPr>
          <w:rFonts w:eastAsia="Times New Roman" w:cs="Times New Roman"/>
          <w:color w:val="000000" w:themeColor="text1"/>
          <w:spacing w:val="-4"/>
          <w:szCs w:val="28"/>
          <w:lang w:val="vi-VN"/>
        </w:rPr>
        <w:t>3</w:t>
      </w:r>
      <w:r w:rsidRPr="00E20BEC">
        <w:rPr>
          <w:rFonts w:eastAsia="Times New Roman" w:cs="Times New Roman"/>
          <w:color w:val="000000" w:themeColor="text1"/>
          <w:spacing w:val="-4"/>
          <w:szCs w:val="28"/>
          <w:lang w:val="nl-NL"/>
        </w:rPr>
        <w:t xml:space="preserve"> Điều 10 Luật Đầu tư công)</w:t>
      </w:r>
      <w:bookmarkStart w:id="63" w:name="_Toc101431435"/>
      <w:bookmarkStart w:id="64" w:name="_Toc102637334"/>
      <w:bookmarkStart w:id="65" w:name="_Toc107566615"/>
      <w:bookmarkStart w:id="66" w:name="_Toc107566987"/>
      <w:bookmarkStart w:id="67" w:name="_Toc107567062"/>
      <w:bookmarkStart w:id="68" w:name="_Toc109202720"/>
      <w:bookmarkStart w:id="69" w:name="_Toc109203199"/>
      <w:bookmarkStart w:id="70" w:name="_Toc109203495"/>
      <w:bookmarkStart w:id="71" w:name="_Toc113802216"/>
      <w:bookmarkStart w:id="72" w:name="_Toc114065656"/>
      <w:bookmarkEnd w:id="50"/>
      <w:bookmarkEnd w:id="51"/>
      <w:bookmarkEnd w:id="52"/>
      <w:bookmarkEnd w:id="53"/>
      <w:bookmarkEnd w:id="54"/>
      <w:bookmarkEnd w:id="55"/>
      <w:bookmarkEnd w:id="56"/>
      <w:bookmarkEnd w:id="57"/>
      <w:bookmarkEnd w:id="58"/>
      <w:bookmarkEnd w:id="59"/>
      <w:bookmarkEnd w:id="60"/>
      <w:bookmarkEnd w:id="61"/>
      <w:bookmarkEnd w:id="62"/>
      <w:r w:rsidR="007C4BA4" w:rsidRPr="00E20BEC">
        <w:rPr>
          <w:rStyle w:val="Vnbnnidung4"/>
          <w:color w:val="000000" w:themeColor="text1"/>
          <w:spacing w:val="-4"/>
        </w:rPr>
        <w:t>.</w:t>
      </w:r>
      <w:bookmarkEnd w:id="63"/>
      <w:bookmarkEnd w:id="64"/>
      <w:bookmarkEnd w:id="65"/>
      <w:bookmarkEnd w:id="66"/>
      <w:bookmarkEnd w:id="67"/>
      <w:bookmarkEnd w:id="68"/>
      <w:bookmarkEnd w:id="69"/>
      <w:bookmarkEnd w:id="70"/>
      <w:bookmarkEnd w:id="71"/>
      <w:bookmarkEnd w:id="72"/>
      <w:r w:rsidR="00242CE2" w:rsidRPr="00E20BEC">
        <w:rPr>
          <w:rStyle w:val="Vnbnnidung4"/>
          <w:color w:val="000000" w:themeColor="text1"/>
          <w:spacing w:val="-4"/>
        </w:rPr>
        <w:t xml:space="preserve"> </w:t>
      </w:r>
      <w:r w:rsidRPr="00E20BEC">
        <w:rPr>
          <w:rStyle w:val="Vnbnnidung4"/>
          <w:color w:val="000000" w:themeColor="text1"/>
          <w:spacing w:val="-4"/>
        </w:rPr>
        <w:t>Cơ sở</w:t>
      </w:r>
      <w:r w:rsidR="00B90776" w:rsidRPr="00E20BEC">
        <w:rPr>
          <w:rStyle w:val="Vnbnnidung4"/>
          <w:color w:val="000000" w:themeColor="text1"/>
          <w:spacing w:val="-4"/>
        </w:rPr>
        <w:t xml:space="preserve"> có tiêu chí môi trường tương đương nhóm III quy định tại mục số 02, phụ lục V, Nghị định số 08/2022/NĐ-CP, </w:t>
      </w:r>
      <w:r w:rsidR="00B90776" w:rsidRPr="00E20BEC">
        <w:rPr>
          <w:rStyle w:val="Vnbnnidung"/>
          <w:color w:val="000000" w:themeColor="text1"/>
          <w:spacing w:val="-4"/>
          <w:szCs w:val="28"/>
        </w:rPr>
        <w:t xml:space="preserve">thuộc đối tượng phải lập </w:t>
      </w:r>
      <w:r w:rsidR="002F1A08" w:rsidRPr="00E20BEC">
        <w:rPr>
          <w:rStyle w:val="Vnbnnidung"/>
          <w:color w:val="000000" w:themeColor="text1"/>
          <w:spacing w:val="-4"/>
          <w:szCs w:val="28"/>
        </w:rPr>
        <w:t>giấy phép môi trường</w:t>
      </w:r>
      <w:r w:rsidR="00B90776" w:rsidRPr="00E20BEC">
        <w:rPr>
          <w:rStyle w:val="Vnbnnidung"/>
          <w:color w:val="000000" w:themeColor="text1"/>
          <w:spacing w:val="-4"/>
          <w:szCs w:val="28"/>
        </w:rPr>
        <w:t xml:space="preserve"> theo quy định tại khoản 1 điều 39 Luật Bảo vệ môi trường năm 2020.</w:t>
      </w:r>
    </w:p>
    <w:p w:rsidR="00F85243" w:rsidRPr="00E20BEC" w:rsidRDefault="00B069C9" w:rsidP="00F22CCD">
      <w:pPr>
        <w:pStyle w:val="Heading1"/>
        <w:numPr>
          <w:ilvl w:val="0"/>
          <w:numId w:val="0"/>
        </w:numPr>
        <w:spacing w:after="0" w:line="288" w:lineRule="auto"/>
        <w:jc w:val="both"/>
        <w:rPr>
          <w:rStyle w:val="Vnbnnidung4"/>
          <w:rFonts w:ascii="Times New Roman" w:hAnsi="Times New Roman"/>
          <w:color w:val="000000" w:themeColor="text1"/>
          <w:sz w:val="28"/>
        </w:rPr>
      </w:pPr>
      <w:bookmarkStart w:id="73" w:name="bookmark555"/>
      <w:bookmarkStart w:id="74" w:name="_Toc177372012"/>
      <w:bookmarkStart w:id="75" w:name="_Toc179576039"/>
      <w:bookmarkStart w:id="76" w:name="_Toc181718691"/>
      <w:bookmarkStart w:id="77" w:name="_Toc185688089"/>
      <w:bookmarkStart w:id="78" w:name="_Toc185946300"/>
      <w:bookmarkStart w:id="79" w:name="_Toc185946348"/>
      <w:r w:rsidRPr="00E20BEC">
        <w:rPr>
          <w:rStyle w:val="Vnbnnidung4"/>
          <w:rFonts w:ascii="Times New Roman" w:hAnsi="Times New Roman"/>
          <w:color w:val="000000" w:themeColor="text1"/>
          <w:sz w:val="28"/>
        </w:rPr>
        <w:t>3</w:t>
      </w:r>
      <w:bookmarkEnd w:id="73"/>
      <w:r w:rsidRPr="00E20BEC">
        <w:rPr>
          <w:rStyle w:val="Vnbnnidung4"/>
          <w:rFonts w:ascii="Times New Roman" w:hAnsi="Times New Roman"/>
          <w:color w:val="000000" w:themeColor="text1"/>
          <w:sz w:val="28"/>
        </w:rPr>
        <w:t xml:space="preserve">. Công suất, công nghệ, sản phẩm của </w:t>
      </w:r>
      <w:bookmarkStart w:id="80" w:name="bookmark556"/>
      <w:r w:rsidR="00CD007B" w:rsidRPr="00E20BEC">
        <w:rPr>
          <w:rStyle w:val="Vnbnnidung4"/>
          <w:rFonts w:ascii="Times New Roman" w:hAnsi="Times New Roman"/>
          <w:color w:val="000000" w:themeColor="text1"/>
          <w:sz w:val="28"/>
        </w:rPr>
        <w:t>cơ sở</w:t>
      </w:r>
      <w:bookmarkEnd w:id="74"/>
      <w:bookmarkEnd w:id="75"/>
      <w:bookmarkEnd w:id="76"/>
      <w:bookmarkEnd w:id="77"/>
      <w:bookmarkEnd w:id="78"/>
      <w:bookmarkEnd w:id="79"/>
    </w:p>
    <w:p w:rsidR="003D3DA6" w:rsidRPr="00E20BEC" w:rsidRDefault="00B069C9" w:rsidP="00F22CCD">
      <w:pPr>
        <w:pStyle w:val="Heading1"/>
        <w:numPr>
          <w:ilvl w:val="0"/>
          <w:numId w:val="0"/>
        </w:numPr>
        <w:spacing w:after="0" w:line="288" w:lineRule="auto"/>
        <w:jc w:val="both"/>
        <w:rPr>
          <w:rStyle w:val="Vnbnnidung4"/>
          <w:rFonts w:ascii="Times New Roman" w:hAnsi="Times New Roman"/>
          <w:i/>
          <w:color w:val="000000" w:themeColor="text1"/>
          <w:sz w:val="28"/>
        </w:rPr>
      </w:pPr>
      <w:bookmarkStart w:id="81" w:name="_Toc177372013"/>
      <w:bookmarkStart w:id="82" w:name="_Toc179576040"/>
      <w:bookmarkStart w:id="83" w:name="_Toc181718692"/>
      <w:bookmarkStart w:id="84" w:name="_Toc185688090"/>
      <w:bookmarkStart w:id="85" w:name="_Toc185946301"/>
      <w:bookmarkStart w:id="86" w:name="_Toc185946349"/>
      <w:r w:rsidRPr="00E20BEC">
        <w:rPr>
          <w:rStyle w:val="Vnbnnidung4"/>
          <w:rFonts w:ascii="Times New Roman" w:hAnsi="Times New Roman"/>
          <w:i/>
          <w:color w:val="000000" w:themeColor="text1"/>
          <w:sz w:val="28"/>
        </w:rPr>
        <w:t>3</w:t>
      </w:r>
      <w:bookmarkEnd w:id="80"/>
      <w:r w:rsidRPr="00E20BEC">
        <w:rPr>
          <w:rStyle w:val="Vnbnnidung4"/>
          <w:rFonts w:ascii="Times New Roman" w:hAnsi="Times New Roman"/>
          <w:i/>
          <w:color w:val="000000" w:themeColor="text1"/>
          <w:sz w:val="28"/>
        </w:rPr>
        <w:t xml:space="preserve">.1. Công suất </w:t>
      </w:r>
      <w:r w:rsidR="00CD007B" w:rsidRPr="00E20BEC">
        <w:rPr>
          <w:rStyle w:val="Vnbnnidung4"/>
          <w:rFonts w:ascii="Times New Roman" w:hAnsi="Times New Roman"/>
          <w:i/>
          <w:color w:val="000000" w:themeColor="text1"/>
          <w:sz w:val="28"/>
        </w:rPr>
        <w:t>hoạt động của cơ sở</w:t>
      </w:r>
      <w:bookmarkEnd w:id="81"/>
      <w:bookmarkEnd w:id="82"/>
      <w:bookmarkEnd w:id="83"/>
      <w:bookmarkEnd w:id="84"/>
      <w:bookmarkEnd w:id="85"/>
      <w:bookmarkEnd w:id="86"/>
    </w:p>
    <w:p w:rsidR="001C0A81" w:rsidRPr="00E20BEC" w:rsidRDefault="001C0A81" w:rsidP="00F22CCD">
      <w:pPr>
        <w:spacing w:before="120" w:after="0" w:line="288" w:lineRule="auto"/>
        <w:ind w:firstLine="567"/>
        <w:jc w:val="both"/>
        <w:rPr>
          <w:rFonts w:cs="Times New Roman"/>
          <w:color w:val="000000" w:themeColor="text1"/>
          <w:szCs w:val="28"/>
          <w:lang w:eastAsia="vi-VN"/>
        </w:rPr>
      </w:pPr>
      <w:bookmarkStart w:id="87" w:name="bookmark557"/>
      <w:r w:rsidRPr="00E20BEC">
        <w:rPr>
          <w:rFonts w:cs="Times New Roman"/>
          <w:color w:val="000000" w:themeColor="text1"/>
          <w:szCs w:val="28"/>
          <w:lang w:eastAsia="vi-VN"/>
        </w:rPr>
        <w:t>- Số lượng lượt bệnh nhân đến khám t</w:t>
      </w:r>
      <w:r w:rsidR="0081507A" w:rsidRPr="00E20BEC">
        <w:rPr>
          <w:rFonts w:cs="Times New Roman"/>
          <w:color w:val="000000" w:themeColor="text1"/>
          <w:szCs w:val="28"/>
          <w:lang w:eastAsia="vi-VN"/>
        </w:rPr>
        <w:t>rung bình khoảng</w:t>
      </w:r>
      <w:r w:rsidR="002F191D" w:rsidRPr="00E20BEC">
        <w:rPr>
          <w:rFonts w:cs="Times New Roman"/>
          <w:color w:val="000000" w:themeColor="text1"/>
          <w:szCs w:val="28"/>
          <w:lang w:eastAsia="vi-VN"/>
        </w:rPr>
        <w:t xml:space="preserve"> 55 bệnh nhân/ngày</w:t>
      </w:r>
      <w:r w:rsidRPr="00E20BEC">
        <w:rPr>
          <w:rFonts w:cs="Times New Roman"/>
          <w:color w:val="000000" w:themeColor="text1"/>
          <w:szCs w:val="28"/>
          <w:lang w:eastAsia="vi-VN"/>
        </w:rPr>
        <w:t>.</w:t>
      </w:r>
    </w:p>
    <w:p w:rsidR="00A24EC1" w:rsidRPr="00E20BEC" w:rsidRDefault="001C0A81" w:rsidP="00F22CCD">
      <w:pPr>
        <w:spacing w:before="120" w:after="0" w:line="288" w:lineRule="auto"/>
        <w:ind w:firstLine="567"/>
        <w:jc w:val="both"/>
        <w:rPr>
          <w:rFonts w:cs="Times New Roman"/>
          <w:color w:val="000000" w:themeColor="text1"/>
          <w:szCs w:val="28"/>
          <w:lang w:eastAsia="vi-VN"/>
        </w:rPr>
      </w:pPr>
      <w:r w:rsidRPr="00E20BEC">
        <w:rPr>
          <w:rFonts w:cs="Times New Roman"/>
          <w:color w:val="000000" w:themeColor="text1"/>
          <w:szCs w:val="28"/>
          <w:lang w:eastAsia="vi-VN"/>
        </w:rPr>
        <w:t>- Phòng khám làm việc tất cả các ngày trong tuần, buổi sáng từ 7h30 – 11h30, chiều từ 13h30 – 17h30.</w:t>
      </w:r>
      <w:r w:rsidR="00A24EC1" w:rsidRPr="00E20BEC">
        <w:rPr>
          <w:rFonts w:cs="Times New Roman"/>
          <w:color w:val="000000" w:themeColor="text1"/>
          <w:szCs w:val="28"/>
          <w:lang w:eastAsia="vi-VN"/>
        </w:rPr>
        <w:t xml:space="preserve"> </w:t>
      </w:r>
    </w:p>
    <w:p w:rsidR="00B069C9" w:rsidRPr="00E20BEC" w:rsidRDefault="00B069C9" w:rsidP="00F22CCD">
      <w:pPr>
        <w:pStyle w:val="Heading1"/>
        <w:numPr>
          <w:ilvl w:val="0"/>
          <w:numId w:val="0"/>
        </w:numPr>
        <w:spacing w:after="0" w:line="288" w:lineRule="auto"/>
        <w:jc w:val="both"/>
        <w:rPr>
          <w:rStyle w:val="Vnbnnidung4"/>
          <w:rFonts w:ascii="Times New Roman" w:hAnsi="Times New Roman"/>
          <w:i/>
          <w:color w:val="000000" w:themeColor="text1"/>
          <w:sz w:val="28"/>
        </w:rPr>
      </w:pPr>
      <w:bookmarkStart w:id="88" w:name="_Toc177372014"/>
      <w:bookmarkStart w:id="89" w:name="_Toc179576041"/>
      <w:bookmarkStart w:id="90" w:name="_Toc181718693"/>
      <w:bookmarkStart w:id="91" w:name="_Toc185688091"/>
      <w:bookmarkStart w:id="92" w:name="_Toc185946302"/>
      <w:bookmarkStart w:id="93" w:name="_Toc185946350"/>
      <w:r w:rsidRPr="00E20BEC">
        <w:rPr>
          <w:rStyle w:val="Vnbnnidung4"/>
          <w:rFonts w:ascii="Times New Roman" w:hAnsi="Times New Roman"/>
          <w:i/>
          <w:color w:val="000000" w:themeColor="text1"/>
          <w:sz w:val="28"/>
        </w:rPr>
        <w:lastRenderedPageBreak/>
        <w:t>3</w:t>
      </w:r>
      <w:bookmarkEnd w:id="87"/>
      <w:r w:rsidRPr="00E20BEC">
        <w:rPr>
          <w:rStyle w:val="Vnbnnidung4"/>
          <w:rFonts w:ascii="Times New Roman" w:hAnsi="Times New Roman"/>
          <w:i/>
          <w:color w:val="000000" w:themeColor="text1"/>
          <w:sz w:val="28"/>
        </w:rPr>
        <w:t xml:space="preserve">.2. Công nghệ sản xuất </w:t>
      </w:r>
      <w:r w:rsidR="00CD007B" w:rsidRPr="00E20BEC">
        <w:rPr>
          <w:rStyle w:val="Vnbnnidung4"/>
          <w:rFonts w:ascii="Times New Roman" w:hAnsi="Times New Roman"/>
          <w:i/>
          <w:color w:val="000000" w:themeColor="text1"/>
          <w:sz w:val="28"/>
        </w:rPr>
        <w:t>của cơ sở</w:t>
      </w:r>
      <w:bookmarkEnd w:id="88"/>
      <w:bookmarkEnd w:id="89"/>
      <w:bookmarkEnd w:id="90"/>
      <w:bookmarkEnd w:id="91"/>
      <w:bookmarkEnd w:id="92"/>
      <w:bookmarkEnd w:id="93"/>
    </w:p>
    <w:p w:rsidR="00A24EC1" w:rsidRPr="00E20BEC" w:rsidRDefault="00A24EC1" w:rsidP="00F22CCD">
      <w:pPr>
        <w:spacing w:before="120" w:after="0" w:line="288" w:lineRule="auto"/>
        <w:ind w:firstLine="567"/>
        <w:jc w:val="both"/>
        <w:rPr>
          <w:rFonts w:cs="Times New Roman"/>
          <w:color w:val="000000" w:themeColor="text1"/>
          <w:szCs w:val="28"/>
          <w:lang w:eastAsia="vi-VN"/>
        </w:rPr>
      </w:pPr>
      <w:bookmarkStart w:id="94" w:name="bookmark558"/>
      <w:r w:rsidRPr="00E20BEC">
        <w:rPr>
          <w:rFonts w:cs="Times New Roman"/>
          <w:color w:val="000000" w:themeColor="text1"/>
          <w:szCs w:val="28"/>
          <w:lang w:eastAsia="vi-VN"/>
        </w:rPr>
        <w:t xml:space="preserve">- </w:t>
      </w:r>
      <w:r w:rsidR="006738F1" w:rsidRPr="00E20BEC">
        <w:rPr>
          <w:rFonts w:cs="Times New Roman"/>
          <w:color w:val="000000" w:themeColor="text1"/>
          <w:szCs w:val="28"/>
          <w:lang w:eastAsia="vi-VN"/>
        </w:rPr>
        <w:t xml:space="preserve">Quy trình </w:t>
      </w:r>
      <w:r w:rsidR="000C4FD5" w:rsidRPr="00E20BEC">
        <w:rPr>
          <w:rFonts w:cs="Times New Roman"/>
          <w:color w:val="000000" w:themeColor="text1"/>
          <w:szCs w:val="28"/>
          <w:lang w:eastAsia="vi-VN"/>
        </w:rPr>
        <w:t>hoạt động</w:t>
      </w:r>
      <w:r w:rsidRPr="00E20BEC">
        <w:rPr>
          <w:rFonts w:cs="Times New Roman"/>
          <w:color w:val="000000" w:themeColor="text1"/>
          <w:szCs w:val="28"/>
          <w:lang w:eastAsia="vi-VN"/>
        </w:rPr>
        <w:t>:</w:t>
      </w:r>
    </w:p>
    <w:p w:rsidR="00A24EC1" w:rsidRPr="00E20BEC" w:rsidRDefault="00593033" w:rsidP="00F22CCD">
      <w:pPr>
        <w:spacing w:before="120" w:after="0" w:line="288" w:lineRule="auto"/>
        <w:ind w:firstLine="567"/>
        <w:jc w:val="both"/>
        <w:rPr>
          <w:rFonts w:cs="Times New Roman"/>
          <w:color w:val="000000" w:themeColor="text1"/>
          <w:szCs w:val="28"/>
          <w:lang w:eastAsia="vi-VN"/>
        </w:rPr>
      </w:pPr>
      <w:r w:rsidRPr="00E20BEC">
        <w:rPr>
          <w:rFonts w:cs="Times New Roman"/>
          <w:b/>
          <w:bCs/>
          <w:noProof/>
          <w:color w:val="000000" w:themeColor="text1"/>
          <w:szCs w:val="27"/>
        </w:rPr>
        <mc:AlternateContent>
          <mc:Choice Requires="wpg">
            <w:drawing>
              <wp:anchor distT="0" distB="0" distL="114300" distR="114300" simplePos="0" relativeHeight="251829248" behindDoc="0" locked="0" layoutInCell="1" allowOverlap="1" wp14:anchorId="7F18434B" wp14:editId="60DA8B75">
                <wp:simplePos x="0" y="0"/>
                <wp:positionH relativeFrom="column">
                  <wp:posOffset>311285</wp:posOffset>
                </wp:positionH>
                <wp:positionV relativeFrom="paragraph">
                  <wp:posOffset>-635</wp:posOffset>
                </wp:positionV>
                <wp:extent cx="4988560" cy="3011805"/>
                <wp:effectExtent l="0" t="0" r="21590" b="17145"/>
                <wp:wrapNone/>
                <wp:docPr id="1" name="Group 1"/>
                <wp:cNvGraphicFramePr/>
                <a:graphic xmlns:a="http://schemas.openxmlformats.org/drawingml/2006/main">
                  <a:graphicData uri="http://schemas.microsoft.com/office/word/2010/wordprocessingGroup">
                    <wpg:wgp>
                      <wpg:cNvGrpSpPr/>
                      <wpg:grpSpPr>
                        <a:xfrm>
                          <a:off x="0" y="0"/>
                          <a:ext cx="4988560" cy="3011805"/>
                          <a:chOff x="0" y="0"/>
                          <a:chExt cx="4988560" cy="3011805"/>
                        </a:xfrm>
                      </wpg:grpSpPr>
                      <wpg:grpSp>
                        <wpg:cNvPr id="10" name="Group 10"/>
                        <wpg:cNvGrpSpPr>
                          <a:grpSpLocks/>
                        </wpg:cNvGrpSpPr>
                        <wpg:grpSpPr bwMode="auto">
                          <a:xfrm>
                            <a:off x="0" y="0"/>
                            <a:ext cx="4988560" cy="3011805"/>
                            <a:chOff x="2359" y="5792"/>
                            <a:chExt cx="7856" cy="4743"/>
                          </a:xfrm>
                        </wpg:grpSpPr>
                        <wps:wsp>
                          <wps:cNvPr id="14" name="Rectangle 69"/>
                          <wps:cNvSpPr>
                            <a:spLocks noChangeArrowheads="1"/>
                          </wps:cNvSpPr>
                          <wps:spPr bwMode="auto">
                            <a:xfrm>
                              <a:off x="3558" y="5792"/>
                              <a:ext cx="5259" cy="613"/>
                            </a:xfrm>
                            <a:prstGeom prst="rect">
                              <a:avLst/>
                            </a:prstGeom>
                            <a:solidFill>
                              <a:srgbClr val="FFFFFF"/>
                            </a:solidFill>
                            <a:ln w="9525">
                              <a:solidFill>
                                <a:schemeClr val="tx1"/>
                              </a:solidFill>
                              <a:miter lim="800000"/>
                              <a:headEnd/>
                              <a:tailEnd/>
                            </a:ln>
                          </wps:spPr>
                          <wps:txbx>
                            <w:txbxContent>
                              <w:p w:rsidR="00BA15F9" w:rsidRPr="00751911" w:rsidRDefault="00BA15F9" w:rsidP="00593033">
                                <w:pPr>
                                  <w:jc w:val="center"/>
                                  <w:rPr>
                                    <w:rFonts w:cs="Times New Roman"/>
                                    <w:b/>
                                    <w:color w:val="000000" w:themeColor="text1"/>
                                    <w:sz w:val="26"/>
                                    <w:szCs w:val="26"/>
                                  </w:rPr>
                                </w:pPr>
                                <w:r>
                                  <w:rPr>
                                    <w:rFonts w:cs="Times New Roman"/>
                                    <w:b/>
                                    <w:color w:val="000000" w:themeColor="text1"/>
                                    <w:sz w:val="26"/>
                                    <w:szCs w:val="26"/>
                                  </w:rPr>
                                  <w:t>Phòng khám đa khoa</w:t>
                                </w:r>
                                <w:r w:rsidRPr="00751911">
                                  <w:rPr>
                                    <w:rFonts w:cs="Times New Roman"/>
                                    <w:b/>
                                    <w:color w:val="000000" w:themeColor="text1"/>
                                    <w:sz w:val="26"/>
                                    <w:szCs w:val="26"/>
                                  </w:rPr>
                                  <w:t xml:space="preserve"> </w:t>
                                </w:r>
                                <w:r>
                                  <w:rPr>
                                    <w:rFonts w:cs="Times New Roman"/>
                                    <w:b/>
                                    <w:color w:val="000000" w:themeColor="text1"/>
                                    <w:sz w:val="26"/>
                                    <w:szCs w:val="26"/>
                                  </w:rPr>
                                  <w:t>Khải Hoàn</w:t>
                                </w:r>
                              </w:p>
                            </w:txbxContent>
                          </wps:txbx>
                          <wps:bodyPr rot="0" vert="horz" wrap="square" lIns="91440" tIns="45720" rIns="91440" bIns="45720" anchor="t" anchorCtr="0" upright="1">
                            <a:noAutofit/>
                          </wps:bodyPr>
                        </wps:wsp>
                        <wps:wsp>
                          <wps:cNvPr id="15" name="Rectangle 70"/>
                          <wps:cNvSpPr>
                            <a:spLocks noChangeArrowheads="1"/>
                          </wps:cNvSpPr>
                          <wps:spPr bwMode="auto">
                            <a:xfrm>
                              <a:off x="3558" y="6875"/>
                              <a:ext cx="5259" cy="612"/>
                            </a:xfrm>
                            <a:prstGeom prst="rect">
                              <a:avLst/>
                            </a:prstGeom>
                            <a:solidFill>
                              <a:srgbClr val="FFFFFF"/>
                            </a:solidFill>
                            <a:ln w="9525">
                              <a:solidFill>
                                <a:schemeClr val="tx1"/>
                              </a:solidFill>
                              <a:miter lim="800000"/>
                              <a:headEnd/>
                              <a:tailEnd/>
                            </a:ln>
                          </wps:spPr>
                          <wps:txbx>
                            <w:txbxContent>
                              <w:p w:rsidR="00BA15F9" w:rsidRPr="00751911" w:rsidRDefault="00BA15F9" w:rsidP="00593033">
                                <w:pPr>
                                  <w:jc w:val="center"/>
                                  <w:rPr>
                                    <w:rFonts w:cs="Times New Roman"/>
                                    <w:color w:val="000000" w:themeColor="text1"/>
                                    <w:sz w:val="26"/>
                                    <w:szCs w:val="26"/>
                                  </w:rPr>
                                </w:pPr>
                                <w:r w:rsidRPr="00751911">
                                  <w:rPr>
                                    <w:rFonts w:cs="Times New Roman"/>
                                    <w:color w:val="000000" w:themeColor="text1"/>
                                    <w:sz w:val="26"/>
                                    <w:szCs w:val="26"/>
                                  </w:rPr>
                                  <w:t xml:space="preserve">Tiếp đón người bệnh </w:t>
                                </w:r>
                              </w:p>
                            </w:txbxContent>
                          </wps:txbx>
                          <wps:bodyPr rot="0" vert="horz" wrap="square" lIns="91440" tIns="45720" rIns="91440" bIns="45720" anchor="t" anchorCtr="0" upright="1">
                            <a:noAutofit/>
                          </wps:bodyPr>
                        </wps:wsp>
                        <wps:wsp>
                          <wps:cNvPr id="16" name="Rectangle 71"/>
                          <wps:cNvSpPr>
                            <a:spLocks noChangeArrowheads="1"/>
                          </wps:cNvSpPr>
                          <wps:spPr bwMode="auto">
                            <a:xfrm>
                              <a:off x="2997" y="9006"/>
                              <a:ext cx="1980" cy="488"/>
                            </a:xfrm>
                            <a:prstGeom prst="rect">
                              <a:avLst/>
                            </a:prstGeom>
                            <a:solidFill>
                              <a:srgbClr val="FFFFFF"/>
                            </a:solidFill>
                            <a:ln w="9525">
                              <a:solidFill>
                                <a:schemeClr val="tx1"/>
                              </a:solidFill>
                              <a:miter lim="800000"/>
                              <a:headEnd/>
                              <a:tailEnd/>
                            </a:ln>
                          </wps:spPr>
                          <wps:txbx>
                            <w:txbxContent>
                              <w:p w:rsidR="00BA15F9" w:rsidRPr="00751911" w:rsidRDefault="00BA15F9" w:rsidP="00593033">
                                <w:pPr>
                                  <w:jc w:val="center"/>
                                  <w:rPr>
                                    <w:rFonts w:cs="Times New Roman"/>
                                    <w:bCs/>
                                    <w:color w:val="000000" w:themeColor="text1"/>
                                    <w:sz w:val="26"/>
                                    <w:szCs w:val="26"/>
                                  </w:rPr>
                                </w:pPr>
                                <w:r w:rsidRPr="00751911">
                                  <w:rPr>
                                    <w:rFonts w:cs="Times New Roman"/>
                                    <w:bCs/>
                                    <w:color w:val="000000" w:themeColor="text1"/>
                                    <w:sz w:val="26"/>
                                    <w:szCs w:val="26"/>
                                  </w:rPr>
                                  <w:t>Chất thải rắn</w:t>
                                </w:r>
                              </w:p>
                            </w:txbxContent>
                          </wps:txbx>
                          <wps:bodyPr rot="0" vert="horz" wrap="square" lIns="91440" tIns="45720" rIns="91440" bIns="45720" anchor="t" anchorCtr="0" upright="1">
                            <a:noAutofit/>
                          </wps:bodyPr>
                        </wps:wsp>
                        <wps:wsp>
                          <wps:cNvPr id="29" name="Rectangle 72"/>
                          <wps:cNvSpPr>
                            <a:spLocks noChangeArrowheads="1"/>
                          </wps:cNvSpPr>
                          <wps:spPr bwMode="auto">
                            <a:xfrm>
                              <a:off x="2359" y="9816"/>
                              <a:ext cx="1557" cy="678"/>
                            </a:xfrm>
                            <a:prstGeom prst="rect">
                              <a:avLst/>
                            </a:prstGeom>
                            <a:solidFill>
                              <a:srgbClr val="FFFFFF"/>
                            </a:solidFill>
                            <a:ln w="9525">
                              <a:solidFill>
                                <a:schemeClr val="tx1"/>
                              </a:solidFill>
                              <a:miter lim="800000"/>
                              <a:headEnd/>
                              <a:tailEnd/>
                            </a:ln>
                          </wps:spPr>
                          <wps:txbx>
                            <w:txbxContent>
                              <w:p w:rsidR="00BA15F9" w:rsidRPr="00751911" w:rsidRDefault="00BA15F9" w:rsidP="00593033">
                                <w:pPr>
                                  <w:spacing w:after="0" w:line="240" w:lineRule="auto"/>
                                  <w:jc w:val="center"/>
                                  <w:rPr>
                                    <w:rFonts w:cs="Times New Roman"/>
                                    <w:color w:val="000000" w:themeColor="text1"/>
                                    <w:sz w:val="26"/>
                                    <w:szCs w:val="26"/>
                                  </w:rPr>
                                </w:pPr>
                                <w:r w:rsidRPr="00751911">
                                  <w:rPr>
                                    <w:rFonts w:cs="Times New Roman"/>
                                    <w:bCs/>
                                    <w:color w:val="000000" w:themeColor="text1"/>
                                    <w:sz w:val="26"/>
                                    <w:szCs w:val="26"/>
                                  </w:rPr>
                                  <w:t>CTR thông thường</w:t>
                                </w:r>
                              </w:p>
                            </w:txbxContent>
                          </wps:txbx>
                          <wps:bodyPr rot="0" vert="horz" wrap="square" lIns="18000" tIns="10800" rIns="18000" bIns="10800" anchor="t" anchorCtr="0" upright="1">
                            <a:noAutofit/>
                          </wps:bodyPr>
                        </wps:wsp>
                        <wps:wsp>
                          <wps:cNvPr id="31" name="Rectangle 73"/>
                          <wps:cNvSpPr>
                            <a:spLocks noChangeArrowheads="1"/>
                          </wps:cNvSpPr>
                          <wps:spPr bwMode="auto">
                            <a:xfrm>
                              <a:off x="4165" y="9816"/>
                              <a:ext cx="1557" cy="678"/>
                            </a:xfrm>
                            <a:prstGeom prst="rect">
                              <a:avLst/>
                            </a:prstGeom>
                            <a:solidFill>
                              <a:srgbClr val="FFFFFF"/>
                            </a:solidFill>
                            <a:ln w="9525">
                              <a:solidFill>
                                <a:schemeClr val="tx1"/>
                              </a:solidFill>
                              <a:miter lim="800000"/>
                              <a:headEnd/>
                              <a:tailEnd/>
                            </a:ln>
                          </wps:spPr>
                          <wps:txbx>
                            <w:txbxContent>
                              <w:p w:rsidR="00BA15F9" w:rsidRPr="00751911" w:rsidRDefault="00BA15F9" w:rsidP="00593033">
                                <w:pPr>
                                  <w:spacing w:after="0" w:line="240" w:lineRule="auto"/>
                                  <w:jc w:val="center"/>
                                  <w:rPr>
                                    <w:rFonts w:cs="Times New Roman"/>
                                    <w:bCs/>
                                    <w:color w:val="000000" w:themeColor="text1"/>
                                    <w:sz w:val="2"/>
                                    <w:szCs w:val="26"/>
                                  </w:rPr>
                                </w:pPr>
                              </w:p>
                              <w:p w:rsidR="00BA15F9" w:rsidRPr="00751911" w:rsidRDefault="00BA15F9" w:rsidP="00593033">
                                <w:pPr>
                                  <w:spacing w:after="0" w:line="240" w:lineRule="auto"/>
                                  <w:jc w:val="center"/>
                                  <w:rPr>
                                    <w:rFonts w:cs="Times New Roman"/>
                                    <w:bCs/>
                                    <w:color w:val="000000" w:themeColor="text1"/>
                                    <w:sz w:val="26"/>
                                    <w:szCs w:val="26"/>
                                  </w:rPr>
                                </w:pPr>
                                <w:r w:rsidRPr="00751911">
                                  <w:rPr>
                                    <w:rFonts w:cs="Times New Roman"/>
                                    <w:bCs/>
                                    <w:color w:val="000000" w:themeColor="text1"/>
                                    <w:sz w:val="26"/>
                                    <w:szCs w:val="26"/>
                                  </w:rPr>
                                  <w:t xml:space="preserve">Chất thải </w:t>
                                </w:r>
                              </w:p>
                              <w:p w:rsidR="00BA15F9" w:rsidRPr="00593033" w:rsidRDefault="00BA15F9" w:rsidP="00593033">
                                <w:pPr>
                                  <w:jc w:val="center"/>
                                  <w:rPr>
                                    <w:rFonts w:cs="Times New Roman"/>
                                    <w:bCs/>
                                    <w:color w:val="000000" w:themeColor="text1"/>
                                    <w:sz w:val="26"/>
                                    <w:szCs w:val="26"/>
                                  </w:rPr>
                                </w:pPr>
                                <w:r w:rsidRPr="00751911">
                                  <w:rPr>
                                    <w:rFonts w:cs="Times New Roman"/>
                                    <w:bCs/>
                                    <w:color w:val="000000" w:themeColor="text1"/>
                                    <w:sz w:val="26"/>
                                    <w:szCs w:val="26"/>
                                  </w:rPr>
                                  <w:t>y tế</w:t>
                                </w:r>
                              </w:p>
                            </w:txbxContent>
                          </wps:txbx>
                          <wps:bodyPr rot="0" vert="horz" wrap="square" lIns="18000" tIns="10800" rIns="18000" bIns="10800" anchor="t" anchorCtr="0" upright="1">
                            <a:noAutofit/>
                          </wps:bodyPr>
                        </wps:wsp>
                        <wps:wsp>
                          <wps:cNvPr id="41" name="Rectangle 74"/>
                          <wps:cNvSpPr>
                            <a:spLocks noChangeArrowheads="1"/>
                          </wps:cNvSpPr>
                          <wps:spPr bwMode="auto">
                            <a:xfrm>
                              <a:off x="3558" y="7966"/>
                              <a:ext cx="5259" cy="629"/>
                            </a:xfrm>
                            <a:prstGeom prst="rect">
                              <a:avLst/>
                            </a:prstGeom>
                            <a:solidFill>
                              <a:srgbClr val="FFFFFF"/>
                            </a:solidFill>
                            <a:ln w="9525">
                              <a:solidFill>
                                <a:schemeClr val="tx1"/>
                              </a:solidFill>
                              <a:miter lim="800000"/>
                              <a:headEnd/>
                              <a:tailEnd/>
                            </a:ln>
                          </wps:spPr>
                          <wps:txbx>
                            <w:txbxContent>
                              <w:p w:rsidR="00BA15F9" w:rsidRPr="00751911" w:rsidRDefault="00BA15F9" w:rsidP="00593033">
                                <w:pPr>
                                  <w:jc w:val="center"/>
                                  <w:rPr>
                                    <w:rFonts w:cs="Times New Roman"/>
                                    <w:bCs/>
                                    <w:color w:val="000000" w:themeColor="text1"/>
                                    <w:sz w:val="26"/>
                                    <w:szCs w:val="26"/>
                                  </w:rPr>
                                </w:pPr>
                                <w:r w:rsidRPr="00751911">
                                  <w:rPr>
                                    <w:rFonts w:cs="Times New Roman"/>
                                    <w:bCs/>
                                    <w:color w:val="000000" w:themeColor="text1"/>
                                    <w:sz w:val="26"/>
                                    <w:szCs w:val="26"/>
                                  </w:rPr>
                                  <w:t xml:space="preserve">Hoạt động khám, chữa bệnh và điều trị </w:t>
                                </w:r>
                              </w:p>
                            </w:txbxContent>
                          </wps:txbx>
                          <wps:bodyPr rot="0" vert="horz" wrap="square" lIns="91440" tIns="45720" rIns="91440" bIns="45720" anchor="t" anchorCtr="0" upright="1">
                            <a:noAutofit/>
                          </wps:bodyPr>
                        </wps:wsp>
                        <wpg:grpSp>
                          <wpg:cNvPr id="42" name="Group 76"/>
                          <wpg:cNvGrpSpPr>
                            <a:grpSpLocks/>
                          </wpg:cNvGrpSpPr>
                          <wpg:grpSpPr bwMode="auto">
                            <a:xfrm>
                              <a:off x="3301" y="9491"/>
                              <a:ext cx="1344" cy="297"/>
                              <a:chOff x="3435" y="11605"/>
                              <a:chExt cx="1358" cy="393"/>
                            </a:xfrm>
                          </wpg:grpSpPr>
                          <wps:wsp>
                            <wps:cNvPr id="47" name="AutoShape 77"/>
                            <wps:cNvCnPr>
                              <a:cxnSpLocks noChangeShapeType="1"/>
                            </wps:cNvCnPr>
                            <wps:spPr bwMode="auto">
                              <a:xfrm flipH="1">
                                <a:off x="3435" y="11605"/>
                                <a:ext cx="679" cy="393"/>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49" name="AutoShape 78"/>
                            <wps:cNvCnPr>
                              <a:cxnSpLocks noChangeShapeType="1"/>
                            </wps:cNvCnPr>
                            <wps:spPr bwMode="auto">
                              <a:xfrm>
                                <a:off x="4114" y="11605"/>
                                <a:ext cx="679" cy="393"/>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g:grpSp>
                        <wps:wsp>
                          <wps:cNvPr id="50" name="Rectangle 79"/>
                          <wps:cNvSpPr>
                            <a:spLocks noChangeArrowheads="1"/>
                          </wps:cNvSpPr>
                          <wps:spPr bwMode="auto">
                            <a:xfrm>
                              <a:off x="5587" y="9043"/>
                              <a:ext cx="1578" cy="488"/>
                            </a:xfrm>
                            <a:prstGeom prst="rect">
                              <a:avLst/>
                            </a:prstGeom>
                            <a:solidFill>
                              <a:srgbClr val="FFFFFF"/>
                            </a:solidFill>
                            <a:ln w="9525">
                              <a:solidFill>
                                <a:schemeClr val="tx1"/>
                              </a:solidFill>
                              <a:miter lim="800000"/>
                              <a:headEnd/>
                              <a:tailEnd/>
                            </a:ln>
                          </wps:spPr>
                          <wps:txbx>
                            <w:txbxContent>
                              <w:p w:rsidR="00BA15F9" w:rsidRPr="00751911" w:rsidRDefault="00BA15F9" w:rsidP="00593033">
                                <w:pPr>
                                  <w:jc w:val="center"/>
                                  <w:rPr>
                                    <w:rFonts w:cs="Times New Roman"/>
                                    <w:bCs/>
                                    <w:color w:val="000000" w:themeColor="text1"/>
                                    <w:sz w:val="26"/>
                                    <w:szCs w:val="26"/>
                                  </w:rPr>
                                </w:pPr>
                                <w:r w:rsidRPr="00751911">
                                  <w:rPr>
                                    <w:rFonts w:cs="Times New Roman"/>
                                    <w:bCs/>
                                    <w:color w:val="000000" w:themeColor="text1"/>
                                    <w:sz w:val="26"/>
                                    <w:szCs w:val="26"/>
                                  </w:rPr>
                                  <w:t>Tia phóng xạ</w:t>
                                </w:r>
                              </w:p>
                            </w:txbxContent>
                          </wps:txbx>
                          <wps:bodyPr rot="0" vert="horz" wrap="square" lIns="18000" tIns="10800" rIns="18000" bIns="10800" anchor="t" anchorCtr="0" upright="1">
                            <a:noAutofit/>
                          </wps:bodyPr>
                        </wps:wsp>
                        <wps:wsp>
                          <wps:cNvPr id="53" name="Rectangle 80"/>
                          <wps:cNvSpPr>
                            <a:spLocks noChangeArrowheads="1"/>
                          </wps:cNvSpPr>
                          <wps:spPr bwMode="auto">
                            <a:xfrm>
                              <a:off x="7777" y="8998"/>
                              <a:ext cx="1601" cy="488"/>
                            </a:xfrm>
                            <a:prstGeom prst="rect">
                              <a:avLst/>
                            </a:prstGeom>
                            <a:solidFill>
                              <a:srgbClr val="FFFFFF"/>
                            </a:solidFill>
                            <a:ln w="9525">
                              <a:solidFill>
                                <a:schemeClr val="tx1"/>
                              </a:solidFill>
                              <a:miter lim="800000"/>
                              <a:headEnd/>
                              <a:tailEnd/>
                            </a:ln>
                          </wps:spPr>
                          <wps:txbx>
                            <w:txbxContent>
                              <w:p w:rsidR="00BA15F9" w:rsidRPr="00751911" w:rsidRDefault="00BA15F9" w:rsidP="00593033">
                                <w:pPr>
                                  <w:jc w:val="center"/>
                                  <w:rPr>
                                    <w:rFonts w:cs="Times New Roman"/>
                                    <w:bCs/>
                                    <w:color w:val="000000" w:themeColor="text1"/>
                                    <w:sz w:val="26"/>
                                    <w:szCs w:val="26"/>
                                  </w:rPr>
                                </w:pPr>
                                <w:r w:rsidRPr="00751911">
                                  <w:rPr>
                                    <w:rFonts w:cs="Times New Roman"/>
                                    <w:bCs/>
                                    <w:color w:val="000000" w:themeColor="text1"/>
                                    <w:sz w:val="26"/>
                                    <w:szCs w:val="26"/>
                                  </w:rPr>
                                  <w:t>Nước thải</w:t>
                                </w:r>
                              </w:p>
                            </w:txbxContent>
                          </wps:txbx>
                          <wps:bodyPr rot="0" vert="horz" wrap="square" lIns="91440" tIns="45720" rIns="91440" bIns="45720" anchor="t" anchorCtr="0" upright="1">
                            <a:noAutofit/>
                          </wps:bodyPr>
                        </wps:wsp>
                        <wps:wsp>
                          <wps:cNvPr id="54" name="Rectangle 81"/>
                          <wps:cNvSpPr>
                            <a:spLocks noChangeArrowheads="1"/>
                          </wps:cNvSpPr>
                          <wps:spPr bwMode="auto">
                            <a:xfrm>
                              <a:off x="6937" y="9857"/>
                              <a:ext cx="1557" cy="678"/>
                            </a:xfrm>
                            <a:prstGeom prst="rect">
                              <a:avLst/>
                            </a:prstGeom>
                            <a:solidFill>
                              <a:srgbClr val="FFFFFF"/>
                            </a:solidFill>
                            <a:ln w="9525">
                              <a:solidFill>
                                <a:schemeClr val="tx1"/>
                              </a:solidFill>
                              <a:miter lim="800000"/>
                              <a:headEnd/>
                              <a:tailEnd/>
                            </a:ln>
                          </wps:spPr>
                          <wps:txbx>
                            <w:txbxContent>
                              <w:p w:rsidR="00BA15F9" w:rsidRPr="00751911" w:rsidRDefault="00BA15F9" w:rsidP="00593033">
                                <w:pPr>
                                  <w:jc w:val="center"/>
                                  <w:rPr>
                                    <w:rFonts w:cs="Times New Roman"/>
                                    <w:color w:val="000000" w:themeColor="text1"/>
                                    <w:sz w:val="26"/>
                                    <w:szCs w:val="26"/>
                                  </w:rPr>
                                </w:pPr>
                                <w:r w:rsidRPr="00751911">
                                  <w:rPr>
                                    <w:rFonts w:cs="Times New Roman"/>
                                    <w:bCs/>
                                    <w:color w:val="000000" w:themeColor="text1"/>
                                    <w:sz w:val="26"/>
                                    <w:szCs w:val="26"/>
                                  </w:rPr>
                                  <w:t>Nước thải sinh hoạt</w:t>
                                </w:r>
                              </w:p>
                            </w:txbxContent>
                          </wps:txbx>
                          <wps:bodyPr rot="0" vert="horz" wrap="square" lIns="18000" tIns="10800" rIns="18000" bIns="10800" anchor="t" anchorCtr="0" upright="1">
                            <a:noAutofit/>
                          </wps:bodyPr>
                        </wps:wsp>
                        <wps:wsp>
                          <wps:cNvPr id="55" name="Rectangle 82"/>
                          <wps:cNvSpPr>
                            <a:spLocks noChangeArrowheads="1"/>
                          </wps:cNvSpPr>
                          <wps:spPr bwMode="auto">
                            <a:xfrm>
                              <a:off x="8655" y="9843"/>
                              <a:ext cx="1560" cy="678"/>
                            </a:xfrm>
                            <a:prstGeom prst="rect">
                              <a:avLst/>
                            </a:prstGeom>
                            <a:solidFill>
                              <a:srgbClr val="FFFFFF"/>
                            </a:solidFill>
                            <a:ln w="9525">
                              <a:solidFill>
                                <a:schemeClr val="tx1"/>
                              </a:solidFill>
                              <a:miter lim="800000"/>
                              <a:headEnd/>
                              <a:tailEnd/>
                            </a:ln>
                          </wps:spPr>
                          <wps:txbx>
                            <w:txbxContent>
                              <w:p w:rsidR="00BA15F9" w:rsidRPr="00593033" w:rsidRDefault="00BA15F9" w:rsidP="00593033">
                                <w:pPr>
                                  <w:spacing w:after="0" w:line="240" w:lineRule="auto"/>
                                  <w:jc w:val="center"/>
                                  <w:rPr>
                                    <w:rFonts w:cs="Times New Roman"/>
                                    <w:bCs/>
                                    <w:color w:val="000000" w:themeColor="text1"/>
                                    <w:sz w:val="26"/>
                                    <w:szCs w:val="26"/>
                                  </w:rPr>
                                </w:pPr>
                                <w:r w:rsidRPr="00593033">
                                  <w:rPr>
                                    <w:rFonts w:cs="Times New Roman"/>
                                    <w:bCs/>
                                    <w:color w:val="000000" w:themeColor="text1"/>
                                    <w:sz w:val="26"/>
                                    <w:szCs w:val="26"/>
                                  </w:rPr>
                                  <w:t>Nước thải</w:t>
                                </w:r>
                              </w:p>
                              <w:p w:rsidR="00BA15F9" w:rsidRPr="00593033" w:rsidRDefault="00BA15F9" w:rsidP="00593033">
                                <w:pPr>
                                  <w:spacing w:after="0" w:line="240" w:lineRule="auto"/>
                                  <w:jc w:val="center"/>
                                  <w:rPr>
                                    <w:rFonts w:cs="Times New Roman"/>
                                    <w:bCs/>
                                    <w:color w:val="000000" w:themeColor="text1"/>
                                    <w:sz w:val="26"/>
                                    <w:szCs w:val="26"/>
                                  </w:rPr>
                                </w:pPr>
                                <w:r w:rsidRPr="00593033">
                                  <w:rPr>
                                    <w:rFonts w:cs="Times New Roman"/>
                                    <w:bCs/>
                                    <w:color w:val="000000" w:themeColor="text1"/>
                                    <w:sz w:val="26"/>
                                    <w:szCs w:val="26"/>
                                  </w:rPr>
                                  <w:t>y tế</w:t>
                                </w:r>
                              </w:p>
                            </w:txbxContent>
                          </wps:txbx>
                          <wps:bodyPr rot="0" vert="horz" wrap="square" lIns="18000" tIns="10800" rIns="18000" bIns="10800" anchor="t" anchorCtr="0" upright="1">
                            <a:noAutofit/>
                          </wps:bodyPr>
                        </wps:wsp>
                        <wpg:grpSp>
                          <wpg:cNvPr id="63" name="Group 83"/>
                          <wpg:cNvGrpSpPr>
                            <a:grpSpLocks/>
                          </wpg:cNvGrpSpPr>
                          <wpg:grpSpPr bwMode="auto">
                            <a:xfrm>
                              <a:off x="7915" y="9518"/>
                              <a:ext cx="1344" cy="297"/>
                              <a:chOff x="3435" y="11605"/>
                              <a:chExt cx="1358" cy="393"/>
                            </a:xfrm>
                          </wpg:grpSpPr>
                          <wps:wsp>
                            <wps:cNvPr id="456" name="AutoShape 84"/>
                            <wps:cNvCnPr>
                              <a:cxnSpLocks noChangeShapeType="1"/>
                            </wps:cNvCnPr>
                            <wps:spPr bwMode="auto">
                              <a:xfrm flipH="1">
                                <a:off x="3435" y="11605"/>
                                <a:ext cx="679" cy="393"/>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457" name="AutoShape 85"/>
                            <wps:cNvCnPr>
                              <a:cxnSpLocks noChangeShapeType="1"/>
                            </wps:cNvCnPr>
                            <wps:spPr bwMode="auto">
                              <a:xfrm>
                                <a:off x="4114" y="11605"/>
                                <a:ext cx="679" cy="393"/>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g:grpSp>
                        <wps:wsp>
                          <wps:cNvPr id="461" name="AutoShape 86"/>
                          <wps:cNvCnPr>
                            <a:cxnSpLocks noChangeShapeType="1"/>
                          </wps:cNvCnPr>
                          <wps:spPr bwMode="auto">
                            <a:xfrm>
                              <a:off x="6208" y="6411"/>
                              <a:ext cx="0" cy="454"/>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465" name="AutoShape 87"/>
                          <wps:cNvCnPr>
                            <a:cxnSpLocks noChangeShapeType="1"/>
                          </wps:cNvCnPr>
                          <wps:spPr bwMode="auto">
                            <a:xfrm>
                              <a:off x="6178" y="7501"/>
                              <a:ext cx="0" cy="454"/>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466" name="AutoShape 87"/>
                          <wps:cNvCnPr>
                            <a:cxnSpLocks noChangeShapeType="1"/>
                          </wps:cNvCnPr>
                          <wps:spPr bwMode="auto">
                            <a:xfrm flipH="1">
                              <a:off x="6187" y="8595"/>
                              <a:ext cx="1" cy="18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g:grpSp>
                      <wps:wsp>
                        <wps:cNvPr id="467" name="Straight Connector 467"/>
                        <wps:cNvCnPr/>
                        <wps:spPr>
                          <a:xfrm>
                            <a:off x="992938" y="1896118"/>
                            <a:ext cx="2944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8" name="Straight Arrow Connector 468"/>
                        <wps:cNvCnPr/>
                        <wps:spPr>
                          <a:xfrm>
                            <a:off x="1004157" y="1890508"/>
                            <a:ext cx="0" cy="1585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9" name="Straight Arrow Connector 469"/>
                        <wps:cNvCnPr/>
                        <wps:spPr>
                          <a:xfrm>
                            <a:off x="2563686" y="1890508"/>
                            <a:ext cx="0" cy="1585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0" name="Straight Arrow Connector 470"/>
                        <wps:cNvCnPr/>
                        <wps:spPr>
                          <a:xfrm>
                            <a:off x="3932059" y="1890508"/>
                            <a:ext cx="0" cy="1585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F18434B" id="Group 1" o:spid="_x0000_s1026" style="position:absolute;left:0;text-align:left;margin-left:24.5pt;margin-top:-.05pt;width:392.8pt;height:237.15pt;z-index:251829248" coordsize="49885,3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">
                <v:group id="Group 10" o:spid="_x0000_s1027" style="position:absolute;width:49885;height:30118" coordorigin="2359,5792" coordsize="7856,4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69" o:spid="_x0000_s1028" style="position:absolute;left:3558;top:5792;width:5259;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" strokecolor="black [3213]">
                    <v:textbox>
                      <w:txbxContent>
                        <w:p w:rsidR="00BA15F9" w:rsidRPr="00751911" w:rsidRDefault="00BA15F9" w:rsidP="00593033">
                          <w:pPr>
                            <w:jc w:val="center"/>
                            <w:rPr>
                              <w:rFonts w:cs="Times New Roman"/>
                              <w:b/>
                              <w:color w:val="000000" w:themeColor="text1"/>
                              <w:sz w:val="26"/>
                              <w:szCs w:val="26"/>
                            </w:rPr>
                          </w:pPr>
                          <w:r>
                            <w:rPr>
                              <w:rFonts w:cs="Times New Roman"/>
                              <w:b/>
                              <w:color w:val="000000" w:themeColor="text1"/>
                              <w:sz w:val="26"/>
                              <w:szCs w:val="26"/>
                            </w:rPr>
                            <w:t>Phòng khám đa khoa</w:t>
                          </w:r>
                          <w:r w:rsidRPr="00751911">
                            <w:rPr>
                              <w:rFonts w:cs="Times New Roman"/>
                              <w:b/>
                              <w:color w:val="000000" w:themeColor="text1"/>
                              <w:sz w:val="26"/>
                              <w:szCs w:val="26"/>
                            </w:rPr>
                            <w:t xml:space="preserve"> </w:t>
                          </w:r>
                          <w:r>
                            <w:rPr>
                              <w:rFonts w:cs="Times New Roman"/>
                              <w:b/>
                              <w:color w:val="000000" w:themeColor="text1"/>
                              <w:sz w:val="26"/>
                              <w:szCs w:val="26"/>
                            </w:rPr>
                            <w:t>Khải Hoàn</w:t>
                          </w:r>
                        </w:p>
                      </w:txbxContent>
                    </v:textbox>
                  </v:rect>
                  <v:rect id="Rectangle 70" o:spid="_x0000_s1029" style="position:absolute;left:3558;top:6875;width:5259;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" strokecolor="black [3213]">
                    <v:textbox>
                      <w:txbxContent>
                        <w:p w:rsidR="00BA15F9" w:rsidRPr="00751911" w:rsidRDefault="00BA15F9" w:rsidP="00593033">
                          <w:pPr>
                            <w:jc w:val="center"/>
                            <w:rPr>
                              <w:rFonts w:cs="Times New Roman"/>
                              <w:color w:val="000000" w:themeColor="text1"/>
                              <w:sz w:val="26"/>
                              <w:szCs w:val="26"/>
                            </w:rPr>
                          </w:pPr>
                          <w:r w:rsidRPr="00751911">
                            <w:rPr>
                              <w:rFonts w:cs="Times New Roman"/>
                              <w:color w:val="000000" w:themeColor="text1"/>
                              <w:sz w:val="26"/>
                              <w:szCs w:val="26"/>
                            </w:rPr>
                            <w:t xml:space="preserve">Tiếp đón người bệnh </w:t>
                          </w:r>
                        </w:p>
                      </w:txbxContent>
                    </v:textbox>
                  </v:rect>
                  <v:rect id="Rectangle 71" o:spid="_x0000_s1030" style="position:absolute;left:2997;top:9006;width:198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" strokecolor="black [3213]">
                    <v:textbox>
                      <w:txbxContent>
                        <w:p w:rsidR="00BA15F9" w:rsidRPr="00751911" w:rsidRDefault="00BA15F9" w:rsidP="00593033">
                          <w:pPr>
                            <w:jc w:val="center"/>
                            <w:rPr>
                              <w:rFonts w:cs="Times New Roman"/>
                              <w:bCs/>
                              <w:color w:val="000000" w:themeColor="text1"/>
                              <w:sz w:val="26"/>
                              <w:szCs w:val="26"/>
                            </w:rPr>
                          </w:pPr>
                          <w:r w:rsidRPr="00751911">
                            <w:rPr>
                              <w:rFonts w:cs="Times New Roman"/>
                              <w:bCs/>
                              <w:color w:val="000000" w:themeColor="text1"/>
                              <w:sz w:val="26"/>
                              <w:szCs w:val="26"/>
                            </w:rPr>
                            <w:t>Chất thải rắn</w:t>
                          </w:r>
                        </w:p>
                      </w:txbxContent>
                    </v:textbox>
                  </v:rect>
                  <v:rect id="Rectangle 72" o:spid="_x0000_s1031" style="position:absolute;left:2359;top:9816;width:1557;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" strokecolor="black [3213]">
                    <v:textbox inset=".5mm,.3mm,.5mm,.3mm">
                      <w:txbxContent>
                        <w:p w:rsidR="00BA15F9" w:rsidRPr="00751911" w:rsidRDefault="00BA15F9" w:rsidP="00593033">
                          <w:pPr>
                            <w:spacing w:after="0" w:line="240" w:lineRule="auto"/>
                            <w:jc w:val="center"/>
                            <w:rPr>
                              <w:rFonts w:cs="Times New Roman"/>
                              <w:color w:val="000000" w:themeColor="text1"/>
                              <w:sz w:val="26"/>
                              <w:szCs w:val="26"/>
                            </w:rPr>
                          </w:pPr>
                          <w:r w:rsidRPr="00751911">
                            <w:rPr>
                              <w:rFonts w:cs="Times New Roman"/>
                              <w:bCs/>
                              <w:color w:val="000000" w:themeColor="text1"/>
                              <w:sz w:val="26"/>
                              <w:szCs w:val="26"/>
                            </w:rPr>
                            <w:t>CTR thông thường</w:t>
                          </w:r>
                        </w:p>
                      </w:txbxContent>
                    </v:textbox>
                  </v:rect>
                  <v:rect id="Rectangle 73" o:spid="_x0000_s1032" style="position:absolute;left:4165;top:9816;width:1557;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" strokecolor="black [3213]">
                    <v:textbox inset=".5mm,.3mm,.5mm,.3mm">
                      <w:txbxContent>
                        <w:p w:rsidR="00BA15F9" w:rsidRPr="00751911" w:rsidRDefault="00BA15F9" w:rsidP="00593033">
                          <w:pPr>
                            <w:spacing w:after="0" w:line="240" w:lineRule="auto"/>
                            <w:jc w:val="center"/>
                            <w:rPr>
                              <w:rFonts w:cs="Times New Roman"/>
                              <w:bCs/>
                              <w:color w:val="000000" w:themeColor="text1"/>
                              <w:sz w:val="2"/>
                              <w:szCs w:val="26"/>
                            </w:rPr>
                          </w:pPr>
                        </w:p>
                        <w:p w:rsidR="00BA15F9" w:rsidRPr="00751911" w:rsidRDefault="00BA15F9" w:rsidP="00593033">
                          <w:pPr>
                            <w:spacing w:after="0" w:line="240" w:lineRule="auto"/>
                            <w:jc w:val="center"/>
                            <w:rPr>
                              <w:rFonts w:cs="Times New Roman"/>
                              <w:bCs/>
                              <w:color w:val="000000" w:themeColor="text1"/>
                              <w:sz w:val="26"/>
                              <w:szCs w:val="26"/>
                            </w:rPr>
                          </w:pPr>
                          <w:r w:rsidRPr="00751911">
                            <w:rPr>
                              <w:rFonts w:cs="Times New Roman"/>
                              <w:bCs/>
                              <w:color w:val="000000" w:themeColor="text1"/>
                              <w:sz w:val="26"/>
                              <w:szCs w:val="26"/>
                            </w:rPr>
                            <w:t xml:space="preserve">Chất thải </w:t>
                          </w:r>
                        </w:p>
                        <w:p w:rsidR="00BA15F9" w:rsidRPr="00593033" w:rsidRDefault="00BA15F9" w:rsidP="00593033">
                          <w:pPr>
                            <w:jc w:val="center"/>
                            <w:rPr>
                              <w:rFonts w:cs="Times New Roman"/>
                              <w:bCs/>
                              <w:color w:val="000000" w:themeColor="text1"/>
                              <w:sz w:val="26"/>
                              <w:szCs w:val="26"/>
                            </w:rPr>
                          </w:pPr>
                          <w:r w:rsidRPr="00751911">
                            <w:rPr>
                              <w:rFonts w:cs="Times New Roman"/>
                              <w:bCs/>
                              <w:color w:val="000000" w:themeColor="text1"/>
                              <w:sz w:val="26"/>
                              <w:szCs w:val="26"/>
                            </w:rPr>
                            <w:t>y tế</w:t>
                          </w:r>
                        </w:p>
                      </w:txbxContent>
                    </v:textbox>
                  </v:rect>
                  <v:rect id="Rectangle 74" o:spid="_x0000_s1033" style="position:absolute;left:3558;top:7966;width:5259;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" strokecolor="black [3213]">
                    <v:textbox>
                      <w:txbxContent>
                        <w:p w:rsidR="00BA15F9" w:rsidRPr="00751911" w:rsidRDefault="00BA15F9" w:rsidP="00593033">
                          <w:pPr>
                            <w:jc w:val="center"/>
                            <w:rPr>
                              <w:rFonts w:cs="Times New Roman"/>
                              <w:bCs/>
                              <w:color w:val="000000" w:themeColor="text1"/>
                              <w:sz w:val="26"/>
                              <w:szCs w:val="26"/>
                            </w:rPr>
                          </w:pPr>
                          <w:r w:rsidRPr="00751911">
                            <w:rPr>
                              <w:rFonts w:cs="Times New Roman"/>
                              <w:bCs/>
                              <w:color w:val="000000" w:themeColor="text1"/>
                              <w:sz w:val="26"/>
                              <w:szCs w:val="26"/>
                            </w:rPr>
                            <w:t xml:space="preserve">Hoạt động khám, chữa bệnh và điều trị </w:t>
                          </w:r>
                        </w:p>
                      </w:txbxContent>
                    </v:textbox>
                  </v:rect>
                  <v:group id="Group 76" o:spid="_x0000_s1034" style="position:absolute;left:3301;top:9491;width:1344;height:297" coordorigin="3435,11605" coordsize="135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32" coordsize="21600,21600" o:spt="32" o:oned="t" path="m,l21600,21600e" filled="f">
                      <v:path arrowok="t" fillok="f" o:connecttype="none"/>
                      <o:lock v:ext="edit" shapetype="t"/>
                    </v:shapetype>
                    <v:shape id="AutoShape 77" o:spid="_x0000_s1035" type="#_x0000_t32" style="position:absolute;left:3435;top:11605;width:679;height:3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" strokecolor="black [3213]">
                      <v:stroke endarrow="block"/>
                    </v:shape>
                    <v:shape id="AutoShape 78" o:spid="_x0000_s1036" type="#_x0000_t32" style="position:absolute;left:4114;top:11605;width:679;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" strokecolor="black [3213]">
                      <v:stroke endarrow="block"/>
                    </v:shape>
                  </v:group>
                  <v:rect id="Rectangle 79" o:spid="_x0000_s1037" style="position:absolute;left:5587;top:9043;width:1578;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" strokecolor="black [3213]">
                    <v:textbox inset=".5mm,.3mm,.5mm,.3mm">
                      <w:txbxContent>
                        <w:p w:rsidR="00BA15F9" w:rsidRPr="00751911" w:rsidRDefault="00BA15F9" w:rsidP="00593033">
                          <w:pPr>
                            <w:jc w:val="center"/>
                            <w:rPr>
                              <w:rFonts w:cs="Times New Roman"/>
                              <w:bCs/>
                              <w:color w:val="000000" w:themeColor="text1"/>
                              <w:sz w:val="26"/>
                              <w:szCs w:val="26"/>
                            </w:rPr>
                          </w:pPr>
                          <w:r w:rsidRPr="00751911">
                            <w:rPr>
                              <w:rFonts w:cs="Times New Roman"/>
                              <w:bCs/>
                              <w:color w:val="000000" w:themeColor="text1"/>
                              <w:sz w:val="26"/>
                              <w:szCs w:val="26"/>
                            </w:rPr>
                            <w:t>Tia phóng xạ</w:t>
                          </w:r>
                        </w:p>
                      </w:txbxContent>
                    </v:textbox>
                  </v:rect>
                  <v:rect id="Rectangle 80" o:spid="_x0000_s1038" style="position:absolute;left:7777;top:8998;width:1601;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" strokecolor="black [3213]">
                    <v:textbox>
                      <w:txbxContent>
                        <w:p w:rsidR="00BA15F9" w:rsidRPr="00751911" w:rsidRDefault="00BA15F9" w:rsidP="00593033">
                          <w:pPr>
                            <w:jc w:val="center"/>
                            <w:rPr>
                              <w:rFonts w:cs="Times New Roman"/>
                              <w:bCs/>
                              <w:color w:val="000000" w:themeColor="text1"/>
                              <w:sz w:val="26"/>
                              <w:szCs w:val="26"/>
                            </w:rPr>
                          </w:pPr>
                          <w:r w:rsidRPr="00751911">
                            <w:rPr>
                              <w:rFonts w:cs="Times New Roman"/>
                              <w:bCs/>
                              <w:color w:val="000000" w:themeColor="text1"/>
                              <w:sz w:val="26"/>
                              <w:szCs w:val="26"/>
                            </w:rPr>
                            <w:t>Nước thải</w:t>
                          </w:r>
                        </w:p>
                      </w:txbxContent>
                    </v:textbox>
                  </v:rect>
                  <v:rect id="Rectangle 81" o:spid="_x0000_s1039" style="position:absolute;left:6937;top:9857;width:1557;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" strokecolor="black [3213]">
                    <v:textbox inset=".5mm,.3mm,.5mm,.3mm">
                      <w:txbxContent>
                        <w:p w:rsidR="00BA15F9" w:rsidRPr="00751911" w:rsidRDefault="00BA15F9" w:rsidP="00593033">
                          <w:pPr>
                            <w:jc w:val="center"/>
                            <w:rPr>
                              <w:rFonts w:cs="Times New Roman"/>
                              <w:color w:val="000000" w:themeColor="text1"/>
                              <w:sz w:val="26"/>
                              <w:szCs w:val="26"/>
                            </w:rPr>
                          </w:pPr>
                          <w:r w:rsidRPr="00751911">
                            <w:rPr>
                              <w:rFonts w:cs="Times New Roman"/>
                              <w:bCs/>
                              <w:color w:val="000000" w:themeColor="text1"/>
                              <w:sz w:val="26"/>
                              <w:szCs w:val="26"/>
                            </w:rPr>
                            <w:t>Nước thải sinh hoạt</w:t>
                          </w:r>
                        </w:p>
                      </w:txbxContent>
                    </v:textbox>
                  </v:rect>
                  <v:rect id="Rectangle 82" o:spid="_x0000_s1040" style="position:absolute;left:8655;top:9843;width:1560;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" strokecolor="black [3213]">
                    <v:textbox inset=".5mm,.3mm,.5mm,.3mm">
                      <w:txbxContent>
                        <w:p w:rsidR="00BA15F9" w:rsidRPr="00593033" w:rsidRDefault="00BA15F9" w:rsidP="00593033">
                          <w:pPr>
                            <w:spacing w:after="0" w:line="240" w:lineRule="auto"/>
                            <w:jc w:val="center"/>
                            <w:rPr>
                              <w:rFonts w:cs="Times New Roman"/>
                              <w:bCs/>
                              <w:color w:val="000000" w:themeColor="text1"/>
                              <w:sz w:val="26"/>
                              <w:szCs w:val="26"/>
                            </w:rPr>
                          </w:pPr>
                          <w:r w:rsidRPr="00593033">
                            <w:rPr>
                              <w:rFonts w:cs="Times New Roman"/>
                              <w:bCs/>
                              <w:color w:val="000000" w:themeColor="text1"/>
                              <w:sz w:val="26"/>
                              <w:szCs w:val="26"/>
                            </w:rPr>
                            <w:t>Nước thải</w:t>
                          </w:r>
                        </w:p>
                        <w:p w:rsidR="00BA15F9" w:rsidRPr="00593033" w:rsidRDefault="00BA15F9" w:rsidP="00593033">
                          <w:pPr>
                            <w:spacing w:after="0" w:line="240" w:lineRule="auto"/>
                            <w:jc w:val="center"/>
                            <w:rPr>
                              <w:rFonts w:cs="Times New Roman"/>
                              <w:bCs/>
                              <w:color w:val="000000" w:themeColor="text1"/>
                              <w:sz w:val="26"/>
                              <w:szCs w:val="26"/>
                            </w:rPr>
                          </w:pPr>
                          <w:r w:rsidRPr="00593033">
                            <w:rPr>
                              <w:rFonts w:cs="Times New Roman"/>
                              <w:bCs/>
                              <w:color w:val="000000" w:themeColor="text1"/>
                              <w:sz w:val="26"/>
                              <w:szCs w:val="26"/>
                            </w:rPr>
                            <w:t>y tế</w:t>
                          </w:r>
                        </w:p>
                      </w:txbxContent>
                    </v:textbox>
                  </v:rect>
                  <v:group id="Group 83" o:spid="_x0000_s1041" style="position:absolute;left:7915;top:9518;width:1344;height:297" coordorigin="3435,11605" coordsize="135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AutoShape 84" o:spid="_x0000_s1042" type="#_x0000_t32" style="position:absolute;left:3435;top:11605;width:679;height:3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" strokecolor="black [3213]">
                      <v:stroke endarrow="block"/>
                    </v:shape>
                    <v:shape id="AutoShape 85" o:spid="_x0000_s1043" type="#_x0000_t32" style="position:absolute;left:4114;top:11605;width:679;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" strokecolor="black [3213]">
                      <v:stroke endarrow="block"/>
                    </v:shape>
                  </v:group>
                  <v:shape id="AutoShape 86" o:spid="_x0000_s1044" type="#_x0000_t32" style="position:absolute;left:6208;top:6411;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" strokecolor="black [3213]">
                    <v:stroke endarrow="block"/>
                  </v:shape>
                  <v:shape id="AutoShape 87" o:spid="_x0000_s1045" type="#_x0000_t32" style="position:absolute;left:6178;top:7501;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" strokecolor="black [3213]">
                    <v:stroke endarrow="block"/>
                  </v:shape>
                  <v:shape id="AutoShape 87" o:spid="_x0000_s1046" type="#_x0000_t32" style="position:absolute;left:6187;top:8595;width:1;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" strokecolor="black [3213]">
                    <v:stroke endarrow="block"/>
                  </v:shape>
                </v:group>
                <v:line id="Straight Connector 467" o:spid="_x0000_s1047" style="position:absolute;visibility:visible;mso-wrap-style:square" from="9929,18961" to="39374,1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" strokecolor="black [3213]"/>
                <v:shape id="Straight Arrow Connector 468" o:spid="_x0000_s1048" type="#_x0000_t32" style="position:absolute;left:10041;top:18905;width:0;height:1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" strokecolor="black [3213]">
                  <v:stroke endarrow="block"/>
                </v:shape>
                <v:shape id="Straight Arrow Connector 469" o:spid="_x0000_s1049" type="#_x0000_t32" style="position:absolute;left:25636;top:18905;width:0;height:1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" strokecolor="black [3213]">
                  <v:stroke endarrow="block"/>
                </v:shape>
                <v:shape id="Straight Arrow Connector 470" o:spid="_x0000_s1050" type="#_x0000_t32" style="position:absolute;left:39320;top:18905;width:0;height:1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" strokecolor="black [3213]">
                  <v:stroke endarrow="block"/>
                </v:shape>
              </v:group>
            </w:pict>
          </mc:Fallback>
        </mc:AlternateContent>
      </w:r>
    </w:p>
    <w:p w:rsidR="00A24EC1" w:rsidRPr="00E20BEC" w:rsidRDefault="00A24EC1" w:rsidP="00F22CCD">
      <w:pPr>
        <w:spacing w:before="120" w:after="0" w:line="288" w:lineRule="auto"/>
        <w:ind w:firstLine="567"/>
        <w:jc w:val="both"/>
        <w:rPr>
          <w:rFonts w:cs="Times New Roman"/>
          <w:color w:val="000000" w:themeColor="text1"/>
          <w:szCs w:val="28"/>
          <w:lang w:eastAsia="vi-VN"/>
        </w:rPr>
      </w:pPr>
    </w:p>
    <w:p w:rsidR="00A24EC1" w:rsidRPr="00E20BEC" w:rsidRDefault="00A24EC1" w:rsidP="00F22CCD">
      <w:pPr>
        <w:spacing w:before="120" w:after="0" w:line="288" w:lineRule="auto"/>
        <w:ind w:firstLine="567"/>
        <w:jc w:val="both"/>
        <w:rPr>
          <w:rFonts w:cs="Times New Roman"/>
          <w:color w:val="000000" w:themeColor="text1"/>
          <w:szCs w:val="28"/>
          <w:lang w:eastAsia="vi-VN"/>
        </w:rPr>
      </w:pPr>
    </w:p>
    <w:p w:rsidR="00A24EC1" w:rsidRPr="00E20BEC" w:rsidRDefault="00A24EC1" w:rsidP="00F22CCD">
      <w:pPr>
        <w:spacing w:before="120" w:after="0" w:line="288" w:lineRule="auto"/>
        <w:ind w:firstLine="567"/>
        <w:jc w:val="both"/>
        <w:rPr>
          <w:rFonts w:cs="Times New Roman"/>
          <w:color w:val="000000" w:themeColor="text1"/>
          <w:szCs w:val="28"/>
          <w:lang w:eastAsia="vi-VN"/>
        </w:rPr>
      </w:pPr>
    </w:p>
    <w:p w:rsidR="00A24EC1" w:rsidRPr="00E20BEC" w:rsidRDefault="00A24EC1" w:rsidP="00F22CCD">
      <w:pPr>
        <w:spacing w:before="120" w:after="0" w:line="288" w:lineRule="auto"/>
        <w:ind w:firstLine="567"/>
        <w:jc w:val="both"/>
        <w:rPr>
          <w:rFonts w:cs="Times New Roman"/>
          <w:color w:val="000000" w:themeColor="text1"/>
          <w:szCs w:val="28"/>
          <w:lang w:eastAsia="vi-VN"/>
        </w:rPr>
      </w:pPr>
    </w:p>
    <w:p w:rsidR="00A24EC1" w:rsidRPr="00E20BEC" w:rsidRDefault="00A24EC1" w:rsidP="00F22CCD">
      <w:pPr>
        <w:spacing w:before="120" w:after="0" w:line="288" w:lineRule="auto"/>
        <w:ind w:firstLine="567"/>
        <w:jc w:val="both"/>
        <w:rPr>
          <w:rFonts w:cs="Times New Roman"/>
          <w:color w:val="000000" w:themeColor="text1"/>
          <w:szCs w:val="28"/>
          <w:lang w:eastAsia="vi-VN"/>
        </w:rPr>
      </w:pPr>
    </w:p>
    <w:p w:rsidR="00A24EC1" w:rsidRPr="00E20BEC" w:rsidRDefault="00A24EC1" w:rsidP="00F22CCD">
      <w:pPr>
        <w:spacing w:before="120" w:after="0" w:line="288" w:lineRule="auto"/>
        <w:ind w:firstLine="567"/>
        <w:jc w:val="both"/>
        <w:rPr>
          <w:rFonts w:cs="Times New Roman"/>
          <w:color w:val="000000" w:themeColor="text1"/>
          <w:szCs w:val="28"/>
          <w:lang w:eastAsia="vi-VN"/>
        </w:rPr>
      </w:pPr>
    </w:p>
    <w:p w:rsidR="00A24EC1" w:rsidRPr="00E20BEC" w:rsidRDefault="00A24EC1" w:rsidP="00F22CCD">
      <w:pPr>
        <w:spacing w:before="120" w:after="0" w:line="288" w:lineRule="auto"/>
        <w:ind w:firstLine="567"/>
        <w:jc w:val="both"/>
        <w:rPr>
          <w:rFonts w:cs="Times New Roman"/>
          <w:color w:val="000000" w:themeColor="text1"/>
          <w:szCs w:val="28"/>
          <w:lang w:eastAsia="vi-VN"/>
        </w:rPr>
      </w:pPr>
    </w:p>
    <w:p w:rsidR="00A24EC1" w:rsidRPr="00E20BEC" w:rsidRDefault="00A24EC1" w:rsidP="00F22CCD">
      <w:pPr>
        <w:spacing w:before="120" w:after="0" w:line="288" w:lineRule="auto"/>
        <w:ind w:firstLine="567"/>
        <w:jc w:val="both"/>
        <w:rPr>
          <w:rFonts w:cs="Times New Roman"/>
          <w:color w:val="000000" w:themeColor="text1"/>
          <w:szCs w:val="28"/>
          <w:lang w:eastAsia="vi-VN"/>
        </w:rPr>
      </w:pPr>
    </w:p>
    <w:p w:rsidR="000D618D" w:rsidRPr="00E20BEC" w:rsidRDefault="000D618D" w:rsidP="00F22CCD">
      <w:pPr>
        <w:spacing w:before="120" w:after="0" w:line="288" w:lineRule="auto"/>
        <w:ind w:firstLine="567"/>
        <w:jc w:val="both"/>
        <w:rPr>
          <w:rFonts w:cs="Times New Roman"/>
          <w:color w:val="000000" w:themeColor="text1"/>
          <w:szCs w:val="28"/>
          <w:lang w:eastAsia="vi-VN"/>
        </w:rPr>
      </w:pPr>
    </w:p>
    <w:p w:rsidR="00AD1584" w:rsidRPr="00E20BEC" w:rsidRDefault="00AD1584" w:rsidP="000677B6">
      <w:pPr>
        <w:pStyle w:val="Normal1"/>
        <w:spacing w:line="264" w:lineRule="auto"/>
        <w:jc w:val="center"/>
        <w:outlineLvl w:val="0"/>
        <w:rPr>
          <w:rFonts w:cs="Times New Roman"/>
          <w:b/>
          <w:color w:val="000000" w:themeColor="text1"/>
          <w:sz w:val="28"/>
          <w:szCs w:val="28"/>
        </w:rPr>
      </w:pPr>
      <w:bookmarkStart w:id="95" w:name="_Toc176992628"/>
      <w:bookmarkStart w:id="96" w:name="_Toc177371938"/>
      <w:bookmarkStart w:id="97" w:name="_Toc179576104"/>
      <w:bookmarkStart w:id="98" w:name="_Toc180449930"/>
      <w:bookmarkStart w:id="99" w:name="_Toc181718246"/>
      <w:bookmarkStart w:id="100" w:name="_Toc181718326"/>
      <w:bookmarkStart w:id="101" w:name="_Toc185687789"/>
      <w:bookmarkStart w:id="102" w:name="_Toc185688041"/>
      <w:bookmarkStart w:id="103" w:name="_Toc185946303"/>
      <w:bookmarkStart w:id="104" w:name="_Toc185946351"/>
      <w:r w:rsidRPr="00E20BEC">
        <w:rPr>
          <w:rFonts w:cs="Times New Roman"/>
          <w:b/>
          <w:color w:val="000000" w:themeColor="text1"/>
          <w:sz w:val="28"/>
          <w:szCs w:val="28"/>
        </w:rPr>
        <w:t xml:space="preserve">Hình </w:t>
      </w:r>
      <w:r w:rsidR="00306EDE" w:rsidRPr="00E20BEC">
        <w:rPr>
          <w:rFonts w:cs="Times New Roman"/>
          <w:b/>
          <w:color w:val="000000" w:themeColor="text1"/>
          <w:sz w:val="28"/>
          <w:szCs w:val="28"/>
        </w:rPr>
        <w:t>1.</w:t>
      </w:r>
      <w:r w:rsidRPr="00E20BEC">
        <w:rPr>
          <w:rFonts w:cs="Times New Roman"/>
          <w:b/>
          <w:color w:val="000000" w:themeColor="text1"/>
          <w:sz w:val="28"/>
          <w:szCs w:val="28"/>
        </w:rPr>
        <w:t xml:space="preserve"> Quy trình </w:t>
      </w:r>
      <w:bookmarkEnd w:id="95"/>
      <w:bookmarkEnd w:id="96"/>
      <w:bookmarkEnd w:id="97"/>
      <w:bookmarkEnd w:id="98"/>
      <w:bookmarkEnd w:id="99"/>
      <w:bookmarkEnd w:id="100"/>
      <w:r w:rsidR="00593033" w:rsidRPr="00E20BEC">
        <w:rPr>
          <w:rFonts w:cs="Times New Roman"/>
          <w:b/>
          <w:color w:val="000000" w:themeColor="text1"/>
          <w:sz w:val="28"/>
          <w:szCs w:val="28"/>
        </w:rPr>
        <w:t xml:space="preserve">hoạt động của </w:t>
      </w:r>
      <w:r w:rsidR="00096FC1" w:rsidRPr="00E20BEC">
        <w:rPr>
          <w:rFonts w:cs="Times New Roman"/>
          <w:b/>
          <w:color w:val="000000" w:themeColor="text1"/>
          <w:sz w:val="28"/>
          <w:szCs w:val="28"/>
        </w:rPr>
        <w:t>Cơ sở</w:t>
      </w:r>
      <w:bookmarkEnd w:id="101"/>
      <w:bookmarkEnd w:id="102"/>
      <w:bookmarkEnd w:id="103"/>
      <w:bookmarkEnd w:id="104"/>
    </w:p>
    <w:p w:rsidR="000812C7" w:rsidRPr="00E20BEC" w:rsidRDefault="00FA0014" w:rsidP="000677B6">
      <w:pPr>
        <w:spacing w:before="120" w:after="0" w:line="264" w:lineRule="auto"/>
        <w:ind w:firstLine="567"/>
        <w:jc w:val="both"/>
        <w:rPr>
          <w:i/>
          <w:color w:val="000000" w:themeColor="text1"/>
          <w:szCs w:val="28"/>
        </w:rPr>
      </w:pPr>
      <w:r w:rsidRPr="00E20BEC">
        <w:rPr>
          <w:i/>
          <w:color w:val="000000" w:themeColor="text1"/>
          <w:szCs w:val="28"/>
        </w:rPr>
        <w:t>*</w:t>
      </w:r>
      <w:r w:rsidR="00CA06B5" w:rsidRPr="00E20BEC">
        <w:rPr>
          <w:i/>
          <w:color w:val="000000" w:themeColor="text1"/>
          <w:szCs w:val="28"/>
        </w:rPr>
        <w:t xml:space="preserve"> Thuyết minh quy trình </w:t>
      </w:r>
      <w:r w:rsidR="000C4FD5" w:rsidRPr="00E20BEC">
        <w:rPr>
          <w:i/>
          <w:color w:val="000000" w:themeColor="text1"/>
          <w:szCs w:val="28"/>
        </w:rPr>
        <w:t>hoạt động</w:t>
      </w:r>
      <w:r w:rsidR="00CA06B5" w:rsidRPr="00E20BEC">
        <w:rPr>
          <w:i/>
          <w:color w:val="000000" w:themeColor="text1"/>
          <w:szCs w:val="28"/>
        </w:rPr>
        <w:t>:</w:t>
      </w:r>
      <w:bookmarkStart w:id="105" w:name="_Toc177372016"/>
      <w:bookmarkStart w:id="106" w:name="_Toc179576043"/>
      <w:bookmarkStart w:id="107" w:name="_Toc181718695"/>
    </w:p>
    <w:p w:rsidR="000812C7" w:rsidRPr="00E20BEC" w:rsidRDefault="000812C7"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u w:val="single"/>
          <w:lang w:val="pt-BR" w:eastAsia="zh-CN"/>
        </w:rPr>
        <w:t>Bước 1</w:t>
      </w:r>
      <w:r w:rsidRPr="00E20BEC">
        <w:rPr>
          <w:rFonts w:eastAsia="DengXian" w:cs="Times New Roman"/>
          <w:noProof/>
          <w:color w:val="000000" w:themeColor="text1"/>
          <w:szCs w:val="28"/>
          <w:lang w:val="pt-BR" w:eastAsia="zh-CN"/>
        </w:rPr>
        <w:t>: Lấy số thứ tự</w:t>
      </w:r>
    </w:p>
    <w:p w:rsidR="000812C7" w:rsidRPr="00E20BEC" w:rsidRDefault="000812C7"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lang w:val="pt-BR" w:eastAsia="zh-CN"/>
        </w:rPr>
        <w:t>- Tại quầy đón tiếp, sẽ có sự phân loại giữa bệnh nhân khám lần đầu và bệnh nhân tái khám cũng như bệnh nhân có lịch hẹn trước. Nhân viên sẽ hướng dẫn người bệnh và người nhà đăng ký khám, chữa bệnh.</w:t>
      </w:r>
    </w:p>
    <w:p w:rsidR="000812C7" w:rsidRPr="00E20BEC" w:rsidRDefault="000812C7"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lang w:val="pt-BR" w:eastAsia="zh-CN"/>
        </w:rPr>
        <w:t>- Ngồi ghế và theo dõi số thứ tự.</w:t>
      </w:r>
    </w:p>
    <w:p w:rsidR="000812C7" w:rsidRPr="00E20BEC" w:rsidRDefault="000812C7"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u w:val="single"/>
          <w:lang w:val="pt-BR" w:eastAsia="zh-CN"/>
        </w:rPr>
        <w:t>Bước 2</w:t>
      </w:r>
      <w:r w:rsidRPr="00E20BEC">
        <w:rPr>
          <w:rFonts w:eastAsia="DengXian" w:cs="Times New Roman"/>
          <w:noProof/>
          <w:color w:val="000000" w:themeColor="text1"/>
          <w:szCs w:val="28"/>
          <w:lang w:val="pt-BR" w:eastAsia="zh-CN"/>
        </w:rPr>
        <w:t>: Lập hồ sơ khám và thanh toán</w:t>
      </w:r>
      <w:r w:rsidR="00867B97" w:rsidRPr="00E20BEC">
        <w:rPr>
          <w:rFonts w:eastAsia="DengXian" w:cs="Times New Roman"/>
          <w:noProof/>
          <w:color w:val="000000" w:themeColor="text1"/>
          <w:szCs w:val="28"/>
          <w:lang w:val="pt-BR" w:eastAsia="zh-CN"/>
        </w:rPr>
        <w:t xml:space="preserve"> </w:t>
      </w:r>
      <w:r w:rsidRPr="00E20BEC">
        <w:rPr>
          <w:rFonts w:eastAsia="DengXian" w:cs="Times New Roman"/>
          <w:noProof/>
          <w:color w:val="000000" w:themeColor="text1"/>
          <w:szCs w:val="28"/>
          <w:lang w:val="pt-BR" w:eastAsia="zh-CN"/>
        </w:rPr>
        <w:t>phí khám bệnh hoặc dịch vụ yêu cầu.</w:t>
      </w:r>
    </w:p>
    <w:p w:rsidR="000812C7" w:rsidRPr="00E20BEC" w:rsidRDefault="000812C7"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u w:val="single"/>
          <w:lang w:val="pt-BR" w:eastAsia="zh-CN"/>
        </w:rPr>
        <w:t>Bước 3</w:t>
      </w:r>
      <w:r w:rsidRPr="00E20BEC">
        <w:rPr>
          <w:rFonts w:eastAsia="DengXian" w:cs="Times New Roman"/>
          <w:noProof/>
          <w:color w:val="000000" w:themeColor="text1"/>
          <w:szCs w:val="28"/>
          <w:lang w:val="pt-BR" w:eastAsia="zh-CN"/>
        </w:rPr>
        <w:t>: Đo sinh hiệu</w:t>
      </w:r>
      <w:r w:rsidR="00867B97" w:rsidRPr="00E20BEC">
        <w:rPr>
          <w:rFonts w:eastAsia="DengXian" w:cs="Times New Roman"/>
          <w:noProof/>
          <w:color w:val="000000" w:themeColor="text1"/>
          <w:szCs w:val="28"/>
          <w:lang w:val="pt-BR" w:eastAsia="zh-CN"/>
        </w:rPr>
        <w:t>:</w:t>
      </w:r>
      <w:r w:rsidRPr="00E20BEC">
        <w:rPr>
          <w:rFonts w:eastAsia="DengXian" w:cs="Times New Roman"/>
          <w:noProof/>
          <w:color w:val="000000" w:themeColor="text1"/>
          <w:szCs w:val="28"/>
          <w:lang w:val="pt-BR" w:eastAsia="zh-CN"/>
        </w:rPr>
        <w:t xml:space="preserve"> Nhân viên y tế sẽ tiến hành đo cân nặng, chiều cao, huyết áp,...</w:t>
      </w:r>
    </w:p>
    <w:p w:rsidR="000812C7" w:rsidRPr="00E20BEC" w:rsidRDefault="000812C7"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u w:val="single"/>
          <w:lang w:val="pt-BR" w:eastAsia="zh-CN"/>
        </w:rPr>
        <w:t>Bước 4</w:t>
      </w:r>
      <w:r w:rsidRPr="00E20BEC">
        <w:rPr>
          <w:rFonts w:eastAsia="DengXian" w:cs="Times New Roman"/>
          <w:noProof/>
          <w:color w:val="000000" w:themeColor="text1"/>
          <w:szCs w:val="28"/>
          <w:lang w:val="pt-BR" w:eastAsia="zh-CN"/>
        </w:rPr>
        <w:t>: Bác sĩ khám, tư vấn</w:t>
      </w:r>
      <w:r w:rsidR="00867B97" w:rsidRPr="00E20BEC">
        <w:rPr>
          <w:rFonts w:eastAsia="DengXian" w:cs="Times New Roman"/>
          <w:noProof/>
          <w:color w:val="000000" w:themeColor="text1"/>
          <w:szCs w:val="28"/>
          <w:lang w:val="pt-BR" w:eastAsia="zh-CN"/>
        </w:rPr>
        <w:t>:</w:t>
      </w:r>
      <w:r w:rsidRPr="00E20BEC">
        <w:rPr>
          <w:rFonts w:eastAsia="DengXian" w:cs="Times New Roman"/>
          <w:noProof/>
          <w:color w:val="000000" w:themeColor="text1"/>
          <w:szCs w:val="28"/>
          <w:lang w:val="pt-BR" w:eastAsia="zh-CN"/>
        </w:rPr>
        <w:t xml:space="preserve"> Bác sĩ sẽ hỏi tiền sử, bệnh sử, thăm khám, cho chỉ định cận lâm sàng (nếu có)</w:t>
      </w:r>
    </w:p>
    <w:p w:rsidR="000812C7" w:rsidRPr="00E20BEC" w:rsidRDefault="000812C7"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u w:val="single"/>
          <w:lang w:val="pt-BR" w:eastAsia="zh-CN"/>
        </w:rPr>
        <w:t>Bước 5</w:t>
      </w:r>
      <w:r w:rsidRPr="00E20BEC">
        <w:rPr>
          <w:rFonts w:eastAsia="DengXian" w:cs="Times New Roman"/>
          <w:noProof/>
          <w:color w:val="000000" w:themeColor="text1"/>
          <w:szCs w:val="28"/>
          <w:lang w:val="pt-BR" w:eastAsia="zh-CN"/>
        </w:rPr>
        <w:t>: Thanh toán</w:t>
      </w:r>
      <w:r w:rsidR="00867B97" w:rsidRPr="00E20BEC">
        <w:rPr>
          <w:rFonts w:eastAsia="DengXian" w:cs="Times New Roman"/>
          <w:noProof/>
          <w:color w:val="000000" w:themeColor="text1"/>
          <w:szCs w:val="28"/>
          <w:lang w:val="pt-BR" w:eastAsia="zh-CN"/>
        </w:rPr>
        <w:t>:</w:t>
      </w:r>
      <w:r w:rsidRPr="00E20BEC">
        <w:rPr>
          <w:rFonts w:eastAsia="DengXian" w:cs="Times New Roman"/>
          <w:noProof/>
          <w:color w:val="000000" w:themeColor="text1"/>
          <w:szCs w:val="28"/>
          <w:lang w:val="pt-BR" w:eastAsia="zh-CN"/>
        </w:rPr>
        <w:t xml:space="preserve"> Nộp phí dịch vụ cận lâm sàng</w:t>
      </w:r>
    </w:p>
    <w:p w:rsidR="000812C7" w:rsidRPr="00E20BEC" w:rsidRDefault="000812C7"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u w:val="single"/>
          <w:lang w:val="pt-BR" w:eastAsia="zh-CN"/>
        </w:rPr>
        <w:t>Bước 6</w:t>
      </w:r>
      <w:r w:rsidRPr="00E20BEC">
        <w:rPr>
          <w:rFonts w:eastAsia="DengXian" w:cs="Times New Roman"/>
          <w:noProof/>
          <w:color w:val="000000" w:themeColor="text1"/>
          <w:szCs w:val="28"/>
          <w:lang w:val="pt-BR" w:eastAsia="zh-CN"/>
        </w:rPr>
        <w:t>: Thực hiện chỉ định cận lâm sàng</w:t>
      </w:r>
      <w:r w:rsidR="00867B97" w:rsidRPr="00E20BEC">
        <w:rPr>
          <w:rFonts w:eastAsia="DengXian" w:cs="Times New Roman"/>
          <w:noProof/>
          <w:color w:val="000000" w:themeColor="text1"/>
          <w:szCs w:val="28"/>
          <w:lang w:val="pt-BR" w:eastAsia="zh-CN"/>
        </w:rPr>
        <w:t>:</w:t>
      </w:r>
      <w:r w:rsidRPr="00E20BEC">
        <w:rPr>
          <w:rFonts w:eastAsia="DengXian" w:cs="Times New Roman"/>
          <w:noProof/>
          <w:color w:val="000000" w:themeColor="text1"/>
          <w:szCs w:val="28"/>
          <w:lang w:val="pt-BR" w:eastAsia="zh-CN"/>
        </w:rPr>
        <w:t xml:space="preserve"> Xét nghiệm máu, Chụp X quang, Nội soi, Siêu âm</w:t>
      </w:r>
      <w:r w:rsidR="00867B97" w:rsidRPr="00E20BEC">
        <w:rPr>
          <w:rFonts w:eastAsia="DengXian" w:cs="Times New Roman"/>
          <w:noProof/>
          <w:color w:val="000000" w:themeColor="text1"/>
          <w:szCs w:val="28"/>
          <w:lang w:val="pt-BR" w:eastAsia="zh-CN"/>
        </w:rPr>
        <w:t xml:space="preserve"> và nhận kết quả.</w:t>
      </w:r>
    </w:p>
    <w:p w:rsidR="000812C7" w:rsidRPr="00E20BEC" w:rsidRDefault="000812C7"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u w:val="single"/>
          <w:lang w:val="pt-BR" w:eastAsia="zh-CN"/>
        </w:rPr>
        <w:t>Bước 7</w:t>
      </w:r>
      <w:r w:rsidRPr="00E20BEC">
        <w:rPr>
          <w:rFonts w:eastAsia="DengXian" w:cs="Times New Roman"/>
          <w:noProof/>
          <w:color w:val="000000" w:themeColor="text1"/>
          <w:szCs w:val="28"/>
          <w:lang w:val="pt-BR" w:eastAsia="zh-CN"/>
        </w:rPr>
        <w:t>: Bác sĩ khám, đọc và giải thích kết quả</w:t>
      </w:r>
      <w:r w:rsidR="00867B97" w:rsidRPr="00E20BEC">
        <w:rPr>
          <w:rFonts w:eastAsia="DengXian" w:cs="Times New Roman"/>
          <w:noProof/>
          <w:color w:val="000000" w:themeColor="text1"/>
          <w:szCs w:val="28"/>
          <w:lang w:val="pt-BR" w:eastAsia="zh-CN"/>
        </w:rPr>
        <w:t>:</w:t>
      </w:r>
      <w:r w:rsidRPr="00E20BEC">
        <w:rPr>
          <w:rFonts w:eastAsia="DengXian" w:cs="Times New Roman"/>
          <w:noProof/>
          <w:color w:val="000000" w:themeColor="text1"/>
          <w:szCs w:val="28"/>
          <w:lang w:val="pt-BR" w:eastAsia="zh-CN"/>
        </w:rPr>
        <w:t xml:space="preserve"> Mang tất cả kết quả cận lâm sàng để Bác sĩ đọc kết quả, chẩn đoán, tư vấn, kê toa,...</w:t>
      </w:r>
    </w:p>
    <w:p w:rsidR="000812C7" w:rsidRPr="00E20BEC" w:rsidRDefault="000812C7"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u w:val="single"/>
          <w:lang w:val="pt-BR" w:eastAsia="zh-CN"/>
        </w:rPr>
        <w:t>Bước 8</w:t>
      </w:r>
      <w:r w:rsidRPr="00E20BEC">
        <w:rPr>
          <w:rFonts w:eastAsia="DengXian" w:cs="Times New Roman"/>
          <w:noProof/>
          <w:color w:val="000000" w:themeColor="text1"/>
          <w:szCs w:val="28"/>
          <w:lang w:val="pt-BR" w:eastAsia="zh-CN"/>
        </w:rPr>
        <w:t>: Nhận thuốc</w:t>
      </w:r>
    </w:p>
    <w:p w:rsidR="000812C7" w:rsidRPr="00E20BEC" w:rsidRDefault="000812C7"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lang w:val="pt-BR" w:eastAsia="zh-CN"/>
        </w:rPr>
        <w:t>- Đối tượng BHYT: Nộp chi phí tiền thuốc (nếu phát sinh đồng chi trả), ký xác nhận hồ sơ khám bệnh BHYT tại thu ngân. Nhận thuốc tại quầy thuốc.</w:t>
      </w:r>
    </w:p>
    <w:p w:rsidR="000812C7" w:rsidRPr="00E20BEC" w:rsidRDefault="000812C7"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lang w:val="pt-BR" w:eastAsia="zh-CN"/>
        </w:rPr>
        <w:lastRenderedPageBreak/>
        <w:t>- Đối tượng viện phí: Nộp chi phí tiền thuốc tại thu ngân trệt. Nhận thuốc tại quầy thuốc.</w:t>
      </w:r>
    </w:p>
    <w:p w:rsidR="00B069C9" w:rsidRPr="00E20BEC" w:rsidRDefault="00B069C9" w:rsidP="000677B6">
      <w:pPr>
        <w:pStyle w:val="Heading1"/>
        <w:numPr>
          <w:ilvl w:val="0"/>
          <w:numId w:val="0"/>
        </w:numPr>
        <w:spacing w:after="0" w:line="264" w:lineRule="auto"/>
        <w:jc w:val="both"/>
        <w:rPr>
          <w:rStyle w:val="Vnbnnidung4"/>
          <w:rFonts w:ascii="Times New Roman" w:hAnsi="Times New Roman"/>
          <w:i/>
          <w:color w:val="000000" w:themeColor="text1"/>
          <w:sz w:val="28"/>
        </w:rPr>
      </w:pPr>
      <w:bookmarkStart w:id="108" w:name="_Toc185688093"/>
      <w:bookmarkStart w:id="109" w:name="_Toc185946304"/>
      <w:bookmarkStart w:id="110" w:name="_Toc185946352"/>
      <w:r w:rsidRPr="00E20BEC">
        <w:rPr>
          <w:rStyle w:val="Vnbnnidung4"/>
          <w:rFonts w:ascii="Times New Roman" w:hAnsi="Times New Roman"/>
          <w:i/>
          <w:color w:val="000000" w:themeColor="text1"/>
          <w:sz w:val="28"/>
        </w:rPr>
        <w:t>3</w:t>
      </w:r>
      <w:bookmarkEnd w:id="94"/>
      <w:r w:rsidRPr="00E20BEC">
        <w:rPr>
          <w:rStyle w:val="Vnbnnidung4"/>
          <w:rFonts w:ascii="Times New Roman" w:hAnsi="Times New Roman"/>
          <w:i/>
          <w:color w:val="000000" w:themeColor="text1"/>
          <w:sz w:val="28"/>
        </w:rPr>
        <w:t xml:space="preserve">.3. Sản phẩm của </w:t>
      </w:r>
      <w:r w:rsidR="00831125" w:rsidRPr="00E20BEC">
        <w:rPr>
          <w:rStyle w:val="Vnbnnidung4"/>
          <w:rFonts w:ascii="Times New Roman" w:hAnsi="Times New Roman"/>
          <w:i/>
          <w:color w:val="000000" w:themeColor="text1"/>
          <w:sz w:val="28"/>
        </w:rPr>
        <w:t>c</w:t>
      </w:r>
      <w:r w:rsidR="00F910D6" w:rsidRPr="00E20BEC">
        <w:rPr>
          <w:rStyle w:val="Vnbnnidung4"/>
          <w:rFonts w:ascii="Times New Roman" w:hAnsi="Times New Roman"/>
          <w:i/>
          <w:color w:val="000000" w:themeColor="text1"/>
          <w:sz w:val="28"/>
        </w:rPr>
        <w:t>ơ</w:t>
      </w:r>
      <w:r w:rsidR="00831125" w:rsidRPr="00E20BEC">
        <w:rPr>
          <w:rStyle w:val="Vnbnnidung4"/>
          <w:rFonts w:ascii="Times New Roman" w:hAnsi="Times New Roman"/>
          <w:i/>
          <w:color w:val="000000" w:themeColor="text1"/>
          <w:sz w:val="28"/>
        </w:rPr>
        <w:t xml:space="preserve"> sở</w:t>
      </w:r>
      <w:bookmarkEnd w:id="105"/>
      <w:bookmarkEnd w:id="106"/>
      <w:bookmarkEnd w:id="107"/>
      <w:bookmarkEnd w:id="108"/>
      <w:bookmarkEnd w:id="109"/>
      <w:bookmarkEnd w:id="110"/>
    </w:p>
    <w:p w:rsidR="002F191D" w:rsidRPr="00E20BEC" w:rsidRDefault="002F191D" w:rsidP="000677B6">
      <w:pPr>
        <w:spacing w:before="120" w:after="0" w:line="264" w:lineRule="auto"/>
        <w:ind w:firstLine="567"/>
        <w:jc w:val="both"/>
        <w:rPr>
          <w:rFonts w:eastAsia="DengXian" w:cs="Times New Roman"/>
          <w:noProof/>
          <w:color w:val="000000" w:themeColor="text1"/>
          <w:szCs w:val="28"/>
          <w:lang w:val="pt-BR" w:eastAsia="zh-CN"/>
        </w:rPr>
      </w:pPr>
      <w:bookmarkStart w:id="111" w:name="bookmark559"/>
      <w:bookmarkStart w:id="112" w:name="_Toc177372017"/>
      <w:bookmarkStart w:id="113" w:name="_Toc179576044"/>
      <w:bookmarkStart w:id="114" w:name="_Toc181718696"/>
      <w:r w:rsidRPr="00E20BEC">
        <w:rPr>
          <w:rFonts w:eastAsia="DengXian" w:cs="Times New Roman"/>
          <w:noProof/>
          <w:color w:val="000000" w:themeColor="text1"/>
          <w:szCs w:val="28"/>
          <w:lang w:val="pt-BR" w:eastAsia="zh-CN"/>
        </w:rPr>
        <w:t xml:space="preserve">- </w:t>
      </w:r>
      <w:r w:rsidR="00245E0C" w:rsidRPr="00E20BEC">
        <w:rPr>
          <w:rFonts w:eastAsia="DengXian" w:cs="Times New Roman"/>
          <w:noProof/>
          <w:color w:val="000000" w:themeColor="text1"/>
          <w:szCs w:val="28"/>
          <w:lang w:val="pt-BR" w:eastAsia="zh-CN"/>
        </w:rPr>
        <w:t xml:space="preserve">Cơ sở </w:t>
      </w:r>
      <w:r w:rsidRPr="00E20BEC">
        <w:rPr>
          <w:rFonts w:eastAsia="DengXian" w:cs="Times New Roman"/>
          <w:noProof/>
          <w:color w:val="000000" w:themeColor="text1"/>
          <w:szCs w:val="28"/>
          <w:lang w:val="pt-BR" w:eastAsia="zh-CN"/>
        </w:rPr>
        <w:t xml:space="preserve">có nhiệm vụ khám, chữa bệnh phục vụ nhân dân thành phố Đông Hà nói riêng, tỉnh Quảng Trị nói chung. </w:t>
      </w:r>
      <w:r w:rsidR="00245E0C" w:rsidRPr="00E20BEC">
        <w:rPr>
          <w:rFonts w:eastAsia="DengXian" w:cs="Times New Roman"/>
          <w:noProof/>
          <w:color w:val="000000" w:themeColor="text1"/>
          <w:szCs w:val="28"/>
          <w:lang w:val="pt-BR" w:eastAsia="zh-CN"/>
        </w:rPr>
        <w:t xml:space="preserve">Cơ sở </w:t>
      </w:r>
      <w:r w:rsidRPr="00E20BEC">
        <w:rPr>
          <w:rFonts w:eastAsia="DengXian" w:cs="Times New Roman"/>
          <w:noProof/>
          <w:color w:val="000000" w:themeColor="text1"/>
          <w:szCs w:val="28"/>
          <w:lang w:val="pt-BR" w:eastAsia="zh-CN"/>
        </w:rPr>
        <w:t>có nhiệm vụ tiếp nhận tất cả các trường hợp người bệnh trên địa bàn đến khám bệnh, chữa bệnh bảo hiểm y tế và dịch vụ y tế theo quy định của Nhà nước. Quản lý, tổ chức khám sức khỏe và chứng nhận sức khỏe theo quy định của Nhà nước.</w:t>
      </w:r>
    </w:p>
    <w:p w:rsidR="002F191D" w:rsidRPr="00E20BEC" w:rsidRDefault="002F191D" w:rsidP="000677B6">
      <w:pPr>
        <w:spacing w:before="120" w:after="0" w:line="264" w:lineRule="auto"/>
        <w:ind w:firstLine="567"/>
        <w:jc w:val="both"/>
        <w:rPr>
          <w:rFonts w:eastAsia="DengXian" w:cs="Times New Roman"/>
          <w:noProof/>
          <w:color w:val="000000" w:themeColor="text1"/>
          <w:szCs w:val="28"/>
          <w:lang w:val="pt-BR" w:eastAsia="zh-CN"/>
        </w:rPr>
      </w:pPr>
      <w:r w:rsidRPr="00E20BEC">
        <w:rPr>
          <w:rFonts w:eastAsia="DengXian" w:cs="Times New Roman"/>
          <w:noProof/>
          <w:color w:val="000000" w:themeColor="text1"/>
          <w:szCs w:val="28"/>
          <w:lang w:val="pt-BR" w:eastAsia="zh-CN"/>
        </w:rPr>
        <w:t xml:space="preserve">- Công suất: Từ khi đi vào hoạt động đến nay, trung bình mỗi ngày </w:t>
      </w:r>
      <w:r w:rsidR="00846280" w:rsidRPr="00E20BEC">
        <w:rPr>
          <w:rFonts w:eastAsia="DengXian" w:cs="Times New Roman"/>
          <w:noProof/>
          <w:color w:val="000000" w:themeColor="text1"/>
          <w:szCs w:val="28"/>
          <w:lang w:val="pt-BR" w:eastAsia="zh-CN"/>
        </w:rPr>
        <w:t xml:space="preserve">Cơ sở </w:t>
      </w:r>
      <w:r w:rsidRPr="00E20BEC">
        <w:rPr>
          <w:rFonts w:eastAsia="DengXian" w:cs="Times New Roman"/>
          <w:noProof/>
          <w:color w:val="000000" w:themeColor="text1"/>
          <w:szCs w:val="28"/>
          <w:lang w:val="pt-BR" w:eastAsia="zh-CN"/>
        </w:rPr>
        <w:t>đ</w:t>
      </w:r>
      <w:r w:rsidRPr="00E20BEC">
        <w:rPr>
          <w:rFonts w:cs="Times New Roman"/>
          <w:color w:val="000000" w:themeColor="text1"/>
          <w:szCs w:val="28"/>
        </w:rPr>
        <w:t xml:space="preserve">ón tiếp và khám bệnh với công suất </w:t>
      </w:r>
      <w:r w:rsidR="00F3261D" w:rsidRPr="00E20BEC">
        <w:rPr>
          <w:rFonts w:cs="Times New Roman"/>
          <w:color w:val="000000" w:themeColor="text1"/>
          <w:szCs w:val="28"/>
        </w:rPr>
        <w:t xml:space="preserve">trung bình </w:t>
      </w:r>
      <w:r w:rsidRPr="00E20BEC">
        <w:rPr>
          <w:rFonts w:cs="Times New Roman"/>
          <w:color w:val="000000" w:themeColor="text1"/>
          <w:szCs w:val="28"/>
        </w:rPr>
        <w:t>khoảng 55 lượt bệnh nhân/ngày.</w:t>
      </w:r>
    </w:p>
    <w:p w:rsidR="00402E08" w:rsidRPr="00E20BEC" w:rsidRDefault="00B069C9" w:rsidP="000677B6">
      <w:pPr>
        <w:pStyle w:val="Heading1"/>
        <w:numPr>
          <w:ilvl w:val="0"/>
          <w:numId w:val="0"/>
        </w:numPr>
        <w:spacing w:after="0" w:line="264" w:lineRule="auto"/>
        <w:jc w:val="both"/>
        <w:rPr>
          <w:rStyle w:val="Vnbnnidung4"/>
          <w:rFonts w:ascii="Times New Roman" w:hAnsi="Times New Roman"/>
          <w:color w:val="000000" w:themeColor="text1"/>
          <w:sz w:val="28"/>
        </w:rPr>
      </w:pPr>
      <w:bookmarkStart w:id="115" w:name="_Toc185688094"/>
      <w:bookmarkStart w:id="116" w:name="_Toc185946305"/>
      <w:bookmarkStart w:id="117" w:name="_Toc185946353"/>
      <w:r w:rsidRPr="00E20BEC">
        <w:rPr>
          <w:rStyle w:val="Vnbnnidung4"/>
          <w:rFonts w:ascii="Times New Roman" w:hAnsi="Times New Roman"/>
          <w:color w:val="000000" w:themeColor="text1"/>
          <w:sz w:val="28"/>
        </w:rPr>
        <w:t>4</w:t>
      </w:r>
      <w:bookmarkEnd w:id="111"/>
      <w:r w:rsidRPr="00E20BEC">
        <w:rPr>
          <w:rStyle w:val="Vnbnnidung4"/>
          <w:rFonts w:ascii="Times New Roman" w:hAnsi="Times New Roman"/>
          <w:color w:val="000000" w:themeColor="text1"/>
          <w:sz w:val="28"/>
        </w:rPr>
        <w:t xml:space="preserve">. Nguyên liệu, nhiên liệu, vật liệu, phế liệu, điện năng, hóa chất sử dụng, nguồn cung cấp điện, nước của </w:t>
      </w:r>
      <w:bookmarkStart w:id="118" w:name="bookmark560"/>
      <w:r w:rsidR="00831125" w:rsidRPr="00E20BEC">
        <w:rPr>
          <w:rStyle w:val="Vnbnnidung4"/>
          <w:rFonts w:ascii="Times New Roman" w:hAnsi="Times New Roman"/>
          <w:color w:val="000000" w:themeColor="text1"/>
          <w:sz w:val="28"/>
        </w:rPr>
        <w:t>cơ sở</w:t>
      </w:r>
      <w:bookmarkEnd w:id="112"/>
      <w:bookmarkEnd w:id="113"/>
      <w:bookmarkEnd w:id="114"/>
      <w:bookmarkEnd w:id="115"/>
      <w:bookmarkEnd w:id="116"/>
      <w:bookmarkEnd w:id="117"/>
    </w:p>
    <w:p w:rsidR="009F4867" w:rsidRPr="00E20BEC" w:rsidRDefault="00402E08" w:rsidP="000677B6">
      <w:pPr>
        <w:pStyle w:val="Heading1"/>
        <w:numPr>
          <w:ilvl w:val="0"/>
          <w:numId w:val="0"/>
        </w:numPr>
        <w:spacing w:after="0" w:line="264" w:lineRule="auto"/>
        <w:jc w:val="both"/>
        <w:rPr>
          <w:rStyle w:val="Vnbnnidung4"/>
          <w:rFonts w:ascii="Times New Roman" w:hAnsi="Times New Roman"/>
          <w:i/>
          <w:color w:val="000000" w:themeColor="text1"/>
          <w:sz w:val="28"/>
        </w:rPr>
      </w:pPr>
      <w:bookmarkStart w:id="119" w:name="_Toc177372018"/>
      <w:bookmarkStart w:id="120" w:name="_Toc179576045"/>
      <w:bookmarkStart w:id="121" w:name="_Toc181718697"/>
      <w:bookmarkStart w:id="122" w:name="_Toc185688095"/>
      <w:bookmarkStart w:id="123" w:name="_Toc185946306"/>
      <w:bookmarkStart w:id="124" w:name="_Toc185946354"/>
      <w:r w:rsidRPr="00E20BEC">
        <w:rPr>
          <w:rStyle w:val="Vnbnnidung4"/>
          <w:rFonts w:ascii="Times New Roman" w:hAnsi="Times New Roman"/>
          <w:i/>
          <w:color w:val="000000" w:themeColor="text1"/>
          <w:sz w:val="28"/>
        </w:rPr>
        <w:t>4.1. Nguyên</w:t>
      </w:r>
      <w:r w:rsidR="00F16743" w:rsidRPr="00E20BEC">
        <w:rPr>
          <w:rStyle w:val="Vnbnnidung4"/>
          <w:rFonts w:ascii="Times New Roman" w:hAnsi="Times New Roman"/>
          <w:i/>
          <w:color w:val="000000" w:themeColor="text1"/>
          <w:sz w:val="28"/>
        </w:rPr>
        <w:t xml:space="preserve">, nhiên </w:t>
      </w:r>
      <w:r w:rsidRPr="00E20BEC">
        <w:rPr>
          <w:rStyle w:val="Vnbnnidung4"/>
          <w:rFonts w:ascii="Times New Roman" w:hAnsi="Times New Roman"/>
          <w:i/>
          <w:color w:val="000000" w:themeColor="text1"/>
          <w:sz w:val="28"/>
        </w:rPr>
        <w:t>liệu sử dụng</w:t>
      </w:r>
      <w:bookmarkStart w:id="125" w:name="_Toc177372019"/>
      <w:bookmarkStart w:id="126" w:name="_Toc179576047"/>
      <w:bookmarkEnd w:id="119"/>
      <w:bookmarkEnd w:id="120"/>
      <w:bookmarkEnd w:id="121"/>
      <w:bookmarkEnd w:id="122"/>
      <w:bookmarkEnd w:id="123"/>
      <w:bookmarkEnd w:id="124"/>
    </w:p>
    <w:p w:rsidR="009E38FE" w:rsidRDefault="009E38FE" w:rsidP="000677B6">
      <w:pPr>
        <w:spacing w:before="120" w:after="0" w:line="264" w:lineRule="auto"/>
        <w:ind w:firstLine="567"/>
        <w:jc w:val="both"/>
        <w:rPr>
          <w:color w:val="000000" w:themeColor="text1"/>
          <w:szCs w:val="28"/>
        </w:rPr>
      </w:pPr>
      <w:r>
        <w:rPr>
          <w:color w:val="000000" w:themeColor="text1"/>
          <w:szCs w:val="28"/>
        </w:rPr>
        <w:t xml:space="preserve">- </w:t>
      </w:r>
      <w:r w:rsidR="00096FC1" w:rsidRPr="00E20BEC">
        <w:rPr>
          <w:color w:val="000000" w:themeColor="text1"/>
          <w:szCs w:val="28"/>
        </w:rPr>
        <w:t>Cơ sở</w:t>
      </w:r>
      <w:r w:rsidR="00274DA7" w:rsidRPr="00E20BEC">
        <w:rPr>
          <w:color w:val="000000" w:themeColor="text1"/>
          <w:szCs w:val="28"/>
        </w:rPr>
        <w:t xml:space="preserve"> sử dụng các nguyên liệu phục vụ cho quá trình khám chữa bệnh bao gồm: bông băng, gạc, bơm kim tiêm, găng tay, các loại phim, các hóa chất dùng trong xét nghiệm</w:t>
      </w:r>
      <w:r w:rsidR="00517249">
        <w:rPr>
          <w:color w:val="000000" w:themeColor="text1"/>
          <w:szCs w:val="28"/>
        </w:rPr>
        <w:t xml:space="preserve"> (HDL: 160ML; Cholesterol: 1000ML; Cretinmin: 600ml; Ure: 500ml; Diluen: 80.000ml; Glucose: 3.000ml; Trglycerid: 1.250ml; Lyse: 2.000ml; Nước cất: 30 lít; Acid uric: 400ml; </w:t>
      </w:r>
      <w:r>
        <w:rPr>
          <w:color w:val="000000" w:themeColor="text1"/>
          <w:szCs w:val="28"/>
        </w:rPr>
        <w:t>SGOT</w:t>
      </w:r>
      <w:r w:rsidR="00517249">
        <w:rPr>
          <w:color w:val="000000" w:themeColor="text1"/>
          <w:szCs w:val="28"/>
        </w:rPr>
        <w:t xml:space="preserve">: 750ml; </w:t>
      </w:r>
      <w:r>
        <w:rPr>
          <w:color w:val="000000" w:themeColor="text1"/>
          <w:szCs w:val="28"/>
        </w:rPr>
        <w:t>SGPT</w:t>
      </w:r>
      <w:r w:rsidR="00517249">
        <w:rPr>
          <w:color w:val="000000" w:themeColor="text1"/>
          <w:szCs w:val="28"/>
        </w:rPr>
        <w:t>: 750ml, test nước tiểu: 600 test; test NS1Ag: 2.160 test; CRP: 50ml; HbsAg: 35 test)</w:t>
      </w:r>
      <w:r w:rsidR="00274DA7" w:rsidRPr="00E20BEC">
        <w:rPr>
          <w:color w:val="000000" w:themeColor="text1"/>
          <w:szCs w:val="28"/>
        </w:rPr>
        <w:t>, dung môi dùng để diệt khuẩn y tế</w:t>
      </w:r>
      <w:r>
        <w:rPr>
          <w:color w:val="000000" w:themeColor="text1"/>
          <w:szCs w:val="28"/>
        </w:rPr>
        <w:t xml:space="preserve"> (cồn 70 độ, cồn iod)</w:t>
      </w:r>
      <w:r w:rsidR="00274DA7" w:rsidRPr="00E20BEC">
        <w:rPr>
          <w:color w:val="000000" w:themeColor="text1"/>
          <w:szCs w:val="28"/>
        </w:rPr>
        <w:t xml:space="preserve">. các loại dược phẩm,… </w:t>
      </w:r>
    </w:p>
    <w:p w:rsidR="00274DA7" w:rsidRPr="00E20BEC" w:rsidRDefault="009E38FE" w:rsidP="000677B6">
      <w:pPr>
        <w:spacing w:before="120" w:after="0" w:line="264" w:lineRule="auto"/>
        <w:ind w:firstLine="567"/>
        <w:jc w:val="both"/>
        <w:rPr>
          <w:color w:val="000000" w:themeColor="text1"/>
          <w:szCs w:val="28"/>
        </w:rPr>
      </w:pPr>
      <w:r>
        <w:rPr>
          <w:color w:val="000000" w:themeColor="text1"/>
          <w:szCs w:val="28"/>
        </w:rPr>
        <w:t xml:space="preserve">- </w:t>
      </w:r>
      <w:r w:rsidR="00274DA7" w:rsidRPr="00E20BEC">
        <w:rPr>
          <w:color w:val="000000" w:themeColor="text1"/>
          <w:szCs w:val="28"/>
        </w:rPr>
        <w:t>Khối lượng tùy theo nhu cầu sử dụng mà đặt hàng gửi từ các Công ty sản xuất thuốc và vật tư y tế.</w:t>
      </w:r>
    </w:p>
    <w:p w:rsidR="00402E08" w:rsidRPr="00E20BEC" w:rsidRDefault="00402E08" w:rsidP="000677B6">
      <w:pPr>
        <w:pStyle w:val="Heading1"/>
        <w:numPr>
          <w:ilvl w:val="0"/>
          <w:numId w:val="0"/>
        </w:numPr>
        <w:spacing w:after="0" w:line="264" w:lineRule="auto"/>
        <w:jc w:val="both"/>
        <w:rPr>
          <w:rStyle w:val="Vnbnnidung4"/>
          <w:rFonts w:ascii="Times New Roman" w:hAnsi="Times New Roman"/>
          <w:i/>
          <w:color w:val="000000" w:themeColor="text1"/>
          <w:sz w:val="28"/>
        </w:rPr>
      </w:pPr>
      <w:bookmarkStart w:id="127" w:name="_Toc181718700"/>
      <w:bookmarkStart w:id="128" w:name="_Toc185688096"/>
      <w:bookmarkStart w:id="129" w:name="_Toc185946307"/>
      <w:bookmarkStart w:id="130" w:name="_Toc185946355"/>
      <w:r w:rsidRPr="00E20BEC">
        <w:rPr>
          <w:rStyle w:val="Vnbnnidung4"/>
          <w:rFonts w:ascii="Times New Roman" w:hAnsi="Times New Roman"/>
          <w:i/>
          <w:color w:val="000000" w:themeColor="text1"/>
          <w:sz w:val="28"/>
        </w:rPr>
        <w:t>4.2. Nhu cầu về nước</w:t>
      </w:r>
      <w:bookmarkEnd w:id="125"/>
      <w:bookmarkEnd w:id="126"/>
      <w:bookmarkEnd w:id="127"/>
      <w:bookmarkEnd w:id="128"/>
      <w:bookmarkEnd w:id="129"/>
      <w:bookmarkEnd w:id="130"/>
    </w:p>
    <w:p w:rsidR="008C7169" w:rsidRPr="00E20BEC" w:rsidRDefault="008C7169" w:rsidP="000677B6">
      <w:pPr>
        <w:spacing w:before="120" w:after="0" w:line="264" w:lineRule="auto"/>
        <w:ind w:firstLine="567"/>
        <w:jc w:val="both"/>
        <w:rPr>
          <w:rFonts w:cs="Times New Roman"/>
          <w:color w:val="000000" w:themeColor="text1"/>
          <w:szCs w:val="28"/>
        </w:rPr>
      </w:pPr>
      <w:r w:rsidRPr="00E20BEC">
        <w:rPr>
          <w:rFonts w:cs="Times New Roman"/>
          <w:color w:val="000000" w:themeColor="text1"/>
          <w:szCs w:val="28"/>
        </w:rPr>
        <w:t xml:space="preserve">- Nguồn nước: Nước cấp cho hoạt động </w:t>
      </w:r>
      <w:r w:rsidR="00A01A84" w:rsidRPr="00E20BEC">
        <w:rPr>
          <w:rFonts w:cs="Times New Roman"/>
          <w:color w:val="000000" w:themeColor="text1"/>
          <w:szCs w:val="28"/>
        </w:rPr>
        <w:t xml:space="preserve">sinh hoạt của cán bộ, nhân viên và hoạt động </w:t>
      </w:r>
      <w:r w:rsidRPr="00E20BEC">
        <w:rPr>
          <w:rFonts w:cs="Times New Roman"/>
          <w:color w:val="000000" w:themeColor="text1"/>
          <w:szCs w:val="28"/>
        </w:rPr>
        <w:t xml:space="preserve">khám chữa bệnh của </w:t>
      </w:r>
      <w:r w:rsidR="00096FC1" w:rsidRPr="00E20BEC">
        <w:rPr>
          <w:rFonts w:cs="Times New Roman"/>
          <w:color w:val="000000" w:themeColor="text1"/>
          <w:szCs w:val="28"/>
        </w:rPr>
        <w:t>Cơ sở</w:t>
      </w:r>
      <w:r w:rsidRPr="00E20BEC">
        <w:rPr>
          <w:rFonts w:cs="Times New Roman"/>
          <w:color w:val="000000" w:themeColor="text1"/>
          <w:szCs w:val="28"/>
        </w:rPr>
        <w:t xml:space="preserve"> được đấu nối </w:t>
      </w:r>
      <w:r w:rsidR="00AB03EF" w:rsidRPr="00E20BEC">
        <w:rPr>
          <w:rFonts w:cs="Times New Roman"/>
          <w:color w:val="000000" w:themeColor="text1"/>
          <w:szCs w:val="28"/>
        </w:rPr>
        <w:t>từ</w:t>
      </w:r>
      <w:r w:rsidRPr="00E20BEC">
        <w:rPr>
          <w:rFonts w:cs="Times New Roman"/>
          <w:color w:val="000000" w:themeColor="text1"/>
          <w:szCs w:val="28"/>
        </w:rPr>
        <w:t xml:space="preserve"> đường ống HDPE D225 chạy dọc tuyến đường Lê Quý Đôn do Công ty Cổ phần nước sạch Quảng Trị quản lý.</w:t>
      </w:r>
    </w:p>
    <w:p w:rsidR="008C7169" w:rsidRPr="00E20BEC" w:rsidRDefault="008C7169" w:rsidP="000677B6">
      <w:pPr>
        <w:spacing w:before="120" w:after="0" w:line="264" w:lineRule="auto"/>
        <w:ind w:firstLine="567"/>
        <w:jc w:val="both"/>
        <w:rPr>
          <w:rFonts w:cs="Times New Roman"/>
          <w:color w:val="000000" w:themeColor="text1"/>
          <w:szCs w:val="28"/>
        </w:rPr>
      </w:pPr>
      <w:r w:rsidRPr="00E20BEC">
        <w:rPr>
          <w:rFonts w:cs="Times New Roman"/>
          <w:color w:val="000000" w:themeColor="text1"/>
          <w:szCs w:val="28"/>
        </w:rPr>
        <w:t xml:space="preserve">- </w:t>
      </w:r>
      <w:r w:rsidR="009B411B" w:rsidRPr="00E20BEC">
        <w:rPr>
          <w:rFonts w:cs="Times New Roman"/>
          <w:color w:val="000000" w:themeColor="text1"/>
          <w:szCs w:val="28"/>
        </w:rPr>
        <w:t>Lượng nước sử dụng</w:t>
      </w:r>
      <w:r w:rsidRPr="00E20BEC">
        <w:rPr>
          <w:rFonts w:cs="Times New Roman"/>
          <w:color w:val="000000" w:themeColor="text1"/>
          <w:szCs w:val="28"/>
        </w:rPr>
        <w:t xml:space="preserve">: Hiện tại, </w:t>
      </w:r>
      <w:r w:rsidR="00096FC1" w:rsidRPr="00E20BEC">
        <w:rPr>
          <w:rFonts w:cs="Times New Roman"/>
          <w:color w:val="000000" w:themeColor="text1"/>
          <w:szCs w:val="28"/>
        </w:rPr>
        <w:t>Cơ sở</w:t>
      </w:r>
      <w:r w:rsidRPr="00E20BEC">
        <w:rPr>
          <w:rFonts w:cs="Times New Roman"/>
          <w:color w:val="000000" w:themeColor="text1"/>
          <w:szCs w:val="28"/>
        </w:rPr>
        <w:t xml:space="preserve"> chỉ đón tiếp và khám bệnh trung bình 55 lượt bệnh nhân/ngày, không có giường bệnh lưu trú. Tổng lượng nước sử dụng trung bình </w:t>
      </w:r>
      <w:r w:rsidR="00BF7973" w:rsidRPr="00E20BEC">
        <w:rPr>
          <w:rFonts w:cs="Times New Roman"/>
          <w:color w:val="000000" w:themeColor="text1"/>
          <w:szCs w:val="28"/>
        </w:rPr>
        <w:t>30</w:t>
      </w:r>
      <w:r w:rsidRPr="00E20BEC">
        <w:rPr>
          <w:rFonts w:cs="Times New Roman"/>
          <w:color w:val="000000" w:themeColor="text1"/>
          <w:szCs w:val="28"/>
        </w:rPr>
        <w:t xml:space="preserve"> m</w:t>
      </w:r>
      <w:r w:rsidRPr="00E20BEC">
        <w:rPr>
          <w:rFonts w:cs="Times New Roman"/>
          <w:color w:val="000000" w:themeColor="text1"/>
          <w:szCs w:val="28"/>
          <w:vertAlign w:val="superscript"/>
        </w:rPr>
        <w:t>3</w:t>
      </w:r>
      <w:r w:rsidRPr="00E20BEC">
        <w:rPr>
          <w:rFonts w:cs="Times New Roman"/>
          <w:color w:val="000000" w:themeColor="text1"/>
          <w:szCs w:val="28"/>
        </w:rPr>
        <w:t>/tháng (tương đương khoảng 1,0m</w:t>
      </w:r>
      <w:r w:rsidRPr="00E20BEC">
        <w:rPr>
          <w:rFonts w:cs="Times New Roman"/>
          <w:color w:val="000000" w:themeColor="text1"/>
          <w:szCs w:val="28"/>
          <w:vertAlign w:val="superscript"/>
        </w:rPr>
        <w:t>3</w:t>
      </w:r>
      <w:r w:rsidRPr="00E20BEC">
        <w:rPr>
          <w:rFonts w:cs="Times New Roman"/>
          <w:color w:val="000000" w:themeColor="text1"/>
          <w:szCs w:val="28"/>
        </w:rPr>
        <w:t xml:space="preserve">/ngày). (Phòng khám </w:t>
      </w:r>
      <w:r w:rsidR="00BF7973" w:rsidRPr="00E20BEC">
        <w:rPr>
          <w:rFonts w:cs="Times New Roman"/>
          <w:color w:val="000000" w:themeColor="text1"/>
          <w:szCs w:val="28"/>
        </w:rPr>
        <w:t xml:space="preserve">hoạt động </w:t>
      </w:r>
      <w:r w:rsidR="0092181D">
        <w:rPr>
          <w:rFonts w:cs="Times New Roman"/>
          <w:color w:val="000000" w:themeColor="text1"/>
          <w:szCs w:val="28"/>
        </w:rPr>
        <w:t>tất cả các ngày trong tuần</w:t>
      </w:r>
      <w:r w:rsidRPr="00E20BEC">
        <w:rPr>
          <w:rFonts w:cs="Times New Roman"/>
          <w:color w:val="000000" w:themeColor="text1"/>
          <w:szCs w:val="28"/>
        </w:rPr>
        <w:t>).</w:t>
      </w:r>
    </w:p>
    <w:p w:rsidR="00402E08" w:rsidRPr="00E20BEC" w:rsidRDefault="00402E08" w:rsidP="000677B6">
      <w:pPr>
        <w:pStyle w:val="Heading1"/>
        <w:numPr>
          <w:ilvl w:val="0"/>
          <w:numId w:val="0"/>
        </w:numPr>
        <w:spacing w:after="0" w:line="264" w:lineRule="auto"/>
        <w:jc w:val="both"/>
        <w:rPr>
          <w:rStyle w:val="Vnbnnidung4"/>
          <w:rFonts w:ascii="Times New Roman" w:hAnsi="Times New Roman"/>
          <w:i/>
          <w:color w:val="000000" w:themeColor="text1"/>
          <w:sz w:val="28"/>
        </w:rPr>
      </w:pPr>
      <w:bookmarkStart w:id="131" w:name="_Toc177372020"/>
      <w:bookmarkStart w:id="132" w:name="_Toc179576048"/>
      <w:bookmarkStart w:id="133" w:name="_Toc181718701"/>
      <w:bookmarkStart w:id="134" w:name="_Toc185688097"/>
      <w:bookmarkStart w:id="135" w:name="_Toc185946308"/>
      <w:bookmarkStart w:id="136" w:name="_Toc185946356"/>
      <w:r w:rsidRPr="00E20BEC">
        <w:rPr>
          <w:rStyle w:val="Vnbnnidung4"/>
          <w:rFonts w:ascii="Times New Roman" w:hAnsi="Times New Roman"/>
          <w:i/>
          <w:color w:val="000000" w:themeColor="text1"/>
          <w:sz w:val="28"/>
        </w:rPr>
        <w:t>4.3. Nhu cầu về điện</w:t>
      </w:r>
      <w:bookmarkEnd w:id="131"/>
      <w:bookmarkEnd w:id="132"/>
      <w:bookmarkEnd w:id="133"/>
      <w:bookmarkEnd w:id="134"/>
      <w:bookmarkEnd w:id="135"/>
      <w:bookmarkEnd w:id="136"/>
    </w:p>
    <w:p w:rsidR="00431D70" w:rsidRPr="00E20BEC" w:rsidRDefault="00431D70" w:rsidP="000677B6">
      <w:pPr>
        <w:spacing w:before="120" w:after="0" w:line="264" w:lineRule="auto"/>
        <w:ind w:firstLine="562"/>
        <w:jc w:val="both"/>
        <w:rPr>
          <w:rFonts w:cs="Times New Roman"/>
          <w:color w:val="000000" w:themeColor="text1"/>
          <w:szCs w:val="28"/>
          <w:lang w:val="de-DE"/>
        </w:rPr>
      </w:pPr>
      <w:bookmarkStart w:id="137" w:name="_Toc177372021"/>
      <w:bookmarkStart w:id="138" w:name="_Toc179576049"/>
      <w:r w:rsidRPr="00E20BEC">
        <w:rPr>
          <w:rFonts w:cs="Times New Roman"/>
          <w:color w:val="000000" w:themeColor="text1"/>
          <w:szCs w:val="28"/>
          <w:lang w:val="de-DE"/>
        </w:rPr>
        <w:t xml:space="preserve">Điện được </w:t>
      </w:r>
      <w:r w:rsidR="000B11E4" w:rsidRPr="00E20BEC">
        <w:rPr>
          <w:rFonts w:cs="Times New Roman"/>
          <w:color w:val="000000" w:themeColor="text1"/>
          <w:szCs w:val="28"/>
          <w:lang w:val="de-DE"/>
        </w:rPr>
        <w:t>đấu nối</w:t>
      </w:r>
      <w:r w:rsidRPr="00E20BEC">
        <w:rPr>
          <w:rFonts w:cs="Times New Roman"/>
          <w:color w:val="000000" w:themeColor="text1"/>
          <w:szCs w:val="28"/>
          <w:lang w:val="de-DE"/>
        </w:rPr>
        <w:t xml:space="preserve"> từ đường dây </w:t>
      </w:r>
      <w:r w:rsidR="008862F5" w:rsidRPr="00E20BEC">
        <w:rPr>
          <w:rFonts w:cs="Times New Roman"/>
          <w:color w:val="000000" w:themeColor="text1"/>
          <w:szCs w:val="28"/>
          <w:lang w:val="de-DE"/>
        </w:rPr>
        <w:t>220</w:t>
      </w:r>
      <w:r w:rsidR="000B11E4" w:rsidRPr="00E20BEC">
        <w:rPr>
          <w:rFonts w:cs="Times New Roman"/>
          <w:color w:val="000000" w:themeColor="text1"/>
          <w:szCs w:val="28"/>
          <w:lang w:val="de-DE"/>
        </w:rPr>
        <w:t>k</w:t>
      </w:r>
      <w:r w:rsidR="008862F5" w:rsidRPr="00E20BEC">
        <w:rPr>
          <w:rFonts w:cs="Times New Roman"/>
          <w:color w:val="000000" w:themeColor="text1"/>
          <w:szCs w:val="28"/>
          <w:lang w:val="de-DE"/>
        </w:rPr>
        <w:t xml:space="preserve">V </w:t>
      </w:r>
      <w:r w:rsidRPr="00E20BEC">
        <w:rPr>
          <w:rFonts w:cs="Times New Roman"/>
          <w:color w:val="000000" w:themeColor="text1"/>
          <w:szCs w:val="28"/>
          <w:lang w:val="de-DE"/>
        </w:rPr>
        <w:t xml:space="preserve">có sẵn </w:t>
      </w:r>
      <w:r w:rsidR="00B54C19" w:rsidRPr="00E20BEC">
        <w:rPr>
          <w:rFonts w:cs="Times New Roman"/>
          <w:color w:val="000000" w:themeColor="text1"/>
          <w:szCs w:val="28"/>
          <w:lang w:val="de-DE"/>
        </w:rPr>
        <w:t xml:space="preserve">trên tuyến đường Lê Quý Đôn </w:t>
      </w:r>
      <w:r w:rsidRPr="00E20BEC">
        <w:rPr>
          <w:rFonts w:cs="Times New Roman"/>
          <w:color w:val="000000" w:themeColor="text1"/>
          <w:szCs w:val="28"/>
          <w:lang w:val="de-DE"/>
        </w:rPr>
        <w:t xml:space="preserve">để cung cấp điện ổn định cho hoạt động </w:t>
      </w:r>
      <w:r w:rsidR="00B54C19" w:rsidRPr="00E20BEC">
        <w:rPr>
          <w:rFonts w:cs="Times New Roman"/>
          <w:color w:val="000000" w:themeColor="text1"/>
          <w:szCs w:val="28"/>
          <w:lang w:val="de-DE"/>
        </w:rPr>
        <w:t>khám chữa bệnh</w:t>
      </w:r>
      <w:r w:rsidRPr="00E20BEC">
        <w:rPr>
          <w:rFonts w:cs="Times New Roman"/>
          <w:color w:val="000000" w:themeColor="text1"/>
          <w:szCs w:val="28"/>
          <w:lang w:val="de-DE"/>
        </w:rPr>
        <w:t xml:space="preserve">, công suất trung bình khoảng </w:t>
      </w:r>
      <w:r w:rsidR="00B54C19" w:rsidRPr="00E20BEC">
        <w:rPr>
          <w:rFonts w:cs="Times New Roman"/>
          <w:color w:val="000000" w:themeColor="text1"/>
          <w:szCs w:val="28"/>
          <w:lang w:val="de-DE"/>
        </w:rPr>
        <w:t>1.035</w:t>
      </w:r>
      <w:r w:rsidRPr="00E20BEC">
        <w:rPr>
          <w:rFonts w:cs="Times New Roman"/>
          <w:color w:val="000000" w:themeColor="text1"/>
          <w:szCs w:val="28"/>
          <w:lang w:val="de-DE"/>
        </w:rPr>
        <w:t xml:space="preserve"> kW/tháng</w:t>
      </w:r>
      <w:r w:rsidR="00B40208" w:rsidRPr="00E20BEC">
        <w:rPr>
          <w:rFonts w:cs="Times New Roman"/>
          <w:color w:val="000000" w:themeColor="text1"/>
          <w:szCs w:val="28"/>
          <w:lang w:val="de-DE"/>
        </w:rPr>
        <w:t>.</w:t>
      </w:r>
    </w:p>
    <w:p w:rsidR="00B069C9" w:rsidRPr="00E20BEC" w:rsidRDefault="00B069C9" w:rsidP="000677B6">
      <w:pPr>
        <w:pStyle w:val="Heading1"/>
        <w:numPr>
          <w:ilvl w:val="0"/>
          <w:numId w:val="0"/>
        </w:numPr>
        <w:spacing w:after="0" w:line="264" w:lineRule="auto"/>
        <w:jc w:val="both"/>
        <w:rPr>
          <w:rStyle w:val="Vnbnnidung4"/>
          <w:rFonts w:ascii="Times New Roman" w:hAnsi="Times New Roman"/>
          <w:color w:val="000000" w:themeColor="text1"/>
          <w:sz w:val="28"/>
        </w:rPr>
      </w:pPr>
      <w:bookmarkStart w:id="139" w:name="_Toc181718702"/>
      <w:bookmarkStart w:id="140" w:name="_Toc185688098"/>
      <w:bookmarkStart w:id="141" w:name="_Toc185946309"/>
      <w:bookmarkStart w:id="142" w:name="_Toc185946357"/>
      <w:r w:rsidRPr="00E20BEC">
        <w:rPr>
          <w:rStyle w:val="Vnbnnidung4"/>
          <w:rFonts w:ascii="Times New Roman" w:hAnsi="Times New Roman"/>
          <w:color w:val="000000" w:themeColor="text1"/>
          <w:sz w:val="28"/>
        </w:rPr>
        <w:lastRenderedPageBreak/>
        <w:t>5</w:t>
      </w:r>
      <w:bookmarkEnd w:id="118"/>
      <w:r w:rsidRPr="00E20BEC">
        <w:rPr>
          <w:rStyle w:val="Vnbnnidung4"/>
          <w:rFonts w:ascii="Times New Roman" w:hAnsi="Times New Roman"/>
          <w:color w:val="000000" w:themeColor="text1"/>
          <w:sz w:val="28"/>
        </w:rPr>
        <w:t xml:space="preserve">. Các thông tin khác liên quan đến </w:t>
      </w:r>
      <w:r w:rsidR="000B7CDD" w:rsidRPr="00E20BEC">
        <w:rPr>
          <w:rStyle w:val="Vnbnnidung4"/>
          <w:rFonts w:ascii="Times New Roman" w:hAnsi="Times New Roman"/>
          <w:color w:val="000000" w:themeColor="text1"/>
          <w:sz w:val="28"/>
        </w:rPr>
        <w:t>cơ sở</w:t>
      </w:r>
      <w:bookmarkEnd w:id="137"/>
      <w:bookmarkEnd w:id="138"/>
      <w:bookmarkEnd w:id="139"/>
      <w:bookmarkEnd w:id="140"/>
      <w:bookmarkEnd w:id="141"/>
      <w:bookmarkEnd w:id="142"/>
    </w:p>
    <w:p w:rsidR="00BF27BB" w:rsidRPr="00E20BEC" w:rsidRDefault="00BF27BB" w:rsidP="000677B6">
      <w:pPr>
        <w:pStyle w:val="Heading1"/>
        <w:numPr>
          <w:ilvl w:val="0"/>
          <w:numId w:val="0"/>
        </w:numPr>
        <w:spacing w:after="0" w:line="264" w:lineRule="auto"/>
        <w:jc w:val="both"/>
        <w:rPr>
          <w:rStyle w:val="Vnbnnidung4"/>
          <w:rFonts w:ascii="Times New Roman" w:hAnsi="Times New Roman"/>
          <w:i/>
          <w:color w:val="000000" w:themeColor="text1"/>
          <w:sz w:val="28"/>
        </w:rPr>
      </w:pPr>
      <w:bookmarkStart w:id="143" w:name="_Toc177372022"/>
      <w:bookmarkStart w:id="144" w:name="_Toc179576050"/>
      <w:bookmarkStart w:id="145" w:name="_Toc181718703"/>
      <w:bookmarkStart w:id="146" w:name="_Toc185688099"/>
      <w:bookmarkStart w:id="147" w:name="_Toc185946310"/>
      <w:bookmarkStart w:id="148" w:name="_Toc185946358"/>
      <w:r w:rsidRPr="00E20BEC">
        <w:rPr>
          <w:rStyle w:val="Vnbnnidung4"/>
          <w:rFonts w:ascii="Times New Roman" w:hAnsi="Times New Roman"/>
          <w:i/>
          <w:color w:val="000000" w:themeColor="text1"/>
          <w:sz w:val="28"/>
        </w:rPr>
        <w:t>5.1. Các hạng mục xây dựng của Cơ sở</w:t>
      </w:r>
      <w:bookmarkEnd w:id="143"/>
      <w:bookmarkEnd w:id="144"/>
      <w:bookmarkEnd w:id="145"/>
      <w:bookmarkEnd w:id="146"/>
      <w:bookmarkEnd w:id="147"/>
      <w:bookmarkEnd w:id="148"/>
    </w:p>
    <w:p w:rsidR="00005D76" w:rsidRPr="00E20BEC" w:rsidRDefault="008B18CB" w:rsidP="000677B6">
      <w:pPr>
        <w:widowControl w:val="0"/>
        <w:spacing w:before="120" w:after="0" w:line="264" w:lineRule="auto"/>
        <w:ind w:firstLine="567"/>
        <w:jc w:val="both"/>
        <w:rPr>
          <w:color w:val="000000" w:themeColor="text1"/>
          <w:szCs w:val="28"/>
          <w:lang w:val="nl-NL"/>
        </w:rPr>
      </w:pPr>
      <w:r w:rsidRPr="00E20BEC">
        <w:rPr>
          <w:rFonts w:cs="Times New Roman"/>
          <w:color w:val="000000" w:themeColor="text1"/>
          <w:spacing w:val="-2"/>
          <w:szCs w:val="28"/>
          <w:lang w:eastAsia="vi-VN"/>
        </w:rPr>
        <w:t xml:space="preserve">Tổng diện tích </w:t>
      </w:r>
      <w:r w:rsidR="00E62C65" w:rsidRPr="00E20BEC">
        <w:rPr>
          <w:rFonts w:cs="Times New Roman"/>
          <w:color w:val="000000" w:themeColor="text1"/>
          <w:spacing w:val="-2"/>
          <w:szCs w:val="28"/>
          <w:lang w:eastAsia="vi-VN"/>
        </w:rPr>
        <w:t xml:space="preserve">sử dụng đất </w:t>
      </w:r>
      <w:r w:rsidR="00C15B6D" w:rsidRPr="00E20BEC">
        <w:rPr>
          <w:rFonts w:cs="Times New Roman"/>
          <w:color w:val="000000" w:themeColor="text1"/>
          <w:spacing w:val="-2"/>
          <w:szCs w:val="28"/>
          <w:lang w:eastAsia="vi-VN"/>
        </w:rPr>
        <w:t>của Cơ sở</w:t>
      </w:r>
      <w:r w:rsidRPr="00E20BEC">
        <w:rPr>
          <w:rFonts w:cs="Times New Roman"/>
          <w:color w:val="000000" w:themeColor="text1"/>
          <w:spacing w:val="-2"/>
          <w:szCs w:val="28"/>
          <w:lang w:eastAsia="vi-VN"/>
        </w:rPr>
        <w:t xml:space="preserve"> là </w:t>
      </w:r>
      <w:r w:rsidR="00E62C65" w:rsidRPr="00E20BEC">
        <w:rPr>
          <w:rFonts w:cs="Times New Roman"/>
          <w:color w:val="000000" w:themeColor="text1"/>
          <w:spacing w:val="-2"/>
          <w:szCs w:val="28"/>
          <w:lang w:eastAsia="vi-VN"/>
        </w:rPr>
        <w:t xml:space="preserve">131 </w:t>
      </w:r>
      <w:r w:rsidR="00D518C9" w:rsidRPr="00E20BEC">
        <w:rPr>
          <w:rFonts w:cs="Times New Roman"/>
          <w:color w:val="000000" w:themeColor="text1"/>
          <w:spacing w:val="-2"/>
          <w:szCs w:val="28"/>
          <w:lang w:eastAsia="vi-VN"/>
        </w:rPr>
        <w:t>m</w:t>
      </w:r>
      <w:r w:rsidR="00D518C9" w:rsidRPr="00E20BEC">
        <w:rPr>
          <w:rFonts w:cs="Times New Roman"/>
          <w:color w:val="000000" w:themeColor="text1"/>
          <w:spacing w:val="-2"/>
          <w:szCs w:val="28"/>
          <w:vertAlign w:val="superscript"/>
          <w:lang w:eastAsia="vi-VN"/>
        </w:rPr>
        <w:t>2</w:t>
      </w:r>
      <w:r w:rsidR="00D518C9" w:rsidRPr="00E20BEC">
        <w:rPr>
          <w:rFonts w:cs="Times New Roman"/>
          <w:color w:val="000000" w:themeColor="text1"/>
          <w:spacing w:val="-2"/>
          <w:szCs w:val="28"/>
          <w:lang w:eastAsia="vi-VN"/>
        </w:rPr>
        <w:t xml:space="preserve"> tại</w:t>
      </w:r>
      <w:r w:rsidR="00AB709A" w:rsidRPr="00E20BEC">
        <w:rPr>
          <w:rFonts w:cs="Times New Roman"/>
          <w:color w:val="000000" w:themeColor="text1"/>
          <w:spacing w:val="-2"/>
          <w:szCs w:val="28"/>
          <w:lang w:eastAsia="vi-VN"/>
        </w:rPr>
        <w:t xml:space="preserve"> </w:t>
      </w:r>
      <w:r w:rsidR="008C7169" w:rsidRPr="00E20BEC">
        <w:rPr>
          <w:color w:val="000000" w:themeColor="text1"/>
          <w:szCs w:val="28"/>
          <w:lang w:val="nl-NL"/>
        </w:rPr>
        <w:t>s</w:t>
      </w:r>
      <w:r w:rsidR="003F7A43" w:rsidRPr="00E20BEC">
        <w:rPr>
          <w:color w:val="000000" w:themeColor="text1"/>
          <w:szCs w:val="28"/>
          <w:lang w:val="nl-NL"/>
        </w:rPr>
        <w:t>ố 27 Lê Quý Đôn, thành phố Đông Hà, tỉnh Quảng Trị</w:t>
      </w:r>
      <w:r w:rsidR="00E62C65" w:rsidRPr="00E20BEC">
        <w:rPr>
          <w:color w:val="000000" w:themeColor="text1"/>
          <w:szCs w:val="28"/>
          <w:lang w:val="nl-NL"/>
        </w:rPr>
        <w:t xml:space="preserve">, </w:t>
      </w:r>
      <w:r w:rsidR="00E62C65" w:rsidRPr="00E20BEC">
        <w:rPr>
          <w:rFonts w:cs="Times New Roman"/>
          <w:color w:val="000000" w:themeColor="text1"/>
          <w:szCs w:val="28"/>
        </w:rPr>
        <w:t>được cấp giấy chứng nhận quyền sử dụng đất số AL 105056</w:t>
      </w:r>
      <w:r w:rsidR="00B710F9" w:rsidRPr="00E20BEC">
        <w:rPr>
          <w:color w:val="000000" w:themeColor="text1"/>
          <w:szCs w:val="28"/>
          <w:lang w:val="nl-NL"/>
        </w:rPr>
        <w:t xml:space="preserve">. </w:t>
      </w:r>
      <w:bookmarkStart w:id="149" w:name="_Toc47084359"/>
      <w:bookmarkStart w:id="150" w:name="_Toc47479312"/>
      <w:bookmarkStart w:id="151" w:name="_Toc47529074"/>
      <w:bookmarkStart w:id="152" w:name="_Toc176992633"/>
      <w:bookmarkStart w:id="153" w:name="_Toc177371946"/>
      <w:bookmarkStart w:id="154" w:name="_Toc179576113"/>
      <w:bookmarkStart w:id="155" w:name="_Toc180449939"/>
      <w:bookmarkStart w:id="156" w:name="_Toc181718256"/>
      <w:bookmarkStart w:id="157" w:name="_Toc181718336"/>
    </w:p>
    <w:p w:rsidR="00147C96" w:rsidRPr="00E20BEC" w:rsidRDefault="00147C96" w:rsidP="000677B6">
      <w:pPr>
        <w:widowControl w:val="0"/>
        <w:spacing w:before="120" w:after="0" w:line="264" w:lineRule="auto"/>
        <w:ind w:firstLine="567"/>
        <w:jc w:val="both"/>
        <w:rPr>
          <w:color w:val="000000" w:themeColor="text1"/>
          <w:szCs w:val="28"/>
          <w:lang w:val="nl-NL"/>
        </w:rPr>
      </w:pPr>
      <w:r w:rsidRPr="00E20BEC">
        <w:rPr>
          <w:color w:val="000000" w:themeColor="text1"/>
          <w:szCs w:val="28"/>
          <w:lang w:val="nl-NL"/>
        </w:rPr>
        <w:t>Các hạng mục xây dựng của Phòng khám gồm:</w:t>
      </w:r>
    </w:p>
    <w:p w:rsidR="00147C96" w:rsidRPr="00E20BEC" w:rsidRDefault="00147C96" w:rsidP="000677B6">
      <w:pPr>
        <w:widowControl w:val="0"/>
        <w:spacing w:before="120" w:after="0" w:line="264" w:lineRule="auto"/>
        <w:ind w:firstLine="567"/>
        <w:jc w:val="both"/>
        <w:rPr>
          <w:rFonts w:eastAsia="Times New Roman" w:cs="Times New Roman"/>
          <w:bCs/>
          <w:color w:val="000000" w:themeColor="text1"/>
          <w:kern w:val="32"/>
          <w:szCs w:val="28"/>
          <w:lang w:eastAsia="vi-VN"/>
        </w:rPr>
      </w:pPr>
      <w:r w:rsidRPr="00E20BEC">
        <w:rPr>
          <w:rFonts w:eastAsia="Times New Roman" w:cs="Times New Roman"/>
          <w:bCs/>
          <w:color w:val="000000" w:themeColor="text1"/>
          <w:kern w:val="32"/>
          <w:szCs w:val="28"/>
          <w:lang w:eastAsia="vi-VN"/>
        </w:rPr>
        <w:t>- Tầng 1: Phòng tiếp đón, Phòng khám nhi, Phòng cấp cứu, Phòng siêu âm, Phòng chụp X.quang, Phòng khám ngoại, Nhà thuốc.</w:t>
      </w:r>
    </w:p>
    <w:p w:rsidR="00147C96" w:rsidRPr="00E20BEC" w:rsidRDefault="00147C96" w:rsidP="000677B6">
      <w:pPr>
        <w:widowControl w:val="0"/>
        <w:spacing w:before="120" w:after="0" w:line="264" w:lineRule="auto"/>
        <w:ind w:firstLine="567"/>
        <w:jc w:val="both"/>
        <w:rPr>
          <w:rFonts w:eastAsia="Times New Roman" w:cs="Times New Roman"/>
          <w:bCs/>
          <w:color w:val="000000" w:themeColor="text1"/>
          <w:kern w:val="32"/>
          <w:szCs w:val="28"/>
          <w:lang w:eastAsia="vi-VN"/>
        </w:rPr>
      </w:pPr>
      <w:r w:rsidRPr="00E20BEC">
        <w:rPr>
          <w:rFonts w:eastAsia="Times New Roman" w:cs="Times New Roman"/>
          <w:bCs/>
          <w:color w:val="000000" w:themeColor="text1"/>
          <w:kern w:val="32"/>
          <w:szCs w:val="28"/>
          <w:lang w:eastAsia="vi-VN"/>
        </w:rPr>
        <w:t>- Tầng 2: Phòng khám nội, Phòng lưu bệnh trong ngày, Phòng khám răng, Phòng xét nghiệm.</w:t>
      </w:r>
    </w:p>
    <w:p w:rsidR="00147C96" w:rsidRPr="00E20BEC" w:rsidRDefault="00147C96" w:rsidP="000677B6">
      <w:pPr>
        <w:widowControl w:val="0"/>
        <w:spacing w:before="120" w:after="0" w:line="264" w:lineRule="auto"/>
        <w:ind w:firstLine="567"/>
        <w:jc w:val="both"/>
        <w:rPr>
          <w:rFonts w:eastAsia="Times New Roman" w:cs="Times New Roman"/>
          <w:bCs/>
          <w:color w:val="000000" w:themeColor="text1"/>
          <w:kern w:val="32"/>
          <w:szCs w:val="28"/>
          <w:lang w:eastAsia="vi-VN"/>
        </w:rPr>
      </w:pPr>
      <w:r w:rsidRPr="00E20BEC">
        <w:rPr>
          <w:rFonts w:eastAsia="Times New Roman" w:cs="Times New Roman"/>
          <w:bCs/>
          <w:color w:val="000000" w:themeColor="text1"/>
          <w:kern w:val="32"/>
          <w:szCs w:val="28"/>
          <w:lang w:eastAsia="vi-VN"/>
        </w:rPr>
        <w:t>- Tầng 3: Phòng giám đốc, Phòng kế toán, Phòng giao ban, Phòng y tá trực, Phòng khám sản phụ khoa.</w:t>
      </w:r>
    </w:p>
    <w:p w:rsidR="002770DF" w:rsidRPr="00E20BEC" w:rsidRDefault="002770DF" w:rsidP="000677B6">
      <w:pPr>
        <w:pStyle w:val="Heading1"/>
        <w:numPr>
          <w:ilvl w:val="0"/>
          <w:numId w:val="0"/>
        </w:numPr>
        <w:spacing w:after="0" w:line="264" w:lineRule="auto"/>
        <w:jc w:val="both"/>
        <w:rPr>
          <w:rStyle w:val="Vnbnnidung4"/>
          <w:rFonts w:ascii="Times New Roman" w:hAnsi="Times New Roman"/>
          <w:i/>
          <w:color w:val="000000" w:themeColor="text1"/>
          <w:sz w:val="28"/>
        </w:rPr>
      </w:pPr>
      <w:bookmarkStart w:id="158" w:name="_Toc177372024"/>
      <w:bookmarkStart w:id="159" w:name="_Toc179576052"/>
      <w:bookmarkStart w:id="160" w:name="_Toc181718705"/>
      <w:bookmarkStart w:id="161" w:name="_Toc185688100"/>
      <w:bookmarkStart w:id="162" w:name="_Toc185946311"/>
      <w:bookmarkStart w:id="163" w:name="_Toc185946359"/>
      <w:bookmarkEnd w:id="149"/>
      <w:bookmarkEnd w:id="150"/>
      <w:bookmarkEnd w:id="151"/>
      <w:bookmarkEnd w:id="152"/>
      <w:bookmarkEnd w:id="153"/>
      <w:bookmarkEnd w:id="154"/>
      <w:bookmarkEnd w:id="155"/>
      <w:bookmarkEnd w:id="156"/>
      <w:bookmarkEnd w:id="157"/>
      <w:r w:rsidRPr="00E20BEC">
        <w:rPr>
          <w:rStyle w:val="Vnbnnidung4"/>
          <w:rFonts w:ascii="Times New Roman" w:hAnsi="Times New Roman"/>
          <w:i/>
          <w:color w:val="000000" w:themeColor="text1"/>
          <w:sz w:val="28"/>
        </w:rPr>
        <w:t>5.2. Máy móc, thiết bị sử dụng</w:t>
      </w:r>
      <w:bookmarkEnd w:id="158"/>
      <w:bookmarkEnd w:id="159"/>
      <w:bookmarkEnd w:id="160"/>
      <w:bookmarkEnd w:id="161"/>
      <w:bookmarkEnd w:id="162"/>
      <w:bookmarkEnd w:id="163"/>
    </w:p>
    <w:p w:rsidR="00E06616" w:rsidRPr="00E20BEC" w:rsidRDefault="00E06616" w:rsidP="000677B6">
      <w:pPr>
        <w:pStyle w:val="Normal1"/>
        <w:spacing w:line="264" w:lineRule="auto"/>
        <w:jc w:val="center"/>
        <w:outlineLvl w:val="0"/>
        <w:rPr>
          <w:rFonts w:cs="Times New Roman"/>
          <w:b/>
          <w:color w:val="000000" w:themeColor="text1"/>
          <w:sz w:val="28"/>
          <w:szCs w:val="28"/>
        </w:rPr>
      </w:pPr>
      <w:bookmarkStart w:id="164" w:name="_Toc179576116"/>
      <w:bookmarkStart w:id="165" w:name="_Toc180449941"/>
      <w:bookmarkStart w:id="166" w:name="_Toc181718258"/>
      <w:bookmarkStart w:id="167" w:name="_Toc181718338"/>
      <w:bookmarkStart w:id="168" w:name="_Toc185687798"/>
      <w:bookmarkStart w:id="169" w:name="_Toc185688050"/>
      <w:bookmarkStart w:id="170" w:name="_Toc47479310"/>
      <w:bookmarkStart w:id="171" w:name="_Toc47529072"/>
      <w:bookmarkStart w:id="172" w:name="_Toc176992631"/>
      <w:bookmarkStart w:id="173" w:name="_Toc177371948"/>
      <w:bookmarkStart w:id="174" w:name="_Toc185946312"/>
      <w:bookmarkStart w:id="175" w:name="_Toc185946360"/>
      <w:r w:rsidRPr="00E20BEC">
        <w:rPr>
          <w:rFonts w:cs="Times New Roman"/>
          <w:b/>
          <w:color w:val="000000" w:themeColor="text1"/>
          <w:sz w:val="28"/>
          <w:szCs w:val="28"/>
        </w:rPr>
        <w:t xml:space="preserve">Bảng </w:t>
      </w:r>
      <w:r w:rsidR="002D5E9C" w:rsidRPr="00E20BEC">
        <w:rPr>
          <w:rFonts w:cs="Times New Roman"/>
          <w:b/>
          <w:color w:val="000000" w:themeColor="text1"/>
          <w:sz w:val="28"/>
          <w:szCs w:val="28"/>
        </w:rPr>
        <w:t>1</w:t>
      </w:r>
      <w:r w:rsidRPr="00E20BEC">
        <w:rPr>
          <w:rFonts w:cs="Times New Roman"/>
          <w:b/>
          <w:color w:val="000000" w:themeColor="text1"/>
          <w:sz w:val="28"/>
          <w:szCs w:val="28"/>
        </w:rPr>
        <w:t xml:space="preserve">. </w:t>
      </w:r>
      <w:bookmarkEnd w:id="164"/>
      <w:bookmarkEnd w:id="165"/>
      <w:bookmarkEnd w:id="166"/>
      <w:bookmarkEnd w:id="167"/>
      <w:r w:rsidR="00E62C65" w:rsidRPr="00E20BEC">
        <w:rPr>
          <w:rFonts w:cs="Times New Roman"/>
          <w:b/>
          <w:color w:val="000000" w:themeColor="text1"/>
          <w:sz w:val="28"/>
          <w:szCs w:val="28"/>
        </w:rPr>
        <w:t>Danh mục các máy móc, thiết bị đang sử dụng tại Cơ sở</w:t>
      </w:r>
      <w:bookmarkEnd w:id="168"/>
      <w:bookmarkEnd w:id="169"/>
      <w:bookmarkEnd w:id="174"/>
      <w:bookmarkEnd w:id="175"/>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4168"/>
        <w:gridCol w:w="1474"/>
        <w:gridCol w:w="1803"/>
      </w:tblGrid>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b/>
                <w:color w:val="000000" w:themeColor="text1"/>
                <w:sz w:val="26"/>
                <w:szCs w:val="26"/>
              </w:rPr>
            </w:pPr>
            <w:r w:rsidRPr="00E20BEC">
              <w:rPr>
                <w:b/>
                <w:color w:val="000000" w:themeColor="text1"/>
                <w:sz w:val="26"/>
                <w:szCs w:val="26"/>
              </w:rPr>
              <w:t>TT</w:t>
            </w:r>
          </w:p>
        </w:tc>
        <w:tc>
          <w:tcPr>
            <w:tcW w:w="4168" w:type="dxa"/>
            <w:shd w:val="clear" w:color="auto" w:fill="auto"/>
          </w:tcPr>
          <w:p w:rsidR="00D403D6" w:rsidRPr="00E20BEC" w:rsidRDefault="00D403D6" w:rsidP="000677B6">
            <w:pPr>
              <w:spacing w:before="120" w:after="0" w:line="264" w:lineRule="auto"/>
              <w:jc w:val="center"/>
              <w:rPr>
                <w:b/>
                <w:color w:val="000000" w:themeColor="text1"/>
                <w:sz w:val="26"/>
                <w:szCs w:val="26"/>
              </w:rPr>
            </w:pPr>
            <w:r w:rsidRPr="00E20BEC">
              <w:rPr>
                <w:b/>
                <w:color w:val="000000" w:themeColor="text1"/>
                <w:sz w:val="26"/>
                <w:szCs w:val="26"/>
              </w:rPr>
              <w:t>Tên thiết bị</w:t>
            </w:r>
          </w:p>
        </w:tc>
        <w:tc>
          <w:tcPr>
            <w:tcW w:w="1474" w:type="dxa"/>
            <w:shd w:val="clear" w:color="auto" w:fill="auto"/>
            <w:vAlign w:val="center"/>
          </w:tcPr>
          <w:p w:rsidR="00D403D6" w:rsidRPr="00E20BEC" w:rsidRDefault="00D403D6" w:rsidP="000677B6">
            <w:pPr>
              <w:spacing w:before="120" w:after="0" w:line="264" w:lineRule="auto"/>
              <w:jc w:val="center"/>
              <w:rPr>
                <w:b/>
                <w:color w:val="000000" w:themeColor="text1"/>
                <w:sz w:val="26"/>
                <w:szCs w:val="26"/>
              </w:rPr>
            </w:pPr>
            <w:r w:rsidRPr="00E20BEC">
              <w:rPr>
                <w:b/>
                <w:color w:val="000000" w:themeColor="text1"/>
                <w:sz w:val="26"/>
                <w:szCs w:val="26"/>
              </w:rPr>
              <w:t>ĐVT</w:t>
            </w:r>
          </w:p>
        </w:tc>
        <w:tc>
          <w:tcPr>
            <w:tcW w:w="1803" w:type="dxa"/>
            <w:shd w:val="clear" w:color="auto" w:fill="auto"/>
            <w:vAlign w:val="center"/>
          </w:tcPr>
          <w:p w:rsidR="00D403D6" w:rsidRPr="00E20BEC" w:rsidRDefault="00D403D6" w:rsidP="000677B6">
            <w:pPr>
              <w:spacing w:before="120" w:after="0" w:line="264" w:lineRule="auto"/>
              <w:jc w:val="center"/>
              <w:rPr>
                <w:b/>
                <w:color w:val="000000" w:themeColor="text1"/>
                <w:sz w:val="26"/>
                <w:szCs w:val="26"/>
              </w:rPr>
            </w:pPr>
            <w:r w:rsidRPr="00E20BEC">
              <w:rPr>
                <w:b/>
                <w:color w:val="000000" w:themeColor="text1"/>
                <w:sz w:val="26"/>
                <w:szCs w:val="26"/>
              </w:rPr>
              <w:t>Số lượng</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1</w:t>
            </w:r>
          </w:p>
        </w:tc>
        <w:tc>
          <w:tcPr>
            <w:tcW w:w="4168" w:type="dxa"/>
            <w:shd w:val="clear" w:color="auto" w:fill="auto"/>
          </w:tcPr>
          <w:p w:rsidR="00D403D6" w:rsidRPr="00E20BEC" w:rsidRDefault="00E62C65" w:rsidP="000677B6">
            <w:pPr>
              <w:spacing w:before="120" w:after="0" w:line="264" w:lineRule="auto"/>
              <w:rPr>
                <w:color w:val="000000" w:themeColor="text1"/>
                <w:sz w:val="26"/>
                <w:szCs w:val="26"/>
              </w:rPr>
            </w:pPr>
            <w:r w:rsidRPr="00E20BEC">
              <w:rPr>
                <w:color w:val="000000" w:themeColor="text1"/>
                <w:sz w:val="26"/>
                <w:szCs w:val="26"/>
              </w:rPr>
              <w:t xml:space="preserve">Máy siêu </w:t>
            </w:r>
            <w:r w:rsidR="009B1567" w:rsidRPr="00E20BEC">
              <w:rPr>
                <w:color w:val="000000" w:themeColor="text1"/>
                <w:sz w:val="26"/>
                <w:szCs w:val="26"/>
              </w:rPr>
              <w:t>â</w:t>
            </w:r>
            <w:r w:rsidRPr="00E20BEC">
              <w:rPr>
                <w:color w:val="000000" w:themeColor="text1"/>
                <w:sz w:val="26"/>
                <w:szCs w:val="26"/>
              </w:rPr>
              <w:t>m 3-4 chiều</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2</w:t>
            </w:r>
          </w:p>
        </w:tc>
        <w:tc>
          <w:tcPr>
            <w:tcW w:w="4168" w:type="dxa"/>
            <w:shd w:val="clear" w:color="auto" w:fill="auto"/>
          </w:tcPr>
          <w:p w:rsidR="00D403D6" w:rsidRPr="00E20BEC" w:rsidRDefault="00E62C65" w:rsidP="000677B6">
            <w:pPr>
              <w:spacing w:before="120" w:after="0" w:line="264" w:lineRule="auto"/>
              <w:jc w:val="both"/>
              <w:rPr>
                <w:color w:val="000000" w:themeColor="text1"/>
                <w:sz w:val="26"/>
                <w:szCs w:val="26"/>
              </w:rPr>
            </w:pPr>
            <w:r w:rsidRPr="00E20BEC">
              <w:rPr>
                <w:color w:val="000000" w:themeColor="text1"/>
                <w:sz w:val="26"/>
                <w:szCs w:val="26"/>
              </w:rPr>
              <w:t>Máy X-quang</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3</w:t>
            </w:r>
          </w:p>
        </w:tc>
        <w:tc>
          <w:tcPr>
            <w:tcW w:w="4168" w:type="dxa"/>
            <w:shd w:val="clear" w:color="auto" w:fill="auto"/>
          </w:tcPr>
          <w:p w:rsidR="00D403D6" w:rsidRPr="00E20BEC" w:rsidRDefault="00E62C65" w:rsidP="000677B6">
            <w:pPr>
              <w:spacing w:before="120" w:after="0" w:line="264" w:lineRule="auto"/>
              <w:jc w:val="both"/>
              <w:rPr>
                <w:color w:val="000000" w:themeColor="text1"/>
                <w:sz w:val="26"/>
                <w:szCs w:val="26"/>
              </w:rPr>
            </w:pPr>
            <w:r w:rsidRPr="00E20BEC">
              <w:rPr>
                <w:color w:val="000000" w:themeColor="text1"/>
                <w:sz w:val="26"/>
                <w:szCs w:val="26"/>
              </w:rPr>
              <w:t>Máy đo loãng xương</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4</w:t>
            </w:r>
          </w:p>
        </w:tc>
        <w:tc>
          <w:tcPr>
            <w:tcW w:w="4168" w:type="dxa"/>
            <w:shd w:val="clear" w:color="auto" w:fill="auto"/>
          </w:tcPr>
          <w:p w:rsidR="00D403D6" w:rsidRPr="00E20BEC" w:rsidRDefault="00E62C65" w:rsidP="000677B6">
            <w:pPr>
              <w:spacing w:before="120" w:after="0" w:line="264" w:lineRule="auto"/>
              <w:jc w:val="both"/>
              <w:rPr>
                <w:color w:val="000000" w:themeColor="text1"/>
                <w:sz w:val="26"/>
                <w:szCs w:val="26"/>
              </w:rPr>
            </w:pPr>
            <w:r w:rsidRPr="00E20BEC">
              <w:rPr>
                <w:color w:val="000000" w:themeColor="text1"/>
                <w:sz w:val="26"/>
                <w:szCs w:val="26"/>
              </w:rPr>
              <w:t>Máy sinh hóa</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5</w:t>
            </w:r>
          </w:p>
        </w:tc>
        <w:tc>
          <w:tcPr>
            <w:tcW w:w="4168" w:type="dxa"/>
            <w:shd w:val="clear" w:color="auto" w:fill="auto"/>
          </w:tcPr>
          <w:p w:rsidR="00D403D6" w:rsidRPr="00E20BEC" w:rsidRDefault="00E62C65" w:rsidP="000677B6">
            <w:pPr>
              <w:spacing w:before="120" w:after="0" w:line="264" w:lineRule="auto"/>
              <w:jc w:val="both"/>
              <w:rPr>
                <w:color w:val="000000" w:themeColor="text1"/>
                <w:sz w:val="26"/>
                <w:szCs w:val="26"/>
              </w:rPr>
            </w:pPr>
            <w:r w:rsidRPr="00E20BEC">
              <w:rPr>
                <w:color w:val="000000" w:themeColor="text1"/>
                <w:sz w:val="26"/>
                <w:szCs w:val="26"/>
              </w:rPr>
              <w:t>Máy huyết học</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6</w:t>
            </w:r>
          </w:p>
        </w:tc>
        <w:tc>
          <w:tcPr>
            <w:tcW w:w="4168" w:type="dxa"/>
            <w:shd w:val="clear" w:color="auto" w:fill="auto"/>
          </w:tcPr>
          <w:p w:rsidR="00D403D6" w:rsidRPr="00E20BEC" w:rsidRDefault="00E62C65" w:rsidP="000677B6">
            <w:pPr>
              <w:spacing w:before="120" w:after="0" w:line="264" w:lineRule="auto"/>
              <w:jc w:val="both"/>
              <w:rPr>
                <w:color w:val="000000" w:themeColor="text1"/>
                <w:sz w:val="26"/>
                <w:szCs w:val="26"/>
              </w:rPr>
            </w:pPr>
            <w:r w:rsidRPr="00E20BEC">
              <w:rPr>
                <w:color w:val="000000" w:themeColor="text1"/>
                <w:sz w:val="26"/>
                <w:szCs w:val="26"/>
              </w:rPr>
              <w:t>Máy điện tim</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7</w:t>
            </w:r>
          </w:p>
        </w:tc>
        <w:tc>
          <w:tcPr>
            <w:tcW w:w="4168" w:type="dxa"/>
            <w:shd w:val="clear" w:color="auto" w:fill="auto"/>
          </w:tcPr>
          <w:p w:rsidR="00D403D6" w:rsidRPr="00E20BEC" w:rsidRDefault="00E62C65" w:rsidP="000677B6">
            <w:pPr>
              <w:spacing w:before="120" w:after="0" w:line="264" w:lineRule="auto"/>
              <w:jc w:val="both"/>
              <w:rPr>
                <w:color w:val="000000" w:themeColor="text1"/>
                <w:sz w:val="26"/>
                <w:szCs w:val="26"/>
              </w:rPr>
            </w:pPr>
            <w:r w:rsidRPr="00E20BEC">
              <w:rPr>
                <w:color w:val="000000" w:themeColor="text1"/>
                <w:sz w:val="26"/>
                <w:szCs w:val="26"/>
              </w:rPr>
              <w:t>Máy phế dung kế</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8</w:t>
            </w:r>
          </w:p>
        </w:tc>
        <w:tc>
          <w:tcPr>
            <w:tcW w:w="4168" w:type="dxa"/>
            <w:shd w:val="clear" w:color="auto" w:fill="auto"/>
          </w:tcPr>
          <w:p w:rsidR="00D403D6" w:rsidRPr="00E20BEC" w:rsidRDefault="00E62C65" w:rsidP="000677B6">
            <w:pPr>
              <w:spacing w:before="120" w:after="0" w:line="264" w:lineRule="auto"/>
              <w:jc w:val="both"/>
              <w:rPr>
                <w:color w:val="000000" w:themeColor="text1"/>
                <w:sz w:val="26"/>
                <w:szCs w:val="26"/>
              </w:rPr>
            </w:pPr>
            <w:r w:rsidRPr="00E20BEC">
              <w:rPr>
                <w:color w:val="000000" w:themeColor="text1"/>
                <w:sz w:val="26"/>
                <w:szCs w:val="26"/>
              </w:rPr>
              <w:t>Máy nội soi tai, mũi, họng</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9</w:t>
            </w:r>
          </w:p>
        </w:tc>
        <w:tc>
          <w:tcPr>
            <w:tcW w:w="4168" w:type="dxa"/>
            <w:shd w:val="clear" w:color="auto" w:fill="auto"/>
          </w:tcPr>
          <w:p w:rsidR="00D403D6" w:rsidRPr="00E20BEC" w:rsidRDefault="00E62C65" w:rsidP="000677B6">
            <w:pPr>
              <w:spacing w:before="120" w:after="0" w:line="264" w:lineRule="auto"/>
              <w:jc w:val="both"/>
              <w:rPr>
                <w:color w:val="000000" w:themeColor="text1"/>
                <w:sz w:val="26"/>
                <w:szCs w:val="26"/>
              </w:rPr>
            </w:pPr>
            <w:r w:rsidRPr="00E20BEC">
              <w:rPr>
                <w:color w:val="000000" w:themeColor="text1"/>
                <w:sz w:val="26"/>
                <w:szCs w:val="26"/>
              </w:rPr>
              <w:t>Máy điều trị ra mồi hôi tay chân</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10</w:t>
            </w:r>
          </w:p>
        </w:tc>
        <w:tc>
          <w:tcPr>
            <w:tcW w:w="4168" w:type="dxa"/>
            <w:shd w:val="clear" w:color="auto" w:fill="auto"/>
          </w:tcPr>
          <w:p w:rsidR="00D403D6" w:rsidRPr="00E20BEC" w:rsidRDefault="00E62C65" w:rsidP="000677B6">
            <w:pPr>
              <w:spacing w:before="120" w:after="0" w:line="264" w:lineRule="auto"/>
              <w:jc w:val="both"/>
              <w:rPr>
                <w:color w:val="000000" w:themeColor="text1"/>
                <w:sz w:val="26"/>
                <w:szCs w:val="26"/>
              </w:rPr>
            </w:pPr>
            <w:r w:rsidRPr="00E20BEC">
              <w:rPr>
                <w:color w:val="000000" w:themeColor="text1"/>
                <w:sz w:val="26"/>
                <w:szCs w:val="26"/>
              </w:rPr>
              <w:t>Máy xét nghiệm nước tiết</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11</w:t>
            </w:r>
          </w:p>
        </w:tc>
        <w:tc>
          <w:tcPr>
            <w:tcW w:w="4168" w:type="dxa"/>
            <w:shd w:val="clear" w:color="auto" w:fill="auto"/>
          </w:tcPr>
          <w:p w:rsidR="00D403D6" w:rsidRPr="00E20BEC" w:rsidRDefault="00E62C65" w:rsidP="000677B6">
            <w:pPr>
              <w:spacing w:before="120" w:after="0" w:line="264" w:lineRule="auto"/>
              <w:jc w:val="both"/>
              <w:rPr>
                <w:color w:val="000000" w:themeColor="text1"/>
                <w:sz w:val="26"/>
                <w:szCs w:val="26"/>
              </w:rPr>
            </w:pPr>
            <w:r w:rsidRPr="00E20BEC">
              <w:rPr>
                <w:color w:val="000000" w:themeColor="text1"/>
                <w:sz w:val="26"/>
                <w:szCs w:val="26"/>
              </w:rPr>
              <w:t>Máy đo HA</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12</w:t>
            </w:r>
          </w:p>
        </w:tc>
        <w:tc>
          <w:tcPr>
            <w:tcW w:w="4168" w:type="dxa"/>
            <w:shd w:val="clear" w:color="auto" w:fill="auto"/>
          </w:tcPr>
          <w:p w:rsidR="00D403D6" w:rsidRPr="00E20BEC" w:rsidRDefault="00E62C65" w:rsidP="000677B6">
            <w:pPr>
              <w:spacing w:before="120" w:after="0" w:line="264" w:lineRule="auto"/>
              <w:jc w:val="both"/>
              <w:rPr>
                <w:color w:val="000000" w:themeColor="text1"/>
                <w:sz w:val="26"/>
                <w:szCs w:val="26"/>
              </w:rPr>
            </w:pPr>
            <w:r w:rsidRPr="00E20BEC">
              <w:rPr>
                <w:color w:val="000000" w:themeColor="text1"/>
                <w:sz w:val="26"/>
                <w:szCs w:val="26"/>
              </w:rPr>
              <w:t>Nhiệt kế</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r w:rsidR="00E20BEC" w:rsidRPr="00E20BEC" w:rsidTr="00B80344">
        <w:trPr>
          <w:jc w:val="center"/>
        </w:trPr>
        <w:tc>
          <w:tcPr>
            <w:tcW w:w="647" w:type="dxa"/>
            <w:shd w:val="clear" w:color="auto" w:fill="auto"/>
            <w:vAlign w:val="center"/>
          </w:tcPr>
          <w:p w:rsidR="00D403D6" w:rsidRPr="00E20BEC" w:rsidRDefault="00D403D6" w:rsidP="000677B6">
            <w:pPr>
              <w:spacing w:before="120" w:after="0" w:line="264" w:lineRule="auto"/>
              <w:jc w:val="center"/>
              <w:rPr>
                <w:color w:val="000000" w:themeColor="text1"/>
                <w:sz w:val="26"/>
                <w:szCs w:val="26"/>
              </w:rPr>
            </w:pPr>
            <w:r w:rsidRPr="00E20BEC">
              <w:rPr>
                <w:color w:val="000000" w:themeColor="text1"/>
                <w:sz w:val="26"/>
                <w:szCs w:val="26"/>
              </w:rPr>
              <w:t>13</w:t>
            </w:r>
          </w:p>
        </w:tc>
        <w:tc>
          <w:tcPr>
            <w:tcW w:w="4168" w:type="dxa"/>
            <w:shd w:val="clear" w:color="auto" w:fill="auto"/>
          </w:tcPr>
          <w:p w:rsidR="00D403D6" w:rsidRPr="00E20BEC" w:rsidRDefault="00E62C65" w:rsidP="000677B6">
            <w:pPr>
              <w:spacing w:before="120" w:after="0" w:line="264" w:lineRule="auto"/>
              <w:jc w:val="both"/>
              <w:rPr>
                <w:color w:val="000000" w:themeColor="text1"/>
                <w:sz w:val="26"/>
                <w:szCs w:val="26"/>
              </w:rPr>
            </w:pPr>
            <w:r w:rsidRPr="00E20BEC">
              <w:rPr>
                <w:color w:val="000000" w:themeColor="text1"/>
                <w:sz w:val="26"/>
                <w:szCs w:val="26"/>
              </w:rPr>
              <w:t>Cân</w:t>
            </w:r>
          </w:p>
        </w:tc>
        <w:tc>
          <w:tcPr>
            <w:tcW w:w="1474" w:type="dxa"/>
            <w:shd w:val="clear" w:color="auto" w:fill="auto"/>
            <w:vAlign w:val="center"/>
          </w:tcPr>
          <w:p w:rsidR="00D403D6" w:rsidRPr="00E20BEC" w:rsidRDefault="00E62C65" w:rsidP="000677B6">
            <w:pPr>
              <w:spacing w:before="120" w:after="0" w:line="264" w:lineRule="auto"/>
              <w:jc w:val="center"/>
              <w:rPr>
                <w:color w:val="000000" w:themeColor="text1"/>
                <w:sz w:val="26"/>
                <w:szCs w:val="26"/>
              </w:rPr>
            </w:pPr>
            <w:r w:rsidRPr="00E20BEC">
              <w:rPr>
                <w:color w:val="000000" w:themeColor="text1"/>
                <w:sz w:val="26"/>
                <w:szCs w:val="26"/>
              </w:rPr>
              <w:t>Cái</w:t>
            </w:r>
          </w:p>
        </w:tc>
        <w:tc>
          <w:tcPr>
            <w:tcW w:w="1803" w:type="dxa"/>
            <w:shd w:val="clear" w:color="auto" w:fill="auto"/>
            <w:vAlign w:val="center"/>
          </w:tcPr>
          <w:p w:rsidR="00D403D6" w:rsidRPr="00E20BEC" w:rsidRDefault="00B80344" w:rsidP="000677B6">
            <w:pPr>
              <w:spacing w:before="120" w:after="0" w:line="264" w:lineRule="auto"/>
              <w:jc w:val="center"/>
              <w:rPr>
                <w:color w:val="000000" w:themeColor="text1"/>
                <w:sz w:val="26"/>
                <w:szCs w:val="26"/>
              </w:rPr>
            </w:pPr>
            <w:r w:rsidRPr="00E20BEC">
              <w:rPr>
                <w:color w:val="000000" w:themeColor="text1"/>
                <w:sz w:val="26"/>
                <w:szCs w:val="26"/>
              </w:rPr>
              <w:t>01</w:t>
            </w:r>
          </w:p>
        </w:tc>
      </w:tr>
    </w:tbl>
    <w:p w:rsidR="00C37DCC" w:rsidRPr="00E20BEC" w:rsidRDefault="00E54CD6" w:rsidP="00F22CCD">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xml:space="preserve">- Hệ thống </w:t>
      </w:r>
      <w:r w:rsidR="003958CB" w:rsidRPr="00E20BEC">
        <w:rPr>
          <w:rFonts w:cs="Times New Roman"/>
          <w:color w:val="000000" w:themeColor="text1"/>
          <w:szCs w:val="28"/>
        </w:rPr>
        <w:t>PCCC</w:t>
      </w:r>
      <w:r w:rsidRPr="00E20BEC">
        <w:rPr>
          <w:rFonts w:cs="Times New Roman"/>
          <w:color w:val="000000" w:themeColor="text1"/>
          <w:szCs w:val="28"/>
        </w:rPr>
        <w:t xml:space="preserve">: </w:t>
      </w:r>
      <w:r w:rsidR="005211C0" w:rsidRPr="00E20BEC">
        <w:rPr>
          <w:rFonts w:cs="Times New Roman"/>
          <w:color w:val="000000" w:themeColor="text1"/>
          <w:szCs w:val="28"/>
        </w:rPr>
        <w:t xml:space="preserve">Trang bị các </w:t>
      </w:r>
      <w:r w:rsidR="003958CB" w:rsidRPr="00E20BEC">
        <w:rPr>
          <w:rFonts w:cs="Times New Roman"/>
          <w:color w:val="000000" w:themeColor="text1"/>
          <w:szCs w:val="28"/>
        </w:rPr>
        <w:t>bình chữa cháy MFZ4-ABC (06 bình), bình chữa cháy MT3 (02 b</w:t>
      </w:r>
      <w:r w:rsidR="000677B6">
        <w:rPr>
          <w:rFonts w:cs="Times New Roman"/>
          <w:color w:val="000000" w:themeColor="text1"/>
          <w:szCs w:val="28"/>
        </w:rPr>
        <w:t>ì</w:t>
      </w:r>
      <w:r w:rsidR="003958CB" w:rsidRPr="00E20BEC">
        <w:rPr>
          <w:rFonts w:cs="Times New Roman"/>
          <w:color w:val="000000" w:themeColor="text1"/>
          <w:szCs w:val="28"/>
        </w:rPr>
        <w:t>nh), xô nước, ống dẫn nước,…</w:t>
      </w:r>
      <w:r w:rsidRPr="00E20BEC">
        <w:rPr>
          <w:rFonts w:cs="Times New Roman"/>
          <w:color w:val="000000" w:themeColor="text1"/>
          <w:szCs w:val="28"/>
        </w:rPr>
        <w:t>.</w:t>
      </w:r>
      <w:bookmarkEnd w:id="170"/>
      <w:bookmarkEnd w:id="171"/>
      <w:bookmarkEnd w:id="172"/>
      <w:bookmarkEnd w:id="173"/>
    </w:p>
    <w:p w:rsidR="00857E28" w:rsidRPr="00E20BEC" w:rsidRDefault="00857E28" w:rsidP="00247E56">
      <w:pPr>
        <w:spacing w:before="120" w:after="0" w:line="288" w:lineRule="auto"/>
        <w:rPr>
          <w:rFonts w:cs="Times New Roman"/>
          <w:color w:val="000000" w:themeColor="text1"/>
          <w:szCs w:val="28"/>
        </w:rPr>
      </w:pPr>
      <w:r w:rsidRPr="00E20BEC">
        <w:rPr>
          <w:rFonts w:cs="Times New Roman"/>
          <w:color w:val="000000" w:themeColor="text1"/>
          <w:szCs w:val="28"/>
        </w:rPr>
        <w:br w:type="page"/>
      </w:r>
    </w:p>
    <w:p w:rsidR="00B069C9" w:rsidRPr="00E20BEC" w:rsidRDefault="00CF2269" w:rsidP="00247E56">
      <w:pPr>
        <w:pStyle w:val="Heading1"/>
        <w:numPr>
          <w:ilvl w:val="0"/>
          <w:numId w:val="0"/>
        </w:numPr>
        <w:spacing w:after="0" w:line="288" w:lineRule="auto"/>
        <w:jc w:val="center"/>
        <w:rPr>
          <w:rStyle w:val="Vnbnnidung4"/>
          <w:rFonts w:ascii="Times New Roman" w:hAnsi="Times New Roman"/>
          <w:color w:val="000000" w:themeColor="text1"/>
          <w:sz w:val="28"/>
        </w:rPr>
      </w:pPr>
      <w:bookmarkStart w:id="176" w:name="_Toc177372026"/>
      <w:bookmarkStart w:id="177" w:name="_Toc179576055"/>
      <w:bookmarkStart w:id="178" w:name="_Toc181718707"/>
      <w:bookmarkStart w:id="179" w:name="_Toc185688102"/>
      <w:bookmarkStart w:id="180" w:name="_Toc185946313"/>
      <w:bookmarkStart w:id="181" w:name="_Toc185946361"/>
      <w:r w:rsidRPr="00E20BEC">
        <w:rPr>
          <w:rStyle w:val="Vnbnnidung4"/>
          <w:rFonts w:ascii="Times New Roman" w:hAnsi="Times New Roman"/>
          <w:color w:val="000000" w:themeColor="text1"/>
          <w:sz w:val="28"/>
        </w:rPr>
        <w:lastRenderedPageBreak/>
        <w:t>CHƯƠNG</w:t>
      </w:r>
      <w:r w:rsidR="00467AC9" w:rsidRPr="00E20BEC">
        <w:rPr>
          <w:rStyle w:val="Vnbnnidung4"/>
          <w:rFonts w:ascii="Times New Roman" w:hAnsi="Times New Roman"/>
          <w:color w:val="000000" w:themeColor="text1"/>
          <w:sz w:val="28"/>
        </w:rPr>
        <w:t xml:space="preserve"> </w:t>
      </w:r>
      <w:r w:rsidR="00811F9E" w:rsidRPr="00E20BEC">
        <w:rPr>
          <w:rStyle w:val="Vnbnnidung4"/>
          <w:rFonts w:ascii="Times New Roman" w:hAnsi="Times New Roman"/>
          <w:color w:val="000000" w:themeColor="text1"/>
          <w:sz w:val="28"/>
        </w:rPr>
        <w:t>II</w:t>
      </w:r>
      <w:r w:rsidRPr="00E20BEC">
        <w:rPr>
          <w:rStyle w:val="Vnbnnidung4"/>
          <w:rFonts w:ascii="Times New Roman" w:hAnsi="Times New Roman"/>
          <w:color w:val="000000" w:themeColor="text1"/>
          <w:sz w:val="28"/>
        </w:rPr>
        <w:t xml:space="preserve">: </w:t>
      </w:r>
      <w:r w:rsidR="00811F9E" w:rsidRPr="00E20BEC">
        <w:rPr>
          <w:rStyle w:val="Vnbnnidung4"/>
          <w:rFonts w:ascii="Times New Roman" w:hAnsi="Times New Roman"/>
          <w:color w:val="000000" w:themeColor="text1"/>
          <w:sz w:val="28"/>
        </w:rPr>
        <w:t xml:space="preserve">SỰ PHÙ HỢP CỦA </w:t>
      </w:r>
      <w:r w:rsidR="008C58FD" w:rsidRPr="00E20BEC">
        <w:rPr>
          <w:rStyle w:val="Vnbnnidung4"/>
          <w:rFonts w:ascii="Times New Roman" w:hAnsi="Times New Roman"/>
          <w:color w:val="000000" w:themeColor="text1"/>
          <w:sz w:val="28"/>
        </w:rPr>
        <w:t>CƠ SỞ</w:t>
      </w:r>
      <w:r w:rsidR="00811F9E" w:rsidRPr="00E20BEC">
        <w:rPr>
          <w:rStyle w:val="Vnbnnidung4"/>
          <w:rFonts w:ascii="Times New Roman" w:hAnsi="Times New Roman"/>
          <w:color w:val="000000" w:themeColor="text1"/>
          <w:sz w:val="28"/>
        </w:rPr>
        <w:t xml:space="preserve"> VỚI QUY HOẠCH, KHẢ</w:t>
      </w:r>
      <w:r w:rsidR="00673266" w:rsidRPr="00E20BEC">
        <w:rPr>
          <w:rStyle w:val="Vnbnnidung4"/>
          <w:rFonts w:ascii="Times New Roman" w:hAnsi="Times New Roman"/>
          <w:color w:val="000000" w:themeColor="text1"/>
          <w:sz w:val="28"/>
        </w:rPr>
        <w:t xml:space="preserve"> </w:t>
      </w:r>
      <w:r w:rsidR="00811F9E" w:rsidRPr="00E20BEC">
        <w:rPr>
          <w:rStyle w:val="Vnbnnidung4"/>
          <w:rFonts w:ascii="Times New Roman" w:hAnsi="Times New Roman"/>
          <w:color w:val="000000" w:themeColor="text1"/>
          <w:sz w:val="28"/>
        </w:rPr>
        <w:t>NĂNG CHỊU TẢI CỦA MÔI TRƯỜNG</w:t>
      </w:r>
      <w:bookmarkEnd w:id="176"/>
      <w:bookmarkEnd w:id="177"/>
      <w:bookmarkEnd w:id="178"/>
      <w:bookmarkEnd w:id="179"/>
      <w:bookmarkEnd w:id="180"/>
      <w:bookmarkEnd w:id="181"/>
    </w:p>
    <w:p w:rsidR="00B069C9" w:rsidRPr="00E20BEC" w:rsidRDefault="00B069C9" w:rsidP="00247E56">
      <w:pPr>
        <w:pStyle w:val="Heading1"/>
        <w:numPr>
          <w:ilvl w:val="0"/>
          <w:numId w:val="0"/>
        </w:numPr>
        <w:spacing w:after="0" w:line="288" w:lineRule="auto"/>
        <w:jc w:val="both"/>
        <w:rPr>
          <w:rStyle w:val="Vnbnnidung4"/>
          <w:rFonts w:ascii="Times New Roman" w:hAnsi="Times New Roman"/>
          <w:color w:val="000000" w:themeColor="text1"/>
          <w:sz w:val="28"/>
        </w:rPr>
      </w:pPr>
      <w:bookmarkStart w:id="182" w:name="bookmark564"/>
      <w:bookmarkStart w:id="183" w:name="_Toc177372027"/>
      <w:bookmarkStart w:id="184" w:name="_Toc179576056"/>
      <w:bookmarkStart w:id="185" w:name="_Toc181718708"/>
      <w:bookmarkStart w:id="186" w:name="_Toc185688103"/>
      <w:bookmarkStart w:id="187" w:name="_Toc185946314"/>
      <w:bookmarkStart w:id="188" w:name="_Toc185946362"/>
      <w:r w:rsidRPr="00E20BEC">
        <w:rPr>
          <w:rStyle w:val="Vnbnnidung4"/>
          <w:rFonts w:ascii="Times New Roman" w:hAnsi="Times New Roman"/>
          <w:color w:val="000000" w:themeColor="text1"/>
          <w:sz w:val="28"/>
        </w:rPr>
        <w:t>1</w:t>
      </w:r>
      <w:bookmarkEnd w:id="182"/>
      <w:r w:rsidR="00A73113"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Sự phù hợp của </w:t>
      </w:r>
      <w:r w:rsidR="00775DD1" w:rsidRPr="00E20BEC">
        <w:rPr>
          <w:rStyle w:val="Vnbnnidung4"/>
          <w:rFonts w:ascii="Times New Roman" w:hAnsi="Times New Roman"/>
          <w:color w:val="000000" w:themeColor="text1"/>
          <w:sz w:val="28"/>
        </w:rPr>
        <w:t>Cơ sở</w:t>
      </w:r>
      <w:r w:rsidRPr="00E20BEC">
        <w:rPr>
          <w:rStyle w:val="Vnbnnidung4"/>
          <w:rFonts w:ascii="Times New Roman" w:hAnsi="Times New Roman"/>
          <w:color w:val="000000" w:themeColor="text1"/>
          <w:sz w:val="28"/>
        </w:rPr>
        <w:t xml:space="preserve"> với quy hoạch bảo vệ môi trường quốc gia, quy hoạch tỉnh, phân vùng môi trườ</w:t>
      </w:r>
      <w:r w:rsidR="0070008C" w:rsidRPr="00E20BEC">
        <w:rPr>
          <w:rStyle w:val="Vnbnnidung4"/>
          <w:rFonts w:ascii="Times New Roman" w:hAnsi="Times New Roman"/>
          <w:color w:val="000000" w:themeColor="text1"/>
          <w:sz w:val="28"/>
        </w:rPr>
        <w:t>ng</w:t>
      </w:r>
      <w:bookmarkEnd w:id="183"/>
      <w:bookmarkEnd w:id="184"/>
      <w:bookmarkEnd w:id="185"/>
      <w:bookmarkEnd w:id="186"/>
      <w:bookmarkEnd w:id="187"/>
      <w:bookmarkEnd w:id="188"/>
    </w:p>
    <w:p w:rsidR="009D4735" w:rsidRPr="00E20BEC" w:rsidRDefault="00897FF5" w:rsidP="00247E56">
      <w:pPr>
        <w:spacing w:before="120" w:after="0" w:line="288" w:lineRule="auto"/>
        <w:ind w:firstLine="567"/>
        <w:jc w:val="both"/>
        <w:rPr>
          <w:rFonts w:cs="Times New Roman"/>
          <w:color w:val="000000" w:themeColor="text1"/>
          <w:szCs w:val="28"/>
          <w:lang w:eastAsia="vi-VN"/>
        </w:rPr>
      </w:pPr>
      <w:bookmarkStart w:id="189" w:name="bookmark565"/>
      <w:r w:rsidRPr="00E20BEC">
        <w:rPr>
          <w:rFonts w:cs="Times New Roman"/>
          <w:color w:val="000000" w:themeColor="text1"/>
          <w:szCs w:val="28"/>
          <w:lang w:eastAsia="vi-VN"/>
        </w:rPr>
        <w:t>Hoạt động của Cơ sở:</w:t>
      </w:r>
      <w:r w:rsidR="0037309F" w:rsidRPr="00E20BEC">
        <w:rPr>
          <w:rFonts w:cs="Times New Roman"/>
          <w:color w:val="000000" w:themeColor="text1"/>
          <w:szCs w:val="28"/>
          <w:lang w:eastAsia="vi-VN"/>
        </w:rPr>
        <w:t xml:space="preserve"> </w:t>
      </w:r>
      <w:r w:rsidR="009D404C" w:rsidRPr="00E20BEC">
        <w:rPr>
          <w:rFonts w:cs="Times New Roman"/>
          <w:color w:val="000000" w:themeColor="text1"/>
          <w:szCs w:val="28"/>
          <w:lang w:eastAsia="vi-VN"/>
        </w:rPr>
        <w:t>Phòng khám Đa khoa Khải Hoàn</w:t>
      </w:r>
      <w:r w:rsidR="00857E28" w:rsidRPr="00E20BEC">
        <w:rPr>
          <w:rFonts w:cs="Times New Roman"/>
          <w:color w:val="000000" w:themeColor="text1"/>
          <w:szCs w:val="28"/>
          <w:lang w:eastAsia="vi-VN"/>
        </w:rPr>
        <w:t xml:space="preserve"> </w:t>
      </w:r>
      <w:r w:rsidR="009D4735" w:rsidRPr="00E20BEC">
        <w:rPr>
          <w:rFonts w:cs="Times New Roman"/>
          <w:color w:val="000000" w:themeColor="text1"/>
          <w:szCs w:val="28"/>
          <w:lang w:eastAsia="vi-VN"/>
        </w:rPr>
        <w:t>phù hợp với các quy hoạch, kế hoạch như sau:</w:t>
      </w:r>
    </w:p>
    <w:p w:rsidR="009D404C" w:rsidRPr="00E20BEC" w:rsidRDefault="009D404C" w:rsidP="00247E56">
      <w:pPr>
        <w:spacing w:before="120" w:after="0" w:line="288" w:lineRule="auto"/>
        <w:ind w:firstLine="567"/>
        <w:jc w:val="both"/>
        <w:rPr>
          <w:rFonts w:cs="Times New Roman"/>
          <w:i/>
          <w:color w:val="000000" w:themeColor="text1"/>
          <w:szCs w:val="28"/>
        </w:rPr>
      </w:pPr>
      <w:r w:rsidRPr="00E20BEC">
        <w:rPr>
          <w:rFonts w:cs="Times New Roman"/>
          <w:i/>
          <w:color w:val="000000" w:themeColor="text1"/>
          <w:szCs w:val="28"/>
        </w:rPr>
        <w:t xml:space="preserve">* Về quy hoạch BVMT Quốc gia: </w:t>
      </w:r>
    </w:p>
    <w:p w:rsidR="009D404C" w:rsidRPr="00E20BEC" w:rsidRDefault="009D404C" w:rsidP="00247E56">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xml:space="preserve">Quy hoạch BVMT quốc gia thời kỳ 2021 - 2030, tầm nhìn đến năm 2050 được Thủ tướng Chỉnh phủ phê duyệt tại Quyết định số 611/QĐ-TTg ngày 08/7/2024, với mục tiêu: Chủ động phòng ngừa, kiểm soát được ô nhiễm và suy thoái môi trường; phục hồi và cải thiện được chất lượng môi trường; ngăn chặn suy giảm và nâng cao chất lượng đa dạng sinh học, nhằm bảo đảm quyền được sống trong môi trường trong lành của Nhân dân trên cơ sở sắp xếp, định hướng phân bố hợp lý không gian, phân vùng quản lý chất lượng môi trường; định hướng thiết lập các khu bảo vệ, bảo tồn thiên nhiên và đa dạng sinh học; hình thành các khu xử lý chất thải tập trung cấp quốc gia, cấp vùng, cấp tỉnh; định hướng xây dựng mạng lưới quan trắc và cảnh báo môi trường cấp quốc gia và cấp tỉnh; phát triển kinh tế - xã hội bền vững theo hướng kinh tế xanh, kinh tế tuần hoàn, kinh tế các-bon thấp, hài hòa với tự nhiên và thân thiện với môi trường, chủ động ứng phó với biến đổi khí hậu. </w:t>
      </w:r>
    </w:p>
    <w:p w:rsidR="00C36704" w:rsidRPr="00E20BEC" w:rsidRDefault="00C36704" w:rsidP="00247E56">
      <w:pPr>
        <w:spacing w:before="120" w:after="0" w:line="288" w:lineRule="auto"/>
        <w:ind w:firstLine="567"/>
        <w:jc w:val="both"/>
        <w:rPr>
          <w:rFonts w:cs="Times New Roman"/>
          <w:bCs/>
          <w:color w:val="000000" w:themeColor="text1"/>
          <w:szCs w:val="28"/>
          <w:lang w:val="de-DE"/>
        </w:rPr>
      </w:pPr>
      <w:r w:rsidRPr="00E20BEC">
        <w:rPr>
          <w:rFonts w:cs="Times New Roman"/>
          <w:bCs/>
          <w:color w:val="000000" w:themeColor="text1"/>
          <w:szCs w:val="28"/>
          <w:lang w:val="de-DE"/>
        </w:rPr>
        <w:t xml:space="preserve">- Về quy hoạch tỉnh Quảng Trị: Theo Quyết định số 1737/QĐ-TTg ngày 29/12/2023 của Thủ tướng Chính phủ về việc phê duyệt Quy hoạch tổng thể phát triển kinh tế xã hội tỉnh Quảng Trị thời kỳ 2021 - 2030, tầm nhìn đến năm 2050 thì mục tiêu ngành y tế: </w:t>
      </w:r>
    </w:p>
    <w:p w:rsidR="00C36704" w:rsidRPr="00E20BEC" w:rsidRDefault="00C36704" w:rsidP="00247E56">
      <w:pPr>
        <w:spacing w:before="120" w:after="0" w:line="288" w:lineRule="auto"/>
        <w:ind w:firstLine="567"/>
        <w:jc w:val="both"/>
        <w:rPr>
          <w:rFonts w:cs="Times New Roman"/>
          <w:bCs/>
          <w:color w:val="000000" w:themeColor="text1"/>
          <w:szCs w:val="28"/>
          <w:lang w:val="de-DE"/>
        </w:rPr>
      </w:pPr>
      <w:r w:rsidRPr="00E20BEC">
        <w:rPr>
          <w:rFonts w:cs="Times New Roman"/>
          <w:bCs/>
          <w:color w:val="000000" w:themeColor="text1"/>
          <w:szCs w:val="28"/>
          <w:lang w:val="de-DE"/>
        </w:rPr>
        <w:t xml:space="preserve">+ </w:t>
      </w:r>
      <w:r w:rsidR="007D7894" w:rsidRPr="00E20BEC">
        <w:rPr>
          <w:rFonts w:cs="Times New Roman"/>
          <w:bCs/>
          <w:color w:val="000000" w:themeColor="text1"/>
          <w:szCs w:val="28"/>
          <w:lang w:val="de-DE"/>
        </w:rPr>
        <w:t>Tập trung vào quy hoạch hệ thống y tế công lập, lấy y tế công lập làm trọng tâm, phát triển y tế ngoài công lập hỗ trợ y tế công lập thực hiện công tác chăm sóc sức khỏe cho người dân trong tỉnh. Đồng thời phát triển hệ thống y tế ngoài công lập phù hợp với bối cảnh kinh tế xã hội của địa phương</w:t>
      </w:r>
      <w:r w:rsidRPr="00E20BEC">
        <w:rPr>
          <w:rFonts w:cs="Times New Roman"/>
          <w:bCs/>
          <w:color w:val="000000" w:themeColor="text1"/>
          <w:szCs w:val="28"/>
          <w:lang w:val="de-DE"/>
        </w:rPr>
        <w:t>.</w:t>
      </w:r>
    </w:p>
    <w:p w:rsidR="007D7894" w:rsidRPr="00E20BEC" w:rsidRDefault="00C36704" w:rsidP="00247E56">
      <w:pPr>
        <w:spacing w:before="120" w:after="0" w:line="288" w:lineRule="auto"/>
        <w:ind w:firstLine="567"/>
        <w:jc w:val="both"/>
        <w:rPr>
          <w:rFonts w:cs="Times New Roman"/>
          <w:bCs/>
          <w:color w:val="000000" w:themeColor="text1"/>
          <w:szCs w:val="28"/>
          <w:lang w:val="de-DE"/>
        </w:rPr>
      </w:pPr>
      <w:r w:rsidRPr="00E20BEC">
        <w:rPr>
          <w:rFonts w:cs="Times New Roman"/>
          <w:bCs/>
          <w:color w:val="000000" w:themeColor="text1"/>
          <w:szCs w:val="28"/>
          <w:lang w:val="de-DE"/>
        </w:rPr>
        <w:t xml:space="preserve">+ </w:t>
      </w:r>
      <w:r w:rsidR="007D7894" w:rsidRPr="00E20BEC">
        <w:rPr>
          <w:rFonts w:cs="Times New Roman"/>
          <w:bCs/>
          <w:color w:val="000000" w:themeColor="text1"/>
          <w:szCs w:val="28"/>
          <w:lang w:val="de-DE"/>
        </w:rPr>
        <w:t>Tiếp tục củng cố và duy trì có hiệu quả trung tâm kiểm soát bệnh tật tuyến tỉnh (CDC) theo hướng quy hoạch tập trung các đơn vị chuyên nghành y tế dự phòng/y tế công cộng tuyến tỉnh vào cùng một địa điểm, hoàn chỉnh hệ thống y tế công cộng gắn với CDC tỉnh.</w:t>
      </w:r>
    </w:p>
    <w:p w:rsidR="00C36704" w:rsidRPr="00E20BEC" w:rsidRDefault="00EE6ABE" w:rsidP="00247E56">
      <w:pPr>
        <w:spacing w:before="120" w:after="0" w:line="288" w:lineRule="auto"/>
        <w:ind w:firstLine="567"/>
        <w:jc w:val="both"/>
        <w:rPr>
          <w:rFonts w:cs="Times New Roman"/>
          <w:bCs/>
          <w:color w:val="000000" w:themeColor="text1"/>
          <w:szCs w:val="28"/>
          <w:lang w:val="de-DE"/>
        </w:rPr>
      </w:pPr>
      <w:r w:rsidRPr="00E20BEC">
        <w:rPr>
          <w:rFonts w:cs="Times New Roman"/>
          <w:bCs/>
          <w:color w:val="000000" w:themeColor="text1"/>
          <w:szCs w:val="28"/>
          <w:lang w:val="de-DE"/>
        </w:rPr>
        <w:t>+</w:t>
      </w:r>
      <w:r w:rsidR="007D7894" w:rsidRPr="00E20BEC">
        <w:rPr>
          <w:rFonts w:cs="Times New Roman"/>
          <w:bCs/>
          <w:color w:val="000000" w:themeColor="text1"/>
          <w:szCs w:val="28"/>
          <w:lang w:val="de-DE"/>
        </w:rPr>
        <w:t xml:space="preserve"> Thực hiện tinh giảm đầu mối các trung tâm kiểm nghiệm, kiểm định thuốc, mỹ phẩm, thực phẩm tuyến tỉnh trong giai đoạn 2025-2030 theo tinh thần của nghị quyết 19-NQ/TW của Ban Chấp hành trung ương khóa XII</w:t>
      </w:r>
      <w:r w:rsidR="00C36704" w:rsidRPr="00E20BEC">
        <w:rPr>
          <w:rFonts w:cs="Times New Roman"/>
          <w:bCs/>
          <w:color w:val="000000" w:themeColor="text1"/>
          <w:szCs w:val="28"/>
          <w:lang w:val="de-DE"/>
        </w:rPr>
        <w:t>.</w:t>
      </w:r>
    </w:p>
    <w:p w:rsidR="00F1347B" w:rsidRPr="00E20BEC" w:rsidRDefault="00F1347B" w:rsidP="00247E56">
      <w:pPr>
        <w:spacing w:before="120" w:after="0" w:line="288" w:lineRule="auto"/>
        <w:ind w:firstLine="567"/>
        <w:jc w:val="both"/>
        <w:rPr>
          <w:rFonts w:cs="Times New Roman"/>
          <w:bCs/>
          <w:color w:val="000000" w:themeColor="text1"/>
          <w:szCs w:val="28"/>
          <w:lang w:val="de-DE"/>
        </w:rPr>
      </w:pPr>
      <w:r w:rsidRPr="00E20BEC">
        <w:rPr>
          <w:rFonts w:cs="Times New Roman"/>
          <w:bCs/>
          <w:color w:val="000000" w:themeColor="text1"/>
          <w:szCs w:val="28"/>
          <w:lang w:val="de-DE"/>
        </w:rPr>
        <w:lastRenderedPageBreak/>
        <w:t>+ Phát triển hệ thống y tế ngoài công lập phù hợp với bối cảnh kinh tế xã hội của địa phương.</w:t>
      </w:r>
    </w:p>
    <w:p w:rsidR="00C36704" w:rsidRPr="00E20BEC" w:rsidRDefault="00C36704" w:rsidP="00247E56">
      <w:pPr>
        <w:spacing w:before="120" w:after="0" w:line="288" w:lineRule="auto"/>
        <w:ind w:firstLine="567"/>
        <w:jc w:val="both"/>
        <w:rPr>
          <w:rFonts w:cs="Times New Roman"/>
          <w:bCs/>
          <w:color w:val="000000" w:themeColor="text1"/>
          <w:szCs w:val="28"/>
          <w:lang w:val="de-DE"/>
        </w:rPr>
      </w:pPr>
      <w:r w:rsidRPr="00E20BEC">
        <w:rPr>
          <w:rFonts w:cs="Times New Roman"/>
          <w:bCs/>
          <w:color w:val="000000" w:themeColor="text1"/>
          <w:szCs w:val="28"/>
          <w:lang w:val="de-DE"/>
        </w:rPr>
        <w:t>- Nghị quyết số 20-NQ/TW ngày 25/20/2017 của Ban chấp hành Trung ương khóa XII về tăng cường công tác bảo vệ, chăm sóc và nâng cao sức khỏe Nhân dân trong tình hình mới, nâng cao năng lực phòng, chống dịch bệnh gắn với đổi mới y tế cơ sở. Trong đó:</w:t>
      </w:r>
    </w:p>
    <w:p w:rsidR="00C36704" w:rsidRPr="00E20BEC" w:rsidRDefault="00C36704" w:rsidP="00247E56">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lang w:val="en"/>
        </w:rPr>
        <w:t>+ Đ</w:t>
      </w:r>
      <w:r w:rsidRPr="00E20BEC">
        <w:rPr>
          <w:rFonts w:cs="Times New Roman"/>
          <w:color w:val="000000" w:themeColor="text1"/>
          <w:szCs w:val="28"/>
        </w:rPr>
        <w:t>ầu tư cho bảo vệ, chăm sóc và nâng cao sức khoẻ nhân dân là đầu tư cho phát triển. Nhà nước ưu tiên đầu tư ngân sách và có cơ chế, chính sách huy động, sử dụng hiệu quả các nguồn lực để bảo vệ, chăm sóc và nâng cao sức khoẻ nhân dân; tổ chức cung cấp dịch vụ công, bảo đảm các dịch vụ cơ bản, đồng thời khuyến khích hợp tác công - tư, đầu tư tư nhân, cung cấp các dịch vụ theo yêu cầu.</w:t>
      </w:r>
    </w:p>
    <w:p w:rsidR="00C36704" w:rsidRPr="00E20BEC" w:rsidRDefault="00C36704" w:rsidP="00247E56">
      <w:pPr>
        <w:spacing w:before="120" w:after="0" w:line="288" w:lineRule="auto"/>
        <w:ind w:firstLine="567"/>
        <w:jc w:val="both"/>
        <w:rPr>
          <w:rFonts w:cs="Times New Roman"/>
          <w:color w:val="000000" w:themeColor="text1"/>
          <w:szCs w:val="28"/>
        </w:rPr>
      </w:pPr>
      <w:r w:rsidRPr="00E20BEC">
        <w:rPr>
          <w:rFonts w:cs="Times New Roman"/>
          <w:i/>
          <w:iCs/>
          <w:color w:val="000000" w:themeColor="text1"/>
          <w:szCs w:val="28"/>
          <w:lang w:val="en"/>
        </w:rPr>
        <w:t xml:space="preserve">+ </w:t>
      </w:r>
      <w:r w:rsidRPr="00E20BEC">
        <w:rPr>
          <w:rFonts w:cs="Times New Roman"/>
          <w:iCs/>
          <w:color w:val="000000" w:themeColor="text1"/>
          <w:szCs w:val="28"/>
          <w:lang w:val="en"/>
        </w:rPr>
        <w:t>Mục t</w:t>
      </w:r>
      <w:r w:rsidR="0058426B" w:rsidRPr="00E20BEC">
        <w:rPr>
          <w:rFonts w:cs="Times New Roman"/>
          <w:iCs/>
          <w:color w:val="000000" w:themeColor="text1"/>
          <w:szCs w:val="28"/>
          <w:lang w:val="en"/>
        </w:rPr>
        <w:t>iêu đ</w:t>
      </w:r>
      <w:r w:rsidRPr="00E20BEC">
        <w:rPr>
          <w:rFonts w:cs="Times New Roman"/>
          <w:iCs/>
          <w:color w:val="000000" w:themeColor="text1"/>
          <w:szCs w:val="28"/>
        </w:rPr>
        <w:t>ến năm 2025, t</w:t>
      </w:r>
      <w:r w:rsidRPr="00E20BEC">
        <w:rPr>
          <w:rFonts w:cs="Times New Roman"/>
          <w:color w:val="000000" w:themeColor="text1"/>
          <w:szCs w:val="28"/>
          <w:lang w:val="en"/>
        </w:rPr>
        <w:t>u</w:t>
      </w:r>
      <w:r w:rsidRPr="00E20BEC">
        <w:rPr>
          <w:rFonts w:cs="Times New Roman"/>
          <w:color w:val="000000" w:themeColor="text1"/>
          <w:szCs w:val="28"/>
        </w:rPr>
        <w:t xml:space="preserve">ổi thọ trung bình khoảng 74,5 tuổi, số năm sống khoẻ đạt tối thiểu 67 năm; </w:t>
      </w:r>
      <w:r w:rsidRPr="00E20BEC">
        <w:rPr>
          <w:rFonts w:cs="Times New Roman"/>
          <w:color w:val="000000" w:themeColor="text1"/>
          <w:szCs w:val="28"/>
          <w:lang w:val="en"/>
        </w:rPr>
        <w:t>Ph</w:t>
      </w:r>
      <w:r w:rsidRPr="00E20BEC">
        <w:rPr>
          <w:rFonts w:cs="Times New Roman"/>
          <w:color w:val="000000" w:themeColor="text1"/>
          <w:szCs w:val="28"/>
        </w:rPr>
        <w:t>ấn đấu trên 90% dân số được quản lý sức khoẻ; 95% trạm y tế xã, phường, thị trấn thực hiện dự phòng, quản lý, điều trị một số bệnh không lây nhiễm; T</w:t>
      </w:r>
      <w:r w:rsidR="00285729" w:rsidRPr="00E20BEC">
        <w:rPr>
          <w:rFonts w:cs="Times New Roman"/>
          <w:color w:val="000000" w:themeColor="text1"/>
          <w:szCs w:val="28"/>
        </w:rPr>
        <w:t>ỷ</w:t>
      </w:r>
      <w:r w:rsidRPr="00E20BEC">
        <w:rPr>
          <w:rFonts w:cs="Times New Roman"/>
          <w:color w:val="000000" w:themeColor="text1"/>
          <w:szCs w:val="28"/>
        </w:rPr>
        <w:t xml:space="preserve"> lệ giường bệnh tư nhân đạt 10%; </w:t>
      </w:r>
      <w:r w:rsidRPr="00E20BEC">
        <w:rPr>
          <w:rFonts w:cs="Times New Roman"/>
          <w:color w:val="000000" w:themeColor="text1"/>
          <w:szCs w:val="28"/>
          <w:lang w:val="en"/>
        </w:rPr>
        <w:t>T</w:t>
      </w:r>
      <w:r w:rsidR="00285729" w:rsidRPr="00E20BEC">
        <w:rPr>
          <w:rFonts w:cs="Times New Roman"/>
          <w:color w:val="000000" w:themeColor="text1"/>
          <w:szCs w:val="28"/>
        </w:rPr>
        <w:t>ỷ</w:t>
      </w:r>
      <w:r w:rsidRPr="00E20BEC">
        <w:rPr>
          <w:rFonts w:cs="Times New Roman"/>
          <w:color w:val="000000" w:themeColor="text1"/>
          <w:szCs w:val="28"/>
        </w:rPr>
        <w:t xml:space="preserve"> lệ hài lòng của người dân với dịch vụ y tế đạt trên 80%.</w:t>
      </w:r>
    </w:p>
    <w:p w:rsidR="00C36704" w:rsidRPr="00E20BEC" w:rsidRDefault="0058426B" w:rsidP="00247E56">
      <w:pPr>
        <w:spacing w:before="120" w:after="0" w:line="288" w:lineRule="auto"/>
        <w:ind w:firstLine="567"/>
        <w:jc w:val="both"/>
        <w:rPr>
          <w:rFonts w:cs="Times New Roman"/>
          <w:color w:val="000000" w:themeColor="text1"/>
          <w:szCs w:val="28"/>
        </w:rPr>
      </w:pPr>
      <w:r w:rsidRPr="00E20BEC">
        <w:rPr>
          <w:rFonts w:cs="Times New Roman"/>
          <w:iCs/>
          <w:color w:val="000000" w:themeColor="text1"/>
          <w:szCs w:val="28"/>
          <w:lang w:val="en"/>
        </w:rPr>
        <w:t>+</w:t>
      </w:r>
      <w:r w:rsidR="00C36704" w:rsidRPr="00E20BEC">
        <w:rPr>
          <w:rFonts w:cs="Times New Roman"/>
          <w:iCs/>
          <w:color w:val="000000" w:themeColor="text1"/>
          <w:szCs w:val="28"/>
          <w:lang w:val="en"/>
        </w:rPr>
        <w:t xml:space="preserve"> Đ</w:t>
      </w:r>
      <w:r w:rsidR="00C36704" w:rsidRPr="00E20BEC">
        <w:rPr>
          <w:rFonts w:cs="Times New Roman"/>
          <w:iCs/>
          <w:color w:val="000000" w:themeColor="text1"/>
          <w:szCs w:val="28"/>
        </w:rPr>
        <w:t>ến năm 2030, t</w:t>
      </w:r>
      <w:r w:rsidR="00C36704" w:rsidRPr="00E20BEC">
        <w:rPr>
          <w:rFonts w:cs="Times New Roman"/>
          <w:color w:val="000000" w:themeColor="text1"/>
          <w:szCs w:val="28"/>
          <w:lang w:val="en"/>
        </w:rPr>
        <w:t>u</w:t>
      </w:r>
      <w:r w:rsidR="00C36704" w:rsidRPr="00E20BEC">
        <w:rPr>
          <w:rFonts w:cs="Times New Roman"/>
          <w:color w:val="000000" w:themeColor="text1"/>
          <w:szCs w:val="28"/>
        </w:rPr>
        <w:t>ổi thọ trung bình khoảng 75 tuổi, số năm sống khoẻ đạt tối thiểu 68 năm;</w:t>
      </w:r>
      <w:r w:rsidR="00C36704" w:rsidRPr="00E20BEC">
        <w:rPr>
          <w:rFonts w:cs="Times New Roman"/>
          <w:color w:val="000000" w:themeColor="text1"/>
          <w:szCs w:val="28"/>
          <w:lang w:val="en"/>
        </w:rPr>
        <w:t xml:space="preserve"> Ph</w:t>
      </w:r>
      <w:r w:rsidR="00C36704" w:rsidRPr="00E20BEC">
        <w:rPr>
          <w:rFonts w:cs="Times New Roman"/>
          <w:color w:val="000000" w:themeColor="text1"/>
          <w:szCs w:val="28"/>
        </w:rPr>
        <w:t>ấn đấu trên 95% dân số được quản lý sức khoẻ; 100% trạm y tế xã, phường, thị trấn thực hiện dự phòng, quản lý, điều trị một số bệnh không lây nhiễm; T</w:t>
      </w:r>
      <w:r w:rsidR="00285729" w:rsidRPr="00E20BEC">
        <w:rPr>
          <w:rFonts w:cs="Times New Roman"/>
          <w:color w:val="000000" w:themeColor="text1"/>
          <w:szCs w:val="28"/>
        </w:rPr>
        <w:t>ỷ</w:t>
      </w:r>
      <w:r w:rsidR="00C36704" w:rsidRPr="00E20BEC">
        <w:rPr>
          <w:rFonts w:cs="Times New Roman"/>
          <w:color w:val="000000" w:themeColor="text1"/>
          <w:szCs w:val="28"/>
        </w:rPr>
        <w:t xml:space="preserve"> lệ giường bệnh tư nhân đạt 15%; </w:t>
      </w:r>
      <w:r w:rsidR="00C36704" w:rsidRPr="00E20BEC">
        <w:rPr>
          <w:rFonts w:cs="Times New Roman"/>
          <w:color w:val="000000" w:themeColor="text1"/>
          <w:szCs w:val="28"/>
          <w:lang w:val="en"/>
        </w:rPr>
        <w:t>T</w:t>
      </w:r>
      <w:r w:rsidR="00285729" w:rsidRPr="00E20BEC">
        <w:rPr>
          <w:rFonts w:cs="Times New Roman"/>
          <w:color w:val="000000" w:themeColor="text1"/>
          <w:szCs w:val="28"/>
        </w:rPr>
        <w:t>ỷ</w:t>
      </w:r>
      <w:r w:rsidR="00C36704" w:rsidRPr="00E20BEC">
        <w:rPr>
          <w:rFonts w:cs="Times New Roman"/>
          <w:color w:val="000000" w:themeColor="text1"/>
          <w:szCs w:val="28"/>
        </w:rPr>
        <w:t xml:space="preserve"> lệ hài lòng của người dân với dịch vụ y tế đạt trên 90%.</w:t>
      </w:r>
    </w:p>
    <w:p w:rsidR="0058426B" w:rsidRPr="00E20BEC" w:rsidRDefault="0058426B" w:rsidP="00247E56">
      <w:pPr>
        <w:spacing w:before="120" w:after="0" w:line="288" w:lineRule="auto"/>
        <w:ind w:firstLine="567"/>
        <w:jc w:val="both"/>
        <w:rPr>
          <w:rFonts w:cs="Times New Roman"/>
          <w:bCs/>
          <w:color w:val="000000" w:themeColor="text1"/>
          <w:szCs w:val="28"/>
          <w:lang w:val="de-DE"/>
        </w:rPr>
      </w:pPr>
      <w:r w:rsidRPr="00E20BEC">
        <w:rPr>
          <w:rFonts w:cs="Times New Roman"/>
          <w:bCs/>
          <w:color w:val="000000" w:themeColor="text1"/>
          <w:szCs w:val="28"/>
          <w:lang w:val="de-DE"/>
        </w:rPr>
        <w:t>- Quyết định số 122/QĐ-TTg ngày 10/01/2013 của Thủ tướng Chính phủ về việc Phê duyệt Chiến lược quốc gia bảo vệ, chăm sóc và nâng cao sức khỏe nhân dân giai đoạn 2011 - 2020, tầm nhìn đến năm 2030. Cụ thể: Nâng cao chất lượng dịch vụ khám bệnh, chữa bệnh và phục hồi chức năng ở tất cả các tuyến; giảm tình trạng quá tải ở các bệnh viện tuyến trên. Phát triển y tế phổ cập, bác sỹ gia đình, đẩy mạnh chăm sóc sức khỏe ban đầu, bao phủ y tế toàn dân kết hợp với phát triển y tế chuyên sâu. tăng cường chăm sóc sức khỏe cho người cao tuổi. Phát triển y tế ngoài công lập, tăng cường phối hợp công - tư. Hiện đại hóa và phát triển y học cổ truyền, kết hợp y học cổ truyền với y học hiện đại.</w:t>
      </w:r>
    </w:p>
    <w:p w:rsidR="0058426B" w:rsidRPr="00E20BEC" w:rsidRDefault="0058426B" w:rsidP="00247E56">
      <w:pPr>
        <w:spacing w:before="120" w:after="0" w:line="288" w:lineRule="auto"/>
        <w:ind w:firstLine="567"/>
        <w:jc w:val="both"/>
        <w:rPr>
          <w:rFonts w:cs="Times New Roman"/>
          <w:color w:val="000000" w:themeColor="text1"/>
          <w:szCs w:val="28"/>
          <w:lang w:val="nl-NL"/>
        </w:rPr>
      </w:pPr>
      <w:r w:rsidRPr="00E20BEC">
        <w:rPr>
          <w:rFonts w:cs="Times New Roman"/>
          <w:color w:val="000000" w:themeColor="text1"/>
          <w:szCs w:val="28"/>
          <w:lang w:val="nl-NL"/>
        </w:rPr>
        <w:t>- Nghị Quyết số 08/2008/NQ-HĐND ngày 8/4/2008 của HĐND tỉnh Quảng Trị về Quy hoạch tổng thể phát triển hệ thống y tế tỉnh Quảng Trị đến năm 2020. Trong đó:</w:t>
      </w:r>
    </w:p>
    <w:p w:rsidR="0058426B" w:rsidRPr="00E20BEC" w:rsidRDefault="0058426B" w:rsidP="00247E56">
      <w:pPr>
        <w:spacing w:before="120" w:after="0" w:line="288" w:lineRule="auto"/>
        <w:ind w:firstLine="567"/>
        <w:jc w:val="both"/>
        <w:rPr>
          <w:rFonts w:cs="Times New Roman"/>
          <w:color w:val="000000" w:themeColor="text1"/>
          <w:szCs w:val="28"/>
          <w:lang w:val="nl-NL"/>
        </w:rPr>
      </w:pPr>
      <w:r w:rsidRPr="00E20BEC">
        <w:rPr>
          <w:rFonts w:cs="Times New Roman"/>
          <w:color w:val="000000" w:themeColor="text1"/>
          <w:szCs w:val="28"/>
          <w:lang w:val="nl-NL"/>
        </w:rPr>
        <w:t xml:space="preserve">+ Xây dựng, hoàn thiện hệ thống y tế trên địa bàn toàn tỉnh đủ khả năng đáp ứng nhu cầu ngày càng cao và đa dạng của nhân dân về bảo vệ, chăm sóc và nâng </w:t>
      </w:r>
      <w:r w:rsidRPr="00E20BEC">
        <w:rPr>
          <w:rFonts w:cs="Times New Roman"/>
          <w:color w:val="000000" w:themeColor="text1"/>
          <w:szCs w:val="28"/>
          <w:lang w:val="nl-NL"/>
        </w:rPr>
        <w:lastRenderedPageBreak/>
        <w:t>cao sức khỏe; giảm tỷ lệ mắc bệnh tật và tử vong, tăng tuổi thọ, cải thiện chất lượng cuộc sống, chất lượng giống nòi.</w:t>
      </w:r>
    </w:p>
    <w:p w:rsidR="0058426B" w:rsidRPr="00E20BEC" w:rsidRDefault="0058426B" w:rsidP="00247E56">
      <w:pPr>
        <w:spacing w:before="120" w:after="0" w:line="288" w:lineRule="auto"/>
        <w:ind w:firstLine="567"/>
        <w:jc w:val="both"/>
        <w:rPr>
          <w:rFonts w:cs="Times New Roman"/>
          <w:color w:val="000000" w:themeColor="text1"/>
          <w:szCs w:val="28"/>
          <w:lang w:val="nl-NL"/>
        </w:rPr>
      </w:pPr>
      <w:r w:rsidRPr="00E20BEC">
        <w:rPr>
          <w:rFonts w:cs="Times New Roman"/>
          <w:color w:val="000000" w:themeColor="text1"/>
          <w:szCs w:val="28"/>
          <w:lang w:val="nl-NL"/>
        </w:rPr>
        <w:t>+ Đẩy mạnh xã hội hóa công tác bảo vệ, chăm sóc và nâng cao sức khỏe nhân dân, khuyến khích ngày càng nhiều các thành phần kinh tế, các lực lượng xã hội tham gia đầu tư phát triển các cơ sở dịch vụ y tế ngoài công lập.</w:t>
      </w:r>
    </w:p>
    <w:p w:rsidR="0058426B" w:rsidRPr="00E20BEC" w:rsidRDefault="0058426B" w:rsidP="00247E56">
      <w:pPr>
        <w:spacing w:before="120" w:after="0" w:line="288" w:lineRule="auto"/>
        <w:ind w:firstLine="567"/>
        <w:jc w:val="both"/>
        <w:rPr>
          <w:rFonts w:cs="Times New Roman"/>
          <w:color w:val="000000" w:themeColor="text1"/>
          <w:szCs w:val="28"/>
          <w:lang w:val="nl-NL"/>
        </w:rPr>
      </w:pPr>
      <w:r w:rsidRPr="00E20BEC">
        <w:rPr>
          <w:rFonts w:cs="Times New Roman"/>
          <w:color w:val="000000" w:themeColor="text1"/>
          <w:szCs w:val="28"/>
          <w:lang w:val="nl-NL"/>
        </w:rPr>
        <w:t>+ Bổ sung chính sách kêu gọi đầu tư phát triển hệ thống ngoài công lập cho giai đoạn sau 2010- 2020; Tạo điều kiện và khuyến khích phát triển các bệnh viện đa khoa, chuyên khoa tư nhân tại các thị xã và các phòng khám đa khoa ở những nơi tập trung đông dân cư, các khu vực xa cơ sở y tế công lập và khuyến khích phát triển các trung tâm tư vấn sức khỏe; phát triển mô hình “Bác sỹ gia đình”, mô hình “Chăm sóc sức khỏe tại nhà” nhằm chia sẻ gánh nặng bệnh tật trong cộng đồng. Phấn đấu đến 2020 có ít nhất từ 01 đến 02 bệnh viện tư nhân có chất lượng cao với quy mô khoảng từ 300- 400 giường bệnh. Phát triển các cơ sở điều dưỡng tư, trong đó chú trọng chăm sóc sức khỏe người lao động và phục hồi chức năng cho người cao tuổi, người tàn tật; Tăng cường liên doanh liên kết để bổ sung dịch vụ và trang thiết bị y tế có chất lượng cao cho các bệnh viện nhằm nâng cao chất lượng công tác khám và điều trị.</w:t>
      </w:r>
    </w:p>
    <w:p w:rsidR="0058426B" w:rsidRPr="00E20BEC" w:rsidRDefault="0058426B" w:rsidP="00247E56">
      <w:pPr>
        <w:spacing w:before="120" w:after="0" w:line="288" w:lineRule="auto"/>
        <w:ind w:firstLine="540"/>
        <w:jc w:val="both"/>
        <w:rPr>
          <w:rFonts w:eastAsia="Arial" w:cs="Times New Roman"/>
          <w:color w:val="000000" w:themeColor="text1"/>
          <w:szCs w:val="28"/>
        </w:rPr>
      </w:pPr>
      <w:r w:rsidRPr="00E20BEC">
        <w:rPr>
          <w:rFonts w:eastAsia="Arial" w:cs="Times New Roman"/>
          <w:color w:val="000000" w:themeColor="text1"/>
          <w:szCs w:val="28"/>
        </w:rPr>
        <w:t>- Dự án phù hợp với các quy hoạch phát triển sự nghiệp y tế đến năm 2020, định hướng đến năm 2030 đã được UBND tỉnh phê duyệt tại Quyết định số 1415/2013/QĐ-UBND ngày 12/8/2013;</w:t>
      </w:r>
    </w:p>
    <w:p w:rsidR="0058426B" w:rsidRPr="00E20BEC" w:rsidRDefault="0058426B" w:rsidP="00247E56">
      <w:pPr>
        <w:spacing w:before="120" w:after="0" w:line="288" w:lineRule="auto"/>
        <w:ind w:firstLine="540"/>
        <w:jc w:val="both"/>
        <w:rPr>
          <w:rFonts w:eastAsia="Arial" w:cs="Times New Roman"/>
          <w:color w:val="000000" w:themeColor="text1"/>
          <w:szCs w:val="28"/>
        </w:rPr>
      </w:pPr>
      <w:r w:rsidRPr="00E20BEC">
        <w:rPr>
          <w:rFonts w:eastAsia="Arial" w:cs="Times New Roman"/>
          <w:color w:val="000000" w:themeColor="text1"/>
          <w:szCs w:val="28"/>
        </w:rPr>
        <w:t xml:space="preserve">- Giấy phép hoạt động khám bệnh, chữa bệnh của Phòng khám đa khoa Khải hoàn </w:t>
      </w:r>
      <w:r w:rsidR="00096FC1" w:rsidRPr="00E20BEC">
        <w:rPr>
          <w:rFonts w:eastAsia="Arial" w:cs="Times New Roman"/>
          <w:color w:val="000000" w:themeColor="text1"/>
          <w:szCs w:val="28"/>
        </w:rPr>
        <w:t xml:space="preserve">số </w:t>
      </w:r>
      <w:r w:rsidRPr="00E20BEC">
        <w:rPr>
          <w:rFonts w:eastAsia="Arial" w:cs="Times New Roman"/>
          <w:color w:val="000000" w:themeColor="text1"/>
          <w:szCs w:val="28"/>
        </w:rPr>
        <w:t>895/SYT-GPHĐ ngày 30/11/2012 của Sở Y tế Quảng Trị.</w:t>
      </w:r>
    </w:p>
    <w:p w:rsidR="002670E5" w:rsidRPr="00E20BEC" w:rsidRDefault="00B069C9" w:rsidP="00247E56">
      <w:pPr>
        <w:pStyle w:val="Heading1"/>
        <w:numPr>
          <w:ilvl w:val="0"/>
          <w:numId w:val="0"/>
        </w:numPr>
        <w:spacing w:after="0" w:line="288" w:lineRule="auto"/>
        <w:jc w:val="both"/>
        <w:rPr>
          <w:rStyle w:val="Vnbnnidung4"/>
          <w:rFonts w:ascii="Times New Roman" w:hAnsi="Times New Roman"/>
          <w:color w:val="000000" w:themeColor="text1"/>
          <w:sz w:val="28"/>
        </w:rPr>
      </w:pPr>
      <w:bookmarkStart w:id="190" w:name="_Toc177372028"/>
      <w:bookmarkStart w:id="191" w:name="_Toc179576057"/>
      <w:bookmarkStart w:id="192" w:name="_Toc181718709"/>
      <w:bookmarkStart w:id="193" w:name="_Toc185688104"/>
      <w:bookmarkStart w:id="194" w:name="_Toc185946315"/>
      <w:bookmarkStart w:id="195" w:name="_Toc185946363"/>
      <w:r w:rsidRPr="00E20BEC">
        <w:rPr>
          <w:rStyle w:val="Vnbnnidung4"/>
          <w:rFonts w:ascii="Times New Roman" w:hAnsi="Times New Roman"/>
          <w:color w:val="000000" w:themeColor="text1"/>
          <w:sz w:val="28"/>
        </w:rPr>
        <w:t>2</w:t>
      </w:r>
      <w:bookmarkEnd w:id="189"/>
      <w:r w:rsidR="00230E6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Sự phù hợp của </w:t>
      </w:r>
      <w:r w:rsidR="00FA3FB1" w:rsidRPr="00E20BEC">
        <w:rPr>
          <w:rStyle w:val="Vnbnnidung4"/>
          <w:rFonts w:ascii="Times New Roman" w:hAnsi="Times New Roman"/>
          <w:color w:val="000000" w:themeColor="text1"/>
          <w:sz w:val="28"/>
        </w:rPr>
        <w:t>Cơ sở</w:t>
      </w:r>
      <w:r w:rsidRPr="00E20BEC">
        <w:rPr>
          <w:rStyle w:val="Vnbnnidung4"/>
          <w:rFonts w:ascii="Times New Roman" w:hAnsi="Times New Roman"/>
          <w:color w:val="000000" w:themeColor="text1"/>
          <w:sz w:val="28"/>
        </w:rPr>
        <w:t xml:space="preserve"> đối với khả năng chịu tải của môi trường</w:t>
      </w:r>
      <w:bookmarkStart w:id="196" w:name="_Toc97727127"/>
      <w:bookmarkEnd w:id="190"/>
      <w:bookmarkEnd w:id="191"/>
      <w:bookmarkEnd w:id="192"/>
      <w:bookmarkEnd w:id="193"/>
      <w:bookmarkEnd w:id="194"/>
      <w:bookmarkEnd w:id="195"/>
    </w:p>
    <w:bookmarkEnd w:id="196"/>
    <w:p w:rsidR="0058426B" w:rsidRPr="00E20BEC" w:rsidRDefault="0058426B" w:rsidP="00247E56">
      <w:pPr>
        <w:spacing w:before="120" w:after="0" w:line="288" w:lineRule="auto"/>
        <w:ind w:firstLine="567"/>
        <w:jc w:val="both"/>
        <w:rPr>
          <w:rFonts w:eastAsia="Arial" w:cs="Times New Roman"/>
          <w:color w:val="000000" w:themeColor="text1"/>
          <w:spacing w:val="-2"/>
          <w:szCs w:val="28"/>
        </w:rPr>
      </w:pPr>
      <w:r w:rsidRPr="00E20BEC">
        <w:rPr>
          <w:rFonts w:eastAsia="Arial" w:cs="Times New Roman"/>
          <w:color w:val="000000" w:themeColor="text1"/>
          <w:spacing w:val="-2"/>
          <w:szCs w:val="28"/>
        </w:rPr>
        <w:t>- Đối với thu gom, xử lý và thoát nước thải:</w:t>
      </w:r>
    </w:p>
    <w:p w:rsidR="0005795E" w:rsidRPr="00E20BEC" w:rsidRDefault="0058426B" w:rsidP="00247E56">
      <w:pPr>
        <w:spacing w:before="120" w:after="0" w:line="288" w:lineRule="auto"/>
        <w:ind w:firstLine="567"/>
        <w:jc w:val="both"/>
        <w:rPr>
          <w:rStyle w:val="fontstyle01"/>
          <w:rFonts w:cs="Times New Roman"/>
          <w:color w:val="000000" w:themeColor="text1"/>
          <w:spacing w:val="-2"/>
          <w:sz w:val="28"/>
          <w:szCs w:val="28"/>
        </w:rPr>
      </w:pPr>
      <w:r w:rsidRPr="00E20BEC">
        <w:rPr>
          <w:rFonts w:eastAsia="Arial" w:cs="Times New Roman"/>
          <w:color w:val="000000" w:themeColor="text1"/>
          <w:spacing w:val="-2"/>
          <w:szCs w:val="28"/>
        </w:rPr>
        <w:t xml:space="preserve">+ Vị trí thực hiện dự án nằm trong khu đô thị nên đã có hệ thống thu gom, thoát nước thải của thành phố Đông Hà. </w:t>
      </w:r>
      <w:r w:rsidR="00116E61" w:rsidRPr="00E20BEC">
        <w:rPr>
          <w:rStyle w:val="fontstyle01"/>
          <w:rFonts w:cs="Times New Roman"/>
          <w:color w:val="000000" w:themeColor="text1"/>
          <w:spacing w:val="-2"/>
          <w:sz w:val="28"/>
          <w:szCs w:val="28"/>
        </w:rPr>
        <w:t xml:space="preserve">Hiện tại, khu vực đường </w:t>
      </w:r>
      <w:r w:rsidR="0005795E" w:rsidRPr="00E20BEC">
        <w:rPr>
          <w:rStyle w:val="fontstyle01"/>
          <w:rFonts w:cs="Times New Roman"/>
          <w:color w:val="000000" w:themeColor="text1"/>
          <w:spacing w:val="-2"/>
          <w:sz w:val="28"/>
          <w:szCs w:val="28"/>
        </w:rPr>
        <w:t>Lê Quý Đôn đã được đầu tư hệ thống thu gom dẫn nước thải về hệ thống xử lý tập trung của thành phố Đông Hà. Do vậy, n</w:t>
      </w:r>
      <w:r w:rsidR="0005795E" w:rsidRPr="00E20BEC">
        <w:rPr>
          <w:rFonts w:eastAsia="Arial" w:cs="Times New Roman"/>
          <w:color w:val="000000" w:themeColor="text1"/>
          <w:spacing w:val="-2"/>
          <w:szCs w:val="28"/>
        </w:rPr>
        <w:t xml:space="preserve">ước thải của </w:t>
      </w:r>
      <w:r w:rsidR="00096FC1" w:rsidRPr="00E20BEC">
        <w:rPr>
          <w:rFonts w:eastAsia="Arial" w:cs="Times New Roman"/>
          <w:color w:val="000000" w:themeColor="text1"/>
          <w:spacing w:val="-2"/>
          <w:szCs w:val="28"/>
        </w:rPr>
        <w:t>Cơ sở</w:t>
      </w:r>
      <w:r w:rsidR="0005795E" w:rsidRPr="00E20BEC">
        <w:rPr>
          <w:rFonts w:eastAsia="Arial" w:cs="Times New Roman"/>
          <w:color w:val="000000" w:themeColor="text1"/>
          <w:spacing w:val="-2"/>
          <w:szCs w:val="28"/>
        </w:rPr>
        <w:t xml:space="preserve"> sau khi được xử lý hằng ngày </w:t>
      </w:r>
      <w:r w:rsidR="0005795E" w:rsidRPr="00E20BEC">
        <w:rPr>
          <w:rStyle w:val="fontstyle01"/>
          <w:rFonts w:cs="Times New Roman"/>
          <w:color w:val="000000" w:themeColor="text1"/>
          <w:spacing w:val="-2"/>
          <w:sz w:val="28"/>
          <w:szCs w:val="28"/>
        </w:rPr>
        <w:t xml:space="preserve">đạt quy chuẩn </w:t>
      </w:r>
      <w:r w:rsidR="00C03C60" w:rsidRPr="00E20BEC">
        <w:rPr>
          <w:rFonts w:eastAsia="Arial" w:cs="Times New Roman"/>
          <w:color w:val="000000" w:themeColor="text1"/>
          <w:spacing w:val="-2"/>
          <w:szCs w:val="28"/>
        </w:rPr>
        <w:t xml:space="preserve">QCVN 28:2010/BTNMT, cột B - QCKTQG về nước thải y tế </w:t>
      </w:r>
      <w:r w:rsidR="0005795E" w:rsidRPr="00E20BEC">
        <w:rPr>
          <w:rFonts w:eastAsia="Arial" w:cs="Times New Roman"/>
          <w:color w:val="000000" w:themeColor="text1"/>
          <w:spacing w:val="-2"/>
          <w:szCs w:val="28"/>
        </w:rPr>
        <w:t>dẫn vào hệ thống thoát nước chung của thành phố</w:t>
      </w:r>
      <w:r w:rsidR="0005795E" w:rsidRPr="00E20BEC">
        <w:rPr>
          <w:rFonts w:cs="Times New Roman"/>
          <w:bCs/>
          <w:color w:val="000000" w:themeColor="text1"/>
          <w:spacing w:val="-2"/>
          <w:kern w:val="32"/>
          <w:szCs w:val="28"/>
        </w:rPr>
        <w:t xml:space="preserve"> trên trục đường Lê Quý Đôn</w:t>
      </w:r>
      <w:r w:rsidR="0005795E" w:rsidRPr="00E20BEC">
        <w:rPr>
          <w:rStyle w:val="fontstyle01"/>
          <w:rFonts w:cs="Times New Roman"/>
          <w:color w:val="000000" w:themeColor="text1"/>
          <w:spacing w:val="-2"/>
          <w:sz w:val="28"/>
          <w:szCs w:val="28"/>
        </w:rPr>
        <w:t xml:space="preserve">. </w:t>
      </w:r>
    </w:p>
    <w:p w:rsidR="0058426B" w:rsidRPr="00E20BEC" w:rsidRDefault="0058426B" w:rsidP="00247E56">
      <w:pPr>
        <w:spacing w:before="120" w:after="0" w:line="288" w:lineRule="auto"/>
        <w:ind w:firstLine="567"/>
        <w:jc w:val="both"/>
        <w:rPr>
          <w:rFonts w:eastAsia="Arial" w:cs="Times New Roman"/>
          <w:color w:val="000000" w:themeColor="text1"/>
          <w:spacing w:val="-2"/>
          <w:szCs w:val="28"/>
        </w:rPr>
      </w:pPr>
      <w:r w:rsidRPr="00E20BEC">
        <w:rPr>
          <w:rFonts w:eastAsia="Arial" w:cs="Times New Roman"/>
          <w:color w:val="000000" w:themeColor="text1"/>
          <w:spacing w:val="-2"/>
          <w:szCs w:val="28"/>
        </w:rPr>
        <w:t xml:space="preserve">+ Hệ thống thoát nước đô thị khu vực </w:t>
      </w:r>
      <w:r w:rsidR="00096FC1" w:rsidRPr="00E20BEC">
        <w:rPr>
          <w:rFonts w:eastAsia="Arial" w:cs="Times New Roman"/>
          <w:color w:val="000000" w:themeColor="text1"/>
          <w:spacing w:val="-2"/>
          <w:szCs w:val="28"/>
        </w:rPr>
        <w:t>Cơ sở</w:t>
      </w:r>
      <w:r w:rsidRPr="00E20BEC">
        <w:rPr>
          <w:rFonts w:eastAsia="Arial" w:cs="Times New Roman"/>
          <w:color w:val="000000" w:themeColor="text1"/>
          <w:spacing w:val="-2"/>
          <w:szCs w:val="28"/>
        </w:rPr>
        <w:t xml:space="preserve">: Hệ thống thoát nước được xây dựng song song với quá trình hình thành khu vực đô thị bằng hệ thống </w:t>
      </w:r>
      <w:r w:rsidR="006F557F" w:rsidRPr="00E20BEC">
        <w:rPr>
          <w:rFonts w:eastAsia="Arial" w:cs="Times New Roman"/>
          <w:color w:val="000000" w:themeColor="text1"/>
          <w:spacing w:val="-2"/>
          <w:szCs w:val="28"/>
        </w:rPr>
        <w:t>mương dẫn</w:t>
      </w:r>
      <w:r w:rsidRPr="00E20BEC">
        <w:rPr>
          <w:rFonts w:eastAsia="Arial" w:cs="Times New Roman"/>
          <w:color w:val="000000" w:themeColor="text1"/>
          <w:spacing w:val="-2"/>
          <w:szCs w:val="28"/>
        </w:rPr>
        <w:t xml:space="preserve"> BTCT đi ngầm trên hè phố kết hợp hố thu, giếng thăm, ngăn rác.</w:t>
      </w:r>
    </w:p>
    <w:p w:rsidR="0058426B" w:rsidRPr="00E20BEC" w:rsidRDefault="0058426B" w:rsidP="00247E56">
      <w:pPr>
        <w:spacing w:before="120" w:after="0" w:line="288" w:lineRule="auto"/>
        <w:ind w:firstLine="567"/>
        <w:jc w:val="both"/>
        <w:rPr>
          <w:rFonts w:eastAsia="Arial" w:cs="Times New Roman"/>
          <w:color w:val="000000" w:themeColor="text1"/>
          <w:spacing w:val="-2"/>
          <w:szCs w:val="28"/>
        </w:rPr>
      </w:pPr>
      <w:r w:rsidRPr="00E20BEC">
        <w:rPr>
          <w:rFonts w:eastAsia="Arial" w:cs="Times New Roman"/>
          <w:color w:val="000000" w:themeColor="text1"/>
          <w:spacing w:val="-2"/>
          <w:szCs w:val="28"/>
        </w:rPr>
        <w:t xml:space="preserve">- Đối với </w:t>
      </w:r>
      <w:r w:rsidR="007B2F39" w:rsidRPr="00E20BEC">
        <w:rPr>
          <w:rFonts w:eastAsia="Arial" w:cs="Times New Roman"/>
          <w:color w:val="000000" w:themeColor="text1"/>
          <w:spacing w:val="-2"/>
          <w:szCs w:val="28"/>
        </w:rPr>
        <w:t>CTR</w:t>
      </w:r>
      <w:r w:rsidRPr="00E20BEC">
        <w:rPr>
          <w:rFonts w:eastAsia="Arial" w:cs="Times New Roman"/>
          <w:color w:val="000000" w:themeColor="text1"/>
          <w:spacing w:val="-2"/>
          <w:szCs w:val="28"/>
        </w:rPr>
        <w:t xml:space="preserve">: </w:t>
      </w:r>
      <w:r w:rsidR="009644C0" w:rsidRPr="00E20BEC">
        <w:rPr>
          <w:rFonts w:eastAsia="Arial" w:cs="Times New Roman"/>
          <w:color w:val="000000" w:themeColor="text1"/>
          <w:spacing w:val="-2"/>
          <w:szCs w:val="28"/>
        </w:rPr>
        <w:t>C</w:t>
      </w:r>
      <w:r w:rsidRPr="00E20BEC">
        <w:rPr>
          <w:rFonts w:eastAsia="Arial" w:cs="Times New Roman"/>
          <w:color w:val="000000" w:themeColor="text1"/>
          <w:spacing w:val="-2"/>
          <w:szCs w:val="28"/>
        </w:rPr>
        <w:t xml:space="preserve">ác hoạt động phát sinh </w:t>
      </w:r>
      <w:r w:rsidR="007B2F39" w:rsidRPr="00E20BEC">
        <w:rPr>
          <w:rFonts w:eastAsia="Arial" w:cs="Times New Roman"/>
          <w:color w:val="000000" w:themeColor="text1"/>
          <w:spacing w:val="-2"/>
          <w:szCs w:val="28"/>
        </w:rPr>
        <w:t>CTR</w:t>
      </w:r>
      <w:r w:rsidRPr="00E20BEC">
        <w:rPr>
          <w:rFonts w:eastAsia="Arial" w:cs="Times New Roman"/>
          <w:color w:val="000000" w:themeColor="text1"/>
          <w:spacing w:val="-2"/>
          <w:szCs w:val="28"/>
        </w:rPr>
        <w:t xml:space="preserve">, </w:t>
      </w:r>
      <w:r w:rsidR="007B2F39" w:rsidRPr="00E20BEC">
        <w:rPr>
          <w:rFonts w:eastAsia="Arial" w:cs="Times New Roman"/>
          <w:color w:val="000000" w:themeColor="text1"/>
          <w:spacing w:val="-2"/>
          <w:szCs w:val="28"/>
        </w:rPr>
        <w:t>CTR</w:t>
      </w:r>
      <w:r w:rsidRPr="00E20BEC">
        <w:rPr>
          <w:rFonts w:eastAsia="Arial" w:cs="Times New Roman"/>
          <w:color w:val="000000" w:themeColor="text1"/>
          <w:spacing w:val="-2"/>
          <w:szCs w:val="28"/>
        </w:rPr>
        <w:t xml:space="preserve"> y tế nguy hại (lây nhiễm và không lây nhiễm) sẽ được thu gom, phân loại tại nguồn và lưu trữ tại </w:t>
      </w:r>
      <w:r w:rsidR="009644C0" w:rsidRPr="00E20BEC">
        <w:rPr>
          <w:rFonts w:eastAsia="Arial" w:cs="Times New Roman"/>
          <w:color w:val="000000" w:themeColor="text1"/>
          <w:spacing w:val="-2"/>
          <w:szCs w:val="28"/>
        </w:rPr>
        <w:t xml:space="preserve">khu vực </w:t>
      </w:r>
      <w:r w:rsidR="009644C0" w:rsidRPr="00E20BEC">
        <w:rPr>
          <w:rFonts w:eastAsia="Arial" w:cs="Times New Roman"/>
          <w:color w:val="000000" w:themeColor="text1"/>
          <w:spacing w:val="-2"/>
          <w:szCs w:val="28"/>
        </w:rPr>
        <w:lastRenderedPageBreak/>
        <w:t>lưu chứa</w:t>
      </w:r>
      <w:r w:rsidRPr="00E20BEC">
        <w:rPr>
          <w:rFonts w:eastAsia="Arial" w:cs="Times New Roman"/>
          <w:color w:val="000000" w:themeColor="text1"/>
          <w:spacing w:val="-2"/>
          <w:szCs w:val="28"/>
        </w:rPr>
        <w:t xml:space="preserve"> chất thải tạm thời của </w:t>
      </w:r>
      <w:r w:rsidR="00096FC1" w:rsidRPr="00E20BEC">
        <w:rPr>
          <w:rFonts w:eastAsia="Arial" w:cs="Times New Roman"/>
          <w:color w:val="000000" w:themeColor="text1"/>
          <w:spacing w:val="-2"/>
          <w:szCs w:val="28"/>
        </w:rPr>
        <w:t>Cơ sở</w:t>
      </w:r>
      <w:r w:rsidRPr="00E20BEC">
        <w:rPr>
          <w:rFonts w:eastAsia="Arial" w:cs="Times New Roman"/>
          <w:color w:val="000000" w:themeColor="text1"/>
          <w:spacing w:val="-2"/>
          <w:szCs w:val="28"/>
        </w:rPr>
        <w:t xml:space="preserve"> và định kỳ bàn giao cho đơn vị có chức năng thu gom, vận chuyển đi nơi khác xử lý theo quy định.</w:t>
      </w:r>
    </w:p>
    <w:p w:rsidR="00974F6D" w:rsidRPr="00E20BEC" w:rsidRDefault="0058426B" w:rsidP="00247E56">
      <w:pPr>
        <w:spacing w:before="120" w:after="0" w:line="288" w:lineRule="auto"/>
        <w:ind w:firstLine="567"/>
        <w:jc w:val="both"/>
        <w:rPr>
          <w:rFonts w:eastAsia="Arial" w:cs="Times New Roman"/>
          <w:color w:val="000000" w:themeColor="text1"/>
          <w:szCs w:val="28"/>
        </w:rPr>
      </w:pPr>
      <w:r w:rsidRPr="00E20BEC">
        <w:rPr>
          <w:rFonts w:eastAsia="Arial" w:cs="Times New Roman"/>
          <w:color w:val="000000" w:themeColor="text1"/>
          <w:szCs w:val="28"/>
        </w:rPr>
        <w:t xml:space="preserve">+ </w:t>
      </w:r>
      <w:r w:rsidR="007B2F39" w:rsidRPr="00E20BEC">
        <w:rPr>
          <w:rFonts w:eastAsia="Arial" w:cs="Times New Roman"/>
          <w:color w:val="000000" w:themeColor="text1"/>
          <w:szCs w:val="28"/>
        </w:rPr>
        <w:t>CTR</w:t>
      </w:r>
      <w:r w:rsidRPr="00E20BEC">
        <w:rPr>
          <w:rFonts w:eastAsia="Arial" w:cs="Times New Roman"/>
          <w:color w:val="000000" w:themeColor="text1"/>
          <w:szCs w:val="28"/>
        </w:rPr>
        <w:t xml:space="preserve"> sinh hoạt: Hợp đồng với Công ty CP Môi trường và Công trình đô thị Đông Hà thu gom, xử lý hàng ngày.</w:t>
      </w:r>
    </w:p>
    <w:p w:rsidR="0058426B" w:rsidRPr="00E20BEC" w:rsidRDefault="0058426B" w:rsidP="00247E56">
      <w:pPr>
        <w:spacing w:before="120" w:after="0" w:line="288" w:lineRule="auto"/>
        <w:ind w:firstLine="567"/>
        <w:jc w:val="both"/>
        <w:rPr>
          <w:rFonts w:eastAsia="Arial" w:cs="Times New Roman"/>
          <w:color w:val="000000" w:themeColor="text1"/>
          <w:szCs w:val="28"/>
        </w:rPr>
      </w:pPr>
      <w:r w:rsidRPr="00E20BEC">
        <w:rPr>
          <w:rFonts w:eastAsia="Arial" w:cs="Times New Roman"/>
          <w:color w:val="000000" w:themeColor="text1"/>
          <w:szCs w:val="28"/>
        </w:rPr>
        <w:t xml:space="preserve">+ Chất thải y tế nguy hại lây nhiễm: Hợp đồng với Bệnh viện Đa khoa tỉnh Quảng Trị thu gom, vận chuyển, xử lý theo mô hình cụm bằng công nghệ </w:t>
      </w:r>
      <w:r w:rsidRPr="00E20BEC">
        <w:rPr>
          <w:rFonts w:cs="Times New Roman"/>
          <w:bCs/>
          <w:color w:val="000000" w:themeColor="text1"/>
          <w:kern w:val="32"/>
          <w:szCs w:val="28"/>
        </w:rPr>
        <w:t xml:space="preserve">vi sóng kết hợp nghiền cắt (STERIL WAVE 440), công suất 360 kg/ngày </w:t>
      </w:r>
      <w:r w:rsidRPr="00E20BEC">
        <w:rPr>
          <w:rFonts w:eastAsia="Arial" w:cs="Times New Roman"/>
          <w:color w:val="000000" w:themeColor="text1"/>
          <w:szCs w:val="28"/>
        </w:rPr>
        <w:t xml:space="preserve">được quy định tại Quyết định số 3034/QĐ-UBND ngày 05/11/2019 của UBND tỉnh Quảng Trị. </w:t>
      </w:r>
      <w:r w:rsidRPr="00E20BEC">
        <w:rPr>
          <w:rFonts w:eastAsia="Arial" w:cs="Times New Roman"/>
          <w:i/>
          <w:color w:val="000000" w:themeColor="text1"/>
          <w:szCs w:val="28"/>
        </w:rPr>
        <w:t>(Hợp đồng đính kèm).</w:t>
      </w:r>
    </w:p>
    <w:p w:rsidR="00E2615A" w:rsidRPr="00E20BEC" w:rsidRDefault="002670E5" w:rsidP="00247E56">
      <w:pPr>
        <w:pStyle w:val="Heading1"/>
        <w:numPr>
          <w:ilvl w:val="0"/>
          <w:numId w:val="0"/>
        </w:numPr>
        <w:spacing w:after="0" w:line="288" w:lineRule="auto"/>
        <w:jc w:val="center"/>
        <w:rPr>
          <w:rStyle w:val="Vnbnnidung4"/>
          <w:rFonts w:ascii="Times New Roman" w:hAnsi="Times New Roman"/>
          <w:color w:val="000000" w:themeColor="text1"/>
          <w:sz w:val="28"/>
        </w:rPr>
      </w:pPr>
      <w:r w:rsidRPr="00E20BEC">
        <w:rPr>
          <w:rFonts w:cs="Times New Roman"/>
          <w:b w:val="0"/>
          <w:color w:val="000000" w:themeColor="text1"/>
          <w:sz w:val="28"/>
          <w:szCs w:val="28"/>
        </w:rPr>
        <w:br w:type="page"/>
      </w:r>
      <w:bookmarkStart w:id="197" w:name="_Toc177372029"/>
      <w:bookmarkStart w:id="198" w:name="_Toc179576058"/>
      <w:bookmarkStart w:id="199" w:name="_Toc181718710"/>
      <w:bookmarkStart w:id="200" w:name="_Toc185688105"/>
      <w:bookmarkStart w:id="201" w:name="_Toc185946316"/>
      <w:bookmarkStart w:id="202" w:name="_Toc185946364"/>
      <w:r w:rsidR="009071AC" w:rsidRPr="00E20BEC">
        <w:rPr>
          <w:rStyle w:val="Vnbnnidung4"/>
          <w:rFonts w:ascii="Times New Roman" w:hAnsi="Times New Roman"/>
          <w:color w:val="000000" w:themeColor="text1"/>
          <w:sz w:val="28"/>
        </w:rPr>
        <w:lastRenderedPageBreak/>
        <w:t>C</w:t>
      </w:r>
      <w:r w:rsidR="00CF2269" w:rsidRPr="00E20BEC">
        <w:rPr>
          <w:rStyle w:val="Vnbnnidung4"/>
          <w:rFonts w:ascii="Times New Roman" w:hAnsi="Times New Roman"/>
          <w:color w:val="000000" w:themeColor="text1"/>
          <w:sz w:val="28"/>
        </w:rPr>
        <w:t>HƯƠNG</w:t>
      </w:r>
      <w:r w:rsidR="009071AC" w:rsidRPr="00E20BEC">
        <w:rPr>
          <w:rStyle w:val="Vnbnnidung4"/>
          <w:rFonts w:ascii="Times New Roman" w:hAnsi="Times New Roman"/>
          <w:color w:val="000000" w:themeColor="text1"/>
          <w:sz w:val="28"/>
        </w:rPr>
        <w:t xml:space="preserve"> III</w:t>
      </w:r>
      <w:r w:rsidR="00CF2269" w:rsidRPr="00E20BEC">
        <w:rPr>
          <w:rStyle w:val="Vnbnnidung4"/>
          <w:rFonts w:ascii="Times New Roman" w:hAnsi="Times New Roman"/>
          <w:color w:val="000000" w:themeColor="text1"/>
          <w:sz w:val="28"/>
        </w:rPr>
        <w:t xml:space="preserve">: </w:t>
      </w:r>
      <w:r w:rsidR="00E2615A" w:rsidRPr="00E20BEC">
        <w:rPr>
          <w:rStyle w:val="Vnbnnidung4"/>
          <w:rFonts w:ascii="Times New Roman" w:hAnsi="Times New Roman"/>
          <w:color w:val="000000" w:themeColor="text1"/>
          <w:sz w:val="28"/>
        </w:rPr>
        <w:t>KẾT QUẢ HOÀN THÀNH CÁC CÔNG TRÌNH, BIỆN PHÁP BẢO VỆ MÔI TRƯỜNG CỦA CƠ SỞ</w:t>
      </w:r>
      <w:bookmarkEnd w:id="197"/>
      <w:bookmarkEnd w:id="198"/>
      <w:bookmarkEnd w:id="199"/>
      <w:bookmarkEnd w:id="200"/>
      <w:bookmarkEnd w:id="201"/>
      <w:bookmarkEnd w:id="202"/>
    </w:p>
    <w:p w:rsidR="00501D64" w:rsidRPr="00E20BEC" w:rsidRDefault="00501D64" w:rsidP="00247E56">
      <w:pPr>
        <w:pStyle w:val="Heading1"/>
        <w:numPr>
          <w:ilvl w:val="0"/>
          <w:numId w:val="0"/>
        </w:numPr>
        <w:spacing w:after="0" w:line="288" w:lineRule="auto"/>
        <w:jc w:val="both"/>
        <w:rPr>
          <w:rStyle w:val="Vnbnnidung4"/>
          <w:rFonts w:ascii="Times New Roman" w:hAnsi="Times New Roman"/>
          <w:color w:val="000000" w:themeColor="text1"/>
          <w:sz w:val="28"/>
        </w:rPr>
      </w:pPr>
      <w:bookmarkStart w:id="203" w:name="_Toc99993739"/>
      <w:bookmarkStart w:id="204" w:name="_Toc99996053"/>
      <w:bookmarkStart w:id="205" w:name="_Toc99996100"/>
      <w:bookmarkStart w:id="206" w:name="_Toc100058953"/>
      <w:bookmarkStart w:id="207" w:name="_Toc100063889"/>
      <w:bookmarkStart w:id="208" w:name="_Toc100124024"/>
      <w:bookmarkStart w:id="209" w:name="_Toc105014595"/>
      <w:bookmarkStart w:id="210" w:name="_Toc105015367"/>
      <w:bookmarkStart w:id="211" w:name="_Toc115251149"/>
      <w:bookmarkStart w:id="212" w:name="_Toc117862116"/>
      <w:bookmarkStart w:id="213" w:name="_Toc117867791"/>
      <w:bookmarkStart w:id="214" w:name="_Toc177372030"/>
      <w:bookmarkStart w:id="215" w:name="_Toc179576059"/>
      <w:bookmarkStart w:id="216" w:name="_Toc181718711"/>
      <w:bookmarkStart w:id="217" w:name="_Toc185688106"/>
      <w:bookmarkStart w:id="218" w:name="_Toc185946317"/>
      <w:bookmarkStart w:id="219" w:name="_Toc185946365"/>
      <w:r w:rsidRPr="00E20BEC">
        <w:rPr>
          <w:rStyle w:val="Vnbnnidung4"/>
          <w:rFonts w:ascii="Times New Roman" w:hAnsi="Times New Roman"/>
          <w:color w:val="000000" w:themeColor="text1"/>
          <w:sz w:val="28"/>
        </w:rPr>
        <w:t>3</w:t>
      </w:r>
      <w:r w:rsidR="00230E6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1</w:t>
      </w:r>
      <w:r w:rsidR="00230E6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Công trình, biện pháp thoát nước mưa, thu gom và xử lý nước thải</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501D64" w:rsidRPr="00E20BEC" w:rsidRDefault="00501D64" w:rsidP="00247E56">
      <w:pPr>
        <w:spacing w:before="120" w:after="0" w:line="288" w:lineRule="auto"/>
        <w:rPr>
          <w:rStyle w:val="Vnbnnidung4"/>
          <w:b/>
          <w:i/>
          <w:color w:val="000000" w:themeColor="text1"/>
        </w:rPr>
      </w:pPr>
      <w:bookmarkStart w:id="220" w:name="_Toc100063890"/>
      <w:bookmarkStart w:id="221" w:name="_Toc100124025"/>
      <w:bookmarkStart w:id="222" w:name="_Toc105014596"/>
      <w:bookmarkStart w:id="223" w:name="_Toc105015368"/>
      <w:bookmarkStart w:id="224" w:name="_Toc115251150"/>
      <w:bookmarkStart w:id="225" w:name="_Toc117862117"/>
      <w:bookmarkStart w:id="226" w:name="_Toc117867792"/>
      <w:bookmarkStart w:id="227" w:name="_Toc140643208"/>
      <w:bookmarkStart w:id="228" w:name="_Toc140646211"/>
      <w:r w:rsidRPr="00E20BEC">
        <w:rPr>
          <w:rStyle w:val="Vnbnnidung4"/>
          <w:b/>
          <w:i/>
          <w:color w:val="000000" w:themeColor="text1"/>
        </w:rPr>
        <w:t>3</w:t>
      </w:r>
      <w:r w:rsidR="00230E6E" w:rsidRPr="00E20BEC">
        <w:rPr>
          <w:rStyle w:val="Vnbnnidung4"/>
          <w:b/>
          <w:i/>
          <w:color w:val="000000" w:themeColor="text1"/>
        </w:rPr>
        <w:t>.</w:t>
      </w:r>
      <w:r w:rsidRPr="00E20BEC">
        <w:rPr>
          <w:rStyle w:val="Vnbnnidung4"/>
          <w:b/>
          <w:i/>
          <w:color w:val="000000" w:themeColor="text1"/>
        </w:rPr>
        <w:t>1</w:t>
      </w:r>
      <w:r w:rsidR="00230E6E" w:rsidRPr="00E20BEC">
        <w:rPr>
          <w:rStyle w:val="Vnbnnidung4"/>
          <w:b/>
          <w:i/>
          <w:color w:val="000000" w:themeColor="text1"/>
        </w:rPr>
        <w:t>.</w:t>
      </w:r>
      <w:r w:rsidRPr="00E20BEC">
        <w:rPr>
          <w:rStyle w:val="Vnbnnidung4"/>
          <w:b/>
          <w:i/>
          <w:color w:val="000000" w:themeColor="text1"/>
        </w:rPr>
        <w:t>1</w:t>
      </w:r>
      <w:r w:rsidR="00230E6E" w:rsidRPr="00E20BEC">
        <w:rPr>
          <w:rStyle w:val="Vnbnnidung4"/>
          <w:b/>
          <w:i/>
          <w:color w:val="000000" w:themeColor="text1"/>
        </w:rPr>
        <w:t>.</w:t>
      </w:r>
      <w:r w:rsidRPr="00E20BEC">
        <w:rPr>
          <w:rStyle w:val="Vnbnnidung4"/>
          <w:b/>
          <w:i/>
          <w:color w:val="000000" w:themeColor="text1"/>
        </w:rPr>
        <w:t xml:space="preserve"> Thu gom, thoát nước mưa</w:t>
      </w:r>
      <w:bookmarkEnd w:id="220"/>
      <w:bookmarkEnd w:id="221"/>
      <w:bookmarkEnd w:id="222"/>
      <w:bookmarkEnd w:id="223"/>
      <w:bookmarkEnd w:id="224"/>
      <w:bookmarkEnd w:id="225"/>
      <w:bookmarkEnd w:id="226"/>
      <w:bookmarkEnd w:id="227"/>
      <w:bookmarkEnd w:id="228"/>
    </w:p>
    <w:p w:rsidR="00942D31" w:rsidRPr="00E20BEC" w:rsidRDefault="002C010A" w:rsidP="00247E56">
      <w:pPr>
        <w:tabs>
          <w:tab w:val="left" w:pos="8280"/>
        </w:tabs>
        <w:spacing w:before="120" w:after="0" w:line="288" w:lineRule="auto"/>
        <w:ind w:firstLine="567"/>
        <w:jc w:val="both"/>
        <w:rPr>
          <w:rFonts w:eastAsia="Times New Roman" w:cs="Times New Roman"/>
          <w:color w:val="000000" w:themeColor="text1"/>
          <w:spacing w:val="-2"/>
          <w:szCs w:val="28"/>
          <w:lang w:val="pt-BR"/>
        </w:rPr>
      </w:pPr>
      <w:bookmarkStart w:id="229" w:name="_Toc116998281"/>
      <w:bookmarkStart w:id="230" w:name="_Toc116998420"/>
      <w:bookmarkStart w:id="231" w:name="_Toc117750014"/>
      <w:bookmarkStart w:id="232" w:name="_Toc117750543"/>
      <w:bookmarkStart w:id="233" w:name="_Toc117862121"/>
      <w:bookmarkStart w:id="234" w:name="_Toc117867796"/>
      <w:bookmarkStart w:id="235" w:name="_Toc140643212"/>
      <w:bookmarkStart w:id="236" w:name="_Toc140646215"/>
      <w:bookmarkStart w:id="237" w:name="_Toc241335598"/>
      <w:bookmarkStart w:id="238" w:name="_Toc241340550"/>
      <w:bookmarkStart w:id="239" w:name="_Toc333822235"/>
      <w:bookmarkStart w:id="240" w:name="_Toc335202795"/>
      <w:bookmarkStart w:id="241" w:name="_Toc351100880"/>
      <w:r w:rsidRPr="00E20BEC">
        <w:rPr>
          <w:rFonts w:eastAsia="DengXian" w:cs="Times New Roman"/>
          <w:bCs/>
          <w:color w:val="000000" w:themeColor="text1"/>
          <w:szCs w:val="28"/>
          <w:lang w:eastAsia="zh-CN"/>
        </w:rPr>
        <w:t xml:space="preserve">Toàn bộ Cơ sở đều có mái che kiên cố, nên nước mưa trên mái của </w:t>
      </w:r>
      <w:r w:rsidR="00096FC1" w:rsidRPr="00E20BEC">
        <w:rPr>
          <w:rFonts w:eastAsia="DengXian" w:cs="Times New Roman"/>
          <w:bCs/>
          <w:color w:val="000000" w:themeColor="text1"/>
          <w:szCs w:val="28"/>
          <w:lang w:eastAsia="zh-CN"/>
        </w:rPr>
        <w:t>Cơ sở</w:t>
      </w:r>
      <w:r w:rsidRPr="00E20BEC">
        <w:rPr>
          <w:rFonts w:eastAsia="DengXian" w:cs="Times New Roman"/>
          <w:bCs/>
          <w:color w:val="000000" w:themeColor="text1"/>
          <w:szCs w:val="28"/>
          <w:lang w:eastAsia="zh-CN"/>
        </w:rPr>
        <w:t xml:space="preserve"> được thu gom qua hệ thống máng thu và ống đứng bằng nhựa uPVC </w:t>
      </w:r>
      <w:r w:rsidRPr="00E20BEC">
        <w:rPr>
          <w:rFonts w:eastAsia="DengXian" w:cs="Times New Roman"/>
          <w:bCs/>
          <w:color w:val="000000" w:themeColor="text1"/>
          <w:szCs w:val="28"/>
          <w:lang w:eastAsia="zh-CN"/>
        </w:rPr>
        <w:sym w:font="Symbol" w:char="F0C6"/>
      </w:r>
      <w:r w:rsidRPr="00E20BEC">
        <w:rPr>
          <w:rFonts w:eastAsia="DengXian" w:cs="Times New Roman"/>
          <w:bCs/>
          <w:color w:val="000000" w:themeColor="text1"/>
          <w:szCs w:val="28"/>
          <w:lang w:eastAsia="zh-CN"/>
        </w:rPr>
        <w:t xml:space="preserve">90 rồi theo mương dẫn chảy vào hệ thống thoát nước đô thị thành phố Đông Hà trên đường </w:t>
      </w:r>
      <w:r w:rsidR="00D03A41" w:rsidRPr="00E20BEC">
        <w:rPr>
          <w:rFonts w:eastAsia="DengXian" w:cs="Times New Roman"/>
          <w:noProof/>
          <w:color w:val="000000" w:themeColor="text1"/>
          <w:szCs w:val="28"/>
        </w:rPr>
        <mc:AlternateContent>
          <mc:Choice Requires="wpc">
            <w:drawing>
              <wp:anchor distT="0" distB="0" distL="114300" distR="114300" simplePos="0" relativeHeight="251831296" behindDoc="0" locked="0" layoutInCell="1" allowOverlap="1" wp14:anchorId="3B24E10B" wp14:editId="10DA3F29">
                <wp:simplePos x="0" y="0"/>
                <wp:positionH relativeFrom="character">
                  <wp:posOffset>-107135</wp:posOffset>
                </wp:positionH>
                <wp:positionV relativeFrom="line">
                  <wp:posOffset>183579</wp:posOffset>
                </wp:positionV>
                <wp:extent cx="6065520" cy="854927"/>
                <wp:effectExtent l="0" t="0" r="0" b="0"/>
                <wp:wrapNone/>
                <wp:docPr id="484" name="Canvas 4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4" name="Rectangle 163"/>
                        <wps:cNvSpPr>
                          <a:spLocks noChangeArrowheads="1"/>
                        </wps:cNvSpPr>
                        <wps:spPr bwMode="auto">
                          <a:xfrm>
                            <a:off x="2358249" y="197933"/>
                            <a:ext cx="1520392" cy="23045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5F9" w:rsidRPr="00BE5A62" w:rsidRDefault="00BA15F9" w:rsidP="00BE5A62">
                              <w:pPr>
                                <w:spacing w:after="0" w:line="240" w:lineRule="auto"/>
                                <w:jc w:val="center"/>
                                <w:rPr>
                                  <w:rFonts w:cs="Times New Roman"/>
                                  <w:color w:val="0033CC"/>
                                  <w:sz w:val="24"/>
                                  <w:szCs w:val="24"/>
                                </w:rPr>
                              </w:pPr>
                              <w:r w:rsidRPr="00BE5A62">
                                <w:rPr>
                                  <w:rFonts w:cs="Times New Roman"/>
                                  <w:color w:val="0000FF"/>
                                  <w:sz w:val="24"/>
                                  <w:szCs w:val="24"/>
                                </w:rPr>
                                <w:t>Ống nhựa</w:t>
                              </w:r>
                              <w:r w:rsidRPr="00BE5A62">
                                <w:rPr>
                                  <w:rFonts w:cs="Times New Roman"/>
                                  <w:color w:val="0033CC"/>
                                  <w:sz w:val="24"/>
                                  <w:szCs w:val="24"/>
                                </w:rPr>
                                <w:t xml:space="preserve"> PVC</w:t>
                              </w:r>
                              <w:r w:rsidRPr="00BE5A62">
                                <w:rPr>
                                  <w:rFonts w:cs="Times New Roman"/>
                                  <w:color w:val="0033CC"/>
                                  <w:sz w:val="24"/>
                                  <w:szCs w:val="24"/>
                                </w:rPr>
                                <w:sym w:font="Symbol" w:char="F0C6"/>
                              </w:r>
                              <w:r w:rsidRPr="00BE5A62">
                                <w:rPr>
                                  <w:rFonts w:cs="Times New Roman"/>
                                  <w:color w:val="0033CC"/>
                                  <w:sz w:val="24"/>
                                  <w:szCs w:val="24"/>
                                </w:rPr>
                                <w:t>90</w:t>
                              </w:r>
                            </w:p>
                          </w:txbxContent>
                        </wps:txbx>
                        <wps:bodyPr rot="0" vert="horz" wrap="square" lIns="18000" tIns="10800" rIns="18000" bIns="10800" anchor="t" anchorCtr="0" upright="1">
                          <a:noAutofit/>
                        </wps:bodyPr>
                      </wps:wsp>
                      <wps:wsp>
                        <wps:cNvPr id="475" name="Rectangle 164"/>
                        <wps:cNvSpPr>
                          <a:spLocks noChangeArrowheads="1"/>
                        </wps:cNvSpPr>
                        <wps:spPr bwMode="auto">
                          <a:xfrm>
                            <a:off x="84455" y="175630"/>
                            <a:ext cx="1066165" cy="54269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5F9" w:rsidRPr="00BE5A62" w:rsidRDefault="00BA15F9" w:rsidP="00BE5A62">
                              <w:pPr>
                                <w:spacing w:before="80" w:after="0" w:line="240" w:lineRule="auto"/>
                                <w:jc w:val="center"/>
                                <w:rPr>
                                  <w:rFonts w:cs="Times New Roman"/>
                                  <w:color w:val="0000FF"/>
                                  <w:sz w:val="26"/>
                                  <w:szCs w:val="26"/>
                                </w:rPr>
                              </w:pPr>
                              <w:r w:rsidRPr="00BE5A62">
                                <w:rPr>
                                  <w:rFonts w:cs="Times New Roman"/>
                                  <w:color w:val="0000FF"/>
                                  <w:sz w:val="26"/>
                                  <w:szCs w:val="26"/>
                                </w:rPr>
                                <w:t>Nước mưa trên mái che</w:t>
                              </w:r>
                            </w:p>
                          </w:txbxContent>
                        </wps:txbx>
                        <wps:bodyPr rot="0" vert="horz" wrap="square" lIns="18000" tIns="10800" rIns="18000" bIns="10800" anchor="t" anchorCtr="0" upright="1">
                          <a:noAutofit/>
                        </wps:bodyPr>
                      </wps:wsp>
                      <wps:wsp>
                        <wps:cNvPr id="477" name="Rectangle 166"/>
                        <wps:cNvSpPr>
                          <a:spLocks noChangeArrowheads="1"/>
                        </wps:cNvSpPr>
                        <wps:spPr bwMode="auto">
                          <a:xfrm>
                            <a:off x="3878641" y="175630"/>
                            <a:ext cx="1694800" cy="54269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5F9" w:rsidRPr="009D6078" w:rsidRDefault="00BA15F9" w:rsidP="00BE5A62">
                              <w:pPr>
                                <w:spacing w:before="120"/>
                                <w:jc w:val="center"/>
                                <w:rPr>
                                  <w:rFonts w:cs="Times New Roman"/>
                                  <w:color w:val="0000FF"/>
                                </w:rPr>
                              </w:pPr>
                              <w:r w:rsidRPr="00BE5A62">
                                <w:rPr>
                                  <w:rFonts w:cs="Times New Roman"/>
                                  <w:color w:val="0000FF"/>
                                  <w:sz w:val="26"/>
                                  <w:szCs w:val="26"/>
                                </w:rPr>
                                <w:t>Hệ thống thoát nướ</w:t>
                              </w:r>
                              <w:r>
                                <w:rPr>
                                  <w:rFonts w:cs="Times New Roman"/>
                                  <w:color w:val="0000FF"/>
                                  <w:sz w:val="26"/>
                                  <w:szCs w:val="26"/>
                                </w:rPr>
                                <w:t>c</w:t>
                              </w:r>
                              <w:r w:rsidRPr="00BE5A62">
                                <w:rPr>
                                  <w:rFonts w:cs="Times New Roman"/>
                                  <w:color w:val="0000FF"/>
                                  <w:sz w:val="26"/>
                                  <w:szCs w:val="26"/>
                                </w:rPr>
                                <w:t xml:space="preserve"> thành</w:t>
                              </w:r>
                              <w:r w:rsidRPr="009D6078">
                                <w:rPr>
                                  <w:rFonts w:cs="Times New Roman"/>
                                  <w:color w:val="0000FF"/>
                                </w:rPr>
                                <w:t xml:space="preserve"> phố Đông Hà</w:t>
                              </w:r>
                            </w:p>
                          </w:txbxContent>
                        </wps:txbx>
                        <wps:bodyPr rot="0" vert="horz" wrap="square" lIns="18000" tIns="10800" rIns="18000" bIns="10800" anchor="t" anchorCtr="0" upright="1">
                          <a:noAutofit/>
                        </wps:bodyPr>
                      </wps:wsp>
                      <wps:wsp>
                        <wps:cNvPr id="478" name="Line 167"/>
                        <wps:cNvCnPr/>
                        <wps:spPr bwMode="auto">
                          <a:xfrm>
                            <a:off x="1150620" y="459740"/>
                            <a:ext cx="46672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0" name="Rectangle 169"/>
                        <wps:cNvSpPr>
                          <a:spLocks noChangeArrowheads="1"/>
                        </wps:cNvSpPr>
                        <wps:spPr bwMode="auto">
                          <a:xfrm>
                            <a:off x="1617345" y="175630"/>
                            <a:ext cx="679125" cy="54269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5F9" w:rsidRPr="00BE5A62" w:rsidRDefault="00BA15F9" w:rsidP="00BE5A62">
                              <w:pPr>
                                <w:spacing w:before="80" w:after="0" w:line="240" w:lineRule="auto"/>
                                <w:jc w:val="center"/>
                                <w:rPr>
                                  <w:rFonts w:cs="Times New Roman"/>
                                  <w:color w:val="0000FF"/>
                                  <w:sz w:val="26"/>
                                  <w:szCs w:val="26"/>
                                </w:rPr>
                              </w:pPr>
                              <w:r w:rsidRPr="00BE5A62">
                                <w:rPr>
                                  <w:rFonts w:cs="Times New Roman"/>
                                  <w:color w:val="0000FF"/>
                                  <w:sz w:val="26"/>
                                  <w:szCs w:val="26"/>
                                </w:rPr>
                                <w:t>Máng thu</w:t>
                              </w:r>
                            </w:p>
                          </w:txbxContent>
                        </wps:txbx>
                        <wps:bodyPr rot="0" vert="horz" wrap="square" lIns="18000" tIns="10800" rIns="18000" bIns="10800" anchor="t" anchorCtr="0" upright="1">
                          <a:noAutofit/>
                        </wps:bodyPr>
                      </wps:wsp>
                      <wps:wsp>
                        <wps:cNvPr id="481" name="Line 170"/>
                        <wps:cNvCnPr/>
                        <wps:spPr bwMode="auto">
                          <a:xfrm>
                            <a:off x="2296470" y="459105"/>
                            <a:ext cx="15544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w14:anchorId="3B24E10B" id="Canvas 484" o:spid="_x0000_s1051" editas="canvas" style="position:absolute;margin-left:-8.45pt;margin-top:14.45pt;width:477.6pt;height:67.3pt;z-index:251831296;mso-position-horizontal-relative:char;mso-position-vertical-relative:line" coordsize="60655,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width:60655;height:8547;visibility:visible;mso-wrap-style:square">
                  <v:fill o:detectmouseclick="t"/>
                  <v:path o:connecttype="none"/>
                </v:shape>
                <v:rect id="Rectangle 163" o:spid="_x0000_s1053" style="position:absolute;left:23582;top:1979;width:15204;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" stroked="f">
                  <v:textbox inset=".5mm,.3mm,.5mm,.3mm">
                    <w:txbxContent>
                      <w:p w:rsidR="00BA15F9" w:rsidRPr="00BE5A62" w:rsidRDefault="00BA15F9" w:rsidP="00BE5A62">
                        <w:pPr>
                          <w:spacing w:after="0" w:line="240" w:lineRule="auto"/>
                          <w:jc w:val="center"/>
                          <w:rPr>
                            <w:rFonts w:cs="Times New Roman"/>
                            <w:color w:val="0033CC"/>
                            <w:sz w:val="24"/>
                            <w:szCs w:val="24"/>
                          </w:rPr>
                        </w:pPr>
                        <w:r w:rsidRPr="00BE5A62">
                          <w:rPr>
                            <w:rFonts w:cs="Times New Roman"/>
                            <w:color w:val="0000FF"/>
                            <w:sz w:val="24"/>
                            <w:szCs w:val="24"/>
                          </w:rPr>
                          <w:t>Ống nhựa</w:t>
                        </w:r>
                        <w:r w:rsidRPr="00BE5A62">
                          <w:rPr>
                            <w:rFonts w:cs="Times New Roman"/>
                            <w:color w:val="0033CC"/>
                            <w:sz w:val="24"/>
                            <w:szCs w:val="24"/>
                          </w:rPr>
                          <w:t xml:space="preserve"> PVC</w:t>
                        </w:r>
                        <w:r w:rsidRPr="00BE5A62">
                          <w:rPr>
                            <w:rFonts w:cs="Times New Roman"/>
                            <w:color w:val="0033CC"/>
                            <w:sz w:val="24"/>
                            <w:szCs w:val="24"/>
                          </w:rPr>
                          <w:sym w:font="Symbol" w:char="F0C6"/>
                        </w:r>
                        <w:r w:rsidRPr="00BE5A62">
                          <w:rPr>
                            <w:rFonts w:cs="Times New Roman"/>
                            <w:color w:val="0033CC"/>
                            <w:sz w:val="24"/>
                            <w:szCs w:val="24"/>
                          </w:rPr>
                          <w:t>90</w:t>
                        </w:r>
                      </w:p>
                    </w:txbxContent>
                  </v:textbox>
                </v:rect>
                <v:rect id="Rectangle 164" o:spid="_x0000_s1054" style="position:absolute;left:844;top:1756;width:10662;height:5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">
                  <v:textbox inset=".5mm,.3mm,.5mm,.3mm">
                    <w:txbxContent>
                      <w:p w:rsidR="00BA15F9" w:rsidRPr="00BE5A62" w:rsidRDefault="00BA15F9" w:rsidP="00BE5A62">
                        <w:pPr>
                          <w:spacing w:before="80" w:after="0" w:line="240" w:lineRule="auto"/>
                          <w:jc w:val="center"/>
                          <w:rPr>
                            <w:rFonts w:cs="Times New Roman"/>
                            <w:color w:val="0000FF"/>
                            <w:sz w:val="26"/>
                            <w:szCs w:val="26"/>
                          </w:rPr>
                        </w:pPr>
                        <w:r w:rsidRPr="00BE5A62">
                          <w:rPr>
                            <w:rFonts w:cs="Times New Roman"/>
                            <w:color w:val="0000FF"/>
                            <w:sz w:val="26"/>
                            <w:szCs w:val="26"/>
                          </w:rPr>
                          <w:t>Nước mưa trên mái che</w:t>
                        </w:r>
                      </w:p>
                    </w:txbxContent>
                  </v:textbox>
                </v:rect>
                <v:rect id="Rectangle 166" o:spid="_x0000_s1055" style="position:absolute;left:38786;top:1756;width:16948;height:5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">
                  <v:textbox inset=".5mm,.3mm,.5mm,.3mm">
                    <w:txbxContent>
                      <w:p w:rsidR="00BA15F9" w:rsidRPr="009D6078" w:rsidRDefault="00BA15F9" w:rsidP="00BE5A62">
                        <w:pPr>
                          <w:spacing w:before="120"/>
                          <w:jc w:val="center"/>
                          <w:rPr>
                            <w:rFonts w:cs="Times New Roman"/>
                            <w:color w:val="0000FF"/>
                          </w:rPr>
                        </w:pPr>
                        <w:r w:rsidRPr="00BE5A62">
                          <w:rPr>
                            <w:rFonts w:cs="Times New Roman"/>
                            <w:color w:val="0000FF"/>
                            <w:sz w:val="26"/>
                            <w:szCs w:val="26"/>
                          </w:rPr>
                          <w:t>Hệ thống thoát nướ</w:t>
                        </w:r>
                        <w:r>
                          <w:rPr>
                            <w:rFonts w:cs="Times New Roman"/>
                            <w:color w:val="0000FF"/>
                            <w:sz w:val="26"/>
                            <w:szCs w:val="26"/>
                          </w:rPr>
                          <w:t>c</w:t>
                        </w:r>
                        <w:r w:rsidRPr="00BE5A62">
                          <w:rPr>
                            <w:rFonts w:cs="Times New Roman"/>
                            <w:color w:val="0000FF"/>
                            <w:sz w:val="26"/>
                            <w:szCs w:val="26"/>
                          </w:rPr>
                          <w:t xml:space="preserve"> thành</w:t>
                        </w:r>
                        <w:r w:rsidRPr="009D6078">
                          <w:rPr>
                            <w:rFonts w:cs="Times New Roman"/>
                            <w:color w:val="0000FF"/>
                          </w:rPr>
                          <w:t xml:space="preserve"> phố Đông Hà</w:t>
                        </w:r>
                      </w:p>
                    </w:txbxContent>
                  </v:textbox>
                </v:rect>
                <v:line id="Line 167" o:spid="_x0000_s1056" style="position:absolute;visibility:visible;mso-wrap-style:square" from="11506,4597" to="16173,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">
                  <v:stroke endarrow="block"/>
                </v:line>
                <v:rect id="Rectangle 169" o:spid="_x0000_s1057" style="position:absolute;left:16173;top:1756;width:6791;height:5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">
                  <v:textbox inset=".5mm,.3mm,.5mm,.3mm">
                    <w:txbxContent>
                      <w:p w:rsidR="00BA15F9" w:rsidRPr="00BE5A62" w:rsidRDefault="00BA15F9" w:rsidP="00BE5A62">
                        <w:pPr>
                          <w:spacing w:before="80" w:after="0" w:line="240" w:lineRule="auto"/>
                          <w:jc w:val="center"/>
                          <w:rPr>
                            <w:rFonts w:cs="Times New Roman"/>
                            <w:color w:val="0000FF"/>
                            <w:sz w:val="26"/>
                            <w:szCs w:val="26"/>
                          </w:rPr>
                        </w:pPr>
                        <w:r w:rsidRPr="00BE5A62">
                          <w:rPr>
                            <w:rFonts w:cs="Times New Roman"/>
                            <w:color w:val="0000FF"/>
                            <w:sz w:val="26"/>
                            <w:szCs w:val="26"/>
                          </w:rPr>
                          <w:t>Máng thu</w:t>
                        </w:r>
                      </w:p>
                    </w:txbxContent>
                  </v:textbox>
                </v:rect>
                <v:line id="Line 170" o:spid="_x0000_s1058" style="position:absolute;visibility:visible;mso-wrap-style:square" from="22964,4591" to="38509,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">
                  <v:stroke endarrow="block"/>
                </v:line>
                <w10:wrap anchory="line"/>
              </v:group>
            </w:pict>
          </mc:Fallback>
        </mc:AlternateContent>
      </w:r>
      <w:r w:rsidRPr="00E20BEC">
        <w:rPr>
          <w:rFonts w:eastAsia="DengXian" w:cs="Times New Roman"/>
          <w:bCs/>
          <w:color w:val="000000" w:themeColor="text1"/>
          <w:szCs w:val="28"/>
          <w:lang w:eastAsia="zh-CN"/>
        </w:rPr>
        <w:t>Lê Quý Đôn.</w:t>
      </w:r>
      <w:r w:rsidR="008A0588" w:rsidRPr="00E20BEC">
        <w:rPr>
          <w:rFonts w:eastAsia="DengXian" w:cs="Times New Roman"/>
          <w:bCs/>
          <w:color w:val="000000" w:themeColor="text1"/>
          <w:szCs w:val="28"/>
          <w:lang w:eastAsia="zh-CN"/>
        </w:rPr>
        <w:t xml:space="preserve"> </w:t>
      </w:r>
      <w:r w:rsidR="00942D31" w:rsidRPr="00E20BEC">
        <w:rPr>
          <w:rFonts w:eastAsia="Times New Roman" w:cs="Times New Roman"/>
          <w:color w:val="000000" w:themeColor="text1"/>
          <w:spacing w:val="-2"/>
          <w:szCs w:val="28"/>
          <w:lang w:val="pt-BR"/>
        </w:rPr>
        <w:t>Hệ thống thu gom, thoát nước mưa tại Cơ sở như sau:</w:t>
      </w:r>
    </w:p>
    <w:p w:rsidR="00BE5A62" w:rsidRPr="00E20BEC" w:rsidRDefault="00BE5A62" w:rsidP="00247E56">
      <w:pPr>
        <w:widowControl w:val="0"/>
        <w:autoSpaceDE w:val="0"/>
        <w:autoSpaceDN w:val="0"/>
        <w:adjustRightInd w:val="0"/>
        <w:spacing w:before="120" w:after="0" w:line="288" w:lineRule="auto"/>
        <w:ind w:right="-23" w:firstLine="567"/>
        <w:jc w:val="both"/>
        <w:rPr>
          <w:rFonts w:eastAsia="Times New Roman" w:cs="Times New Roman"/>
          <w:color w:val="000000" w:themeColor="text1"/>
          <w:spacing w:val="-2"/>
          <w:szCs w:val="28"/>
          <w:lang w:val="pt-BR"/>
        </w:rPr>
      </w:pPr>
    </w:p>
    <w:p w:rsidR="00BE5A62" w:rsidRPr="00E20BEC" w:rsidRDefault="00BE5A62" w:rsidP="00247E56">
      <w:pPr>
        <w:widowControl w:val="0"/>
        <w:autoSpaceDE w:val="0"/>
        <w:autoSpaceDN w:val="0"/>
        <w:adjustRightInd w:val="0"/>
        <w:spacing w:before="120" w:after="0" w:line="288" w:lineRule="auto"/>
        <w:ind w:right="-23" w:firstLine="567"/>
        <w:jc w:val="both"/>
        <w:rPr>
          <w:rFonts w:eastAsia="Times New Roman" w:cs="Times New Roman"/>
          <w:color w:val="000000" w:themeColor="text1"/>
          <w:spacing w:val="-2"/>
          <w:szCs w:val="28"/>
          <w:lang w:val="pt-BR"/>
        </w:rPr>
      </w:pPr>
    </w:p>
    <w:p w:rsidR="00BE5A62" w:rsidRPr="00E20BEC" w:rsidRDefault="00BE5A62" w:rsidP="002F1D32">
      <w:pPr>
        <w:pStyle w:val="Normal1"/>
        <w:spacing w:line="288" w:lineRule="auto"/>
        <w:jc w:val="center"/>
        <w:outlineLvl w:val="0"/>
        <w:rPr>
          <w:rFonts w:cs="Times New Roman"/>
          <w:b/>
          <w:color w:val="000000" w:themeColor="text1"/>
          <w:sz w:val="28"/>
          <w:szCs w:val="28"/>
        </w:rPr>
      </w:pPr>
      <w:bookmarkStart w:id="242" w:name="_Toc185688056"/>
      <w:bookmarkStart w:id="243" w:name="_Toc185946318"/>
      <w:bookmarkStart w:id="244" w:name="_Toc185946366"/>
      <w:r w:rsidRPr="00E20BEC">
        <w:rPr>
          <w:rFonts w:cs="Times New Roman"/>
          <w:b/>
          <w:color w:val="000000" w:themeColor="text1"/>
          <w:sz w:val="28"/>
          <w:szCs w:val="28"/>
        </w:rPr>
        <w:t xml:space="preserve">Hình </w:t>
      </w:r>
      <w:r w:rsidR="002F1D32" w:rsidRPr="00E20BEC">
        <w:rPr>
          <w:rFonts w:cs="Times New Roman"/>
          <w:b/>
          <w:color w:val="000000" w:themeColor="text1"/>
          <w:sz w:val="28"/>
          <w:szCs w:val="28"/>
        </w:rPr>
        <w:t>2</w:t>
      </w:r>
      <w:r w:rsidRPr="00E20BEC">
        <w:rPr>
          <w:rFonts w:cs="Times New Roman"/>
          <w:b/>
          <w:color w:val="000000" w:themeColor="text1"/>
          <w:sz w:val="28"/>
          <w:szCs w:val="28"/>
        </w:rPr>
        <w:t xml:space="preserve">: Sơ đồ thu gom, thoát nước mưa của </w:t>
      </w:r>
      <w:r w:rsidR="00096FC1" w:rsidRPr="00E20BEC">
        <w:rPr>
          <w:rFonts w:cs="Times New Roman"/>
          <w:b/>
          <w:color w:val="000000" w:themeColor="text1"/>
          <w:sz w:val="28"/>
          <w:szCs w:val="28"/>
        </w:rPr>
        <w:t>Cơ sở</w:t>
      </w:r>
      <w:bookmarkEnd w:id="242"/>
      <w:bookmarkEnd w:id="243"/>
      <w:bookmarkEnd w:id="244"/>
    </w:p>
    <w:p w:rsidR="00501D64" w:rsidRPr="00E20BEC" w:rsidRDefault="00501D64" w:rsidP="00247E56">
      <w:pPr>
        <w:spacing w:before="120" w:after="0" w:line="288" w:lineRule="auto"/>
        <w:rPr>
          <w:rStyle w:val="Vnbnnidung4"/>
          <w:b/>
          <w:i/>
          <w:color w:val="000000" w:themeColor="text1"/>
        </w:rPr>
      </w:pPr>
      <w:r w:rsidRPr="00E20BEC">
        <w:rPr>
          <w:rStyle w:val="Vnbnnidung4"/>
          <w:b/>
          <w:i/>
          <w:color w:val="000000" w:themeColor="text1"/>
        </w:rPr>
        <w:t>3</w:t>
      </w:r>
      <w:r w:rsidR="00230E6E" w:rsidRPr="00E20BEC">
        <w:rPr>
          <w:rStyle w:val="Vnbnnidung4"/>
          <w:b/>
          <w:i/>
          <w:color w:val="000000" w:themeColor="text1"/>
        </w:rPr>
        <w:t>.</w:t>
      </w:r>
      <w:r w:rsidRPr="00E20BEC">
        <w:rPr>
          <w:rStyle w:val="Vnbnnidung4"/>
          <w:b/>
          <w:i/>
          <w:color w:val="000000" w:themeColor="text1"/>
        </w:rPr>
        <w:t>1</w:t>
      </w:r>
      <w:r w:rsidR="00230E6E" w:rsidRPr="00E20BEC">
        <w:rPr>
          <w:rStyle w:val="Vnbnnidung4"/>
          <w:b/>
          <w:i/>
          <w:color w:val="000000" w:themeColor="text1"/>
        </w:rPr>
        <w:t>.</w:t>
      </w:r>
      <w:r w:rsidRPr="00E20BEC">
        <w:rPr>
          <w:rStyle w:val="Vnbnnidung4"/>
          <w:b/>
          <w:i/>
          <w:color w:val="000000" w:themeColor="text1"/>
        </w:rPr>
        <w:t>2</w:t>
      </w:r>
      <w:r w:rsidR="00230E6E" w:rsidRPr="00E20BEC">
        <w:rPr>
          <w:rStyle w:val="Vnbnnidung4"/>
          <w:b/>
          <w:i/>
          <w:color w:val="000000" w:themeColor="text1"/>
        </w:rPr>
        <w:t>.</w:t>
      </w:r>
      <w:r w:rsidRPr="00E20BEC">
        <w:rPr>
          <w:rStyle w:val="Vnbnnidung4"/>
          <w:b/>
          <w:i/>
          <w:color w:val="000000" w:themeColor="text1"/>
        </w:rPr>
        <w:t xml:space="preserve"> Thu gom, xử lý nước thải sinh hoạt</w:t>
      </w:r>
      <w:bookmarkEnd w:id="229"/>
      <w:bookmarkEnd w:id="230"/>
      <w:bookmarkEnd w:id="231"/>
      <w:bookmarkEnd w:id="232"/>
      <w:bookmarkEnd w:id="233"/>
      <w:bookmarkEnd w:id="234"/>
      <w:bookmarkEnd w:id="235"/>
      <w:bookmarkEnd w:id="236"/>
    </w:p>
    <w:p w:rsidR="000D194A" w:rsidRPr="00E20BEC" w:rsidRDefault="000D194A" w:rsidP="00247E56">
      <w:pPr>
        <w:spacing w:before="120" w:after="0" w:line="288" w:lineRule="auto"/>
        <w:ind w:firstLine="576"/>
        <w:jc w:val="both"/>
        <w:rPr>
          <w:rFonts w:cs="Times New Roman"/>
          <w:color w:val="000000" w:themeColor="text1"/>
          <w:szCs w:val="28"/>
        </w:rPr>
      </w:pPr>
      <w:r w:rsidRPr="00E20BEC">
        <w:rPr>
          <w:rFonts w:cs="Times New Roman"/>
          <w:color w:val="000000" w:themeColor="text1"/>
          <w:szCs w:val="28"/>
        </w:rPr>
        <w:t>- Nguồn</w:t>
      </w:r>
      <w:r w:rsidR="006E61EB" w:rsidRPr="00E20BEC">
        <w:rPr>
          <w:rFonts w:cs="Times New Roman"/>
          <w:color w:val="000000" w:themeColor="text1"/>
          <w:szCs w:val="28"/>
        </w:rPr>
        <w:t xml:space="preserve"> và </w:t>
      </w:r>
      <w:r w:rsidR="003C2633" w:rsidRPr="00E20BEC">
        <w:rPr>
          <w:rFonts w:cs="Times New Roman"/>
          <w:color w:val="000000" w:themeColor="text1"/>
          <w:szCs w:val="28"/>
        </w:rPr>
        <w:t>tải</w:t>
      </w:r>
      <w:r w:rsidR="006E61EB" w:rsidRPr="00E20BEC">
        <w:rPr>
          <w:rFonts w:cs="Times New Roman"/>
          <w:color w:val="000000" w:themeColor="text1"/>
          <w:szCs w:val="28"/>
        </w:rPr>
        <w:t xml:space="preserve"> lượng</w:t>
      </w:r>
      <w:r w:rsidRPr="00E20BEC">
        <w:rPr>
          <w:rFonts w:cs="Times New Roman"/>
          <w:color w:val="000000" w:themeColor="text1"/>
          <w:szCs w:val="28"/>
        </w:rPr>
        <w:t xml:space="preserve"> phát sinh: </w:t>
      </w:r>
    </w:p>
    <w:p w:rsidR="003C2633" w:rsidRPr="00E20BEC" w:rsidRDefault="003C2633" w:rsidP="006E61EB">
      <w:pPr>
        <w:pStyle w:val="Vnbnnidung0"/>
        <w:widowControl/>
        <w:tabs>
          <w:tab w:val="left" w:pos="1425"/>
        </w:tabs>
        <w:adjustRightInd w:val="0"/>
        <w:snapToGrid w:val="0"/>
        <w:spacing w:before="120" w:after="0" w:line="288" w:lineRule="auto"/>
        <w:ind w:firstLine="561"/>
        <w:jc w:val="both"/>
        <w:rPr>
          <w:color w:val="000000" w:themeColor="text1"/>
          <w:spacing w:val="-2"/>
          <w:szCs w:val="28"/>
        </w:rPr>
      </w:pPr>
      <w:r w:rsidRPr="00E20BEC">
        <w:rPr>
          <w:color w:val="000000" w:themeColor="text1"/>
          <w:szCs w:val="28"/>
        </w:rPr>
        <w:t xml:space="preserve">+ Nguồn phát sinh: </w:t>
      </w:r>
      <w:r w:rsidR="000D194A" w:rsidRPr="00E20BEC">
        <w:rPr>
          <w:color w:val="000000" w:themeColor="text1"/>
          <w:szCs w:val="28"/>
        </w:rPr>
        <w:t xml:space="preserve">Nước thải sinh hoạt tại </w:t>
      </w:r>
      <w:r w:rsidR="00096FC1" w:rsidRPr="00E20BEC">
        <w:rPr>
          <w:color w:val="000000" w:themeColor="text1"/>
          <w:szCs w:val="28"/>
        </w:rPr>
        <w:t>Cơ sở</w:t>
      </w:r>
      <w:r w:rsidR="000D194A" w:rsidRPr="00E20BEC">
        <w:rPr>
          <w:color w:val="000000" w:themeColor="text1"/>
          <w:szCs w:val="28"/>
        </w:rPr>
        <w:t xml:space="preserve"> phát sinh từ </w:t>
      </w:r>
      <w:r w:rsidR="005F1B85" w:rsidRPr="00E20BEC">
        <w:rPr>
          <w:color w:val="000000" w:themeColor="text1"/>
          <w:spacing w:val="-2"/>
          <w:szCs w:val="28"/>
        </w:rPr>
        <w:t xml:space="preserve">sinh hoạt </w:t>
      </w:r>
      <w:r w:rsidR="005F1B85" w:rsidRPr="00E20BEC">
        <w:rPr>
          <w:rStyle w:val="fontstyle01"/>
          <w:color w:val="000000" w:themeColor="text1"/>
          <w:sz w:val="28"/>
          <w:szCs w:val="28"/>
        </w:rPr>
        <w:t>cán bộ y bác sỹ, bệnh nhân, người nhà bệnh nhân, gồm: P</w:t>
      </w:r>
      <w:r w:rsidR="005F1B85" w:rsidRPr="00E20BEC">
        <w:rPr>
          <w:color w:val="000000" w:themeColor="text1"/>
          <w:spacing w:val="-2"/>
          <w:szCs w:val="28"/>
        </w:rPr>
        <w:t>hòng khám (</w:t>
      </w:r>
      <w:r w:rsidR="0018272E">
        <w:rPr>
          <w:color w:val="000000" w:themeColor="text1"/>
          <w:spacing w:val="-2"/>
          <w:szCs w:val="28"/>
        </w:rPr>
        <w:t>23</w:t>
      </w:r>
      <w:r w:rsidR="005F1B85" w:rsidRPr="00E20BEC">
        <w:rPr>
          <w:color w:val="000000" w:themeColor="text1"/>
          <w:spacing w:val="-2"/>
          <w:szCs w:val="28"/>
        </w:rPr>
        <w:t xml:space="preserve"> người) và bệnh nhân đến khám (khoảng 55 lượt/ngày)</w:t>
      </w:r>
      <w:r w:rsidR="00901275" w:rsidRPr="00E20BEC">
        <w:rPr>
          <w:color w:val="000000" w:themeColor="text1"/>
          <w:spacing w:val="-2"/>
          <w:szCs w:val="28"/>
        </w:rPr>
        <w:t>.</w:t>
      </w:r>
      <w:r w:rsidR="008F0F83" w:rsidRPr="00E20BEC">
        <w:rPr>
          <w:color w:val="000000" w:themeColor="text1"/>
          <w:spacing w:val="-2"/>
          <w:szCs w:val="28"/>
        </w:rPr>
        <w:t xml:space="preserve"> </w:t>
      </w:r>
    </w:p>
    <w:p w:rsidR="00AF3A24" w:rsidRPr="00E20BEC" w:rsidRDefault="003C2633" w:rsidP="00AF3A24">
      <w:pPr>
        <w:pStyle w:val="Vnbnnidung0"/>
        <w:widowControl/>
        <w:tabs>
          <w:tab w:val="left" w:pos="1425"/>
        </w:tabs>
        <w:adjustRightInd w:val="0"/>
        <w:snapToGrid w:val="0"/>
        <w:spacing w:before="120" w:after="0" w:line="288" w:lineRule="auto"/>
        <w:ind w:firstLine="561"/>
        <w:jc w:val="both"/>
        <w:rPr>
          <w:color w:val="000000" w:themeColor="text1"/>
          <w:spacing w:val="-2"/>
          <w:szCs w:val="28"/>
        </w:rPr>
      </w:pPr>
      <w:r w:rsidRPr="00E20BEC">
        <w:rPr>
          <w:color w:val="000000" w:themeColor="text1"/>
          <w:spacing w:val="-2"/>
          <w:szCs w:val="28"/>
        </w:rPr>
        <w:t xml:space="preserve">+ Tải lượng: </w:t>
      </w:r>
      <w:r w:rsidR="00096FC1" w:rsidRPr="00E20BEC">
        <w:rPr>
          <w:color w:val="000000" w:themeColor="text1"/>
          <w:spacing w:val="-2"/>
          <w:szCs w:val="28"/>
        </w:rPr>
        <w:t>Cơ sở</w:t>
      </w:r>
      <w:r w:rsidR="006E61EB" w:rsidRPr="00E20BEC">
        <w:rPr>
          <w:color w:val="000000" w:themeColor="text1"/>
          <w:spacing w:val="-2"/>
          <w:szCs w:val="28"/>
        </w:rPr>
        <w:t xml:space="preserve"> không có giường bệnh lưu trú, không có nhà ăn, nhân viên không ở lại qua đêm, một số nhân viên chỉ nghỉ lại buổ</w:t>
      </w:r>
      <w:r w:rsidR="00F15D05">
        <w:rPr>
          <w:color w:val="000000" w:themeColor="text1"/>
          <w:spacing w:val="-2"/>
          <w:szCs w:val="28"/>
        </w:rPr>
        <w:t>i trưa</w:t>
      </w:r>
      <w:r w:rsidR="00FC2566" w:rsidRPr="00E20BEC">
        <w:rPr>
          <w:color w:val="000000" w:themeColor="text1"/>
          <w:spacing w:val="-2"/>
          <w:szCs w:val="28"/>
        </w:rPr>
        <w:t>. Tổng lượng nước sử dụng thực tế là 1,0m</w:t>
      </w:r>
      <w:r w:rsidR="00FC2566" w:rsidRPr="00E20BEC">
        <w:rPr>
          <w:color w:val="000000" w:themeColor="text1"/>
          <w:spacing w:val="-2"/>
          <w:szCs w:val="28"/>
          <w:vertAlign w:val="superscript"/>
        </w:rPr>
        <w:t>3</w:t>
      </w:r>
      <w:r w:rsidR="00F23ADA">
        <w:rPr>
          <w:color w:val="000000" w:themeColor="text1"/>
          <w:spacing w:val="-2"/>
          <w:szCs w:val="28"/>
        </w:rPr>
        <w:t>/ngày, trong đó, lượng nước sử dụng cho khám, chữa bệnh (từ phòng xét nghiệm và phòng răng) khoảng 20 – 30 lít/ngày. Do vậy,</w:t>
      </w:r>
      <w:r w:rsidR="00FC2566" w:rsidRPr="00E20BEC">
        <w:rPr>
          <w:color w:val="000000" w:themeColor="text1"/>
          <w:spacing w:val="-2"/>
          <w:szCs w:val="28"/>
        </w:rPr>
        <w:t xml:space="preserve"> lượng nước thải sinh hoạt phát sinh là 0,</w:t>
      </w:r>
      <w:r w:rsidR="00D03A41" w:rsidRPr="00E20BEC">
        <w:rPr>
          <w:color w:val="000000" w:themeColor="text1"/>
          <w:spacing w:val="-2"/>
          <w:szCs w:val="28"/>
        </w:rPr>
        <w:t>9</w:t>
      </w:r>
      <w:r w:rsidR="00F23ADA">
        <w:rPr>
          <w:color w:val="000000" w:themeColor="text1"/>
          <w:spacing w:val="-2"/>
          <w:szCs w:val="28"/>
        </w:rPr>
        <w:t>7</w:t>
      </w:r>
      <w:r w:rsidR="00FC2566" w:rsidRPr="00E20BEC">
        <w:rPr>
          <w:color w:val="000000" w:themeColor="text1"/>
          <w:spacing w:val="-2"/>
          <w:szCs w:val="28"/>
        </w:rPr>
        <w:t>m</w:t>
      </w:r>
      <w:r w:rsidR="00FC2566" w:rsidRPr="00E20BEC">
        <w:rPr>
          <w:color w:val="000000" w:themeColor="text1"/>
          <w:spacing w:val="-2"/>
          <w:szCs w:val="28"/>
          <w:vertAlign w:val="superscript"/>
        </w:rPr>
        <w:t>3</w:t>
      </w:r>
      <w:r w:rsidR="00FC2566" w:rsidRPr="00E20BEC">
        <w:rPr>
          <w:color w:val="000000" w:themeColor="text1"/>
          <w:spacing w:val="-2"/>
          <w:szCs w:val="28"/>
        </w:rPr>
        <w:t>/ngày (</w:t>
      </w:r>
      <w:r w:rsidR="00511057" w:rsidRPr="00E20BEC">
        <w:rPr>
          <w:color w:val="000000" w:themeColor="text1"/>
          <w:spacing w:val="-2"/>
          <w:szCs w:val="28"/>
        </w:rPr>
        <w:t>lượng thải bằng 100% lượng sử dụng)</w:t>
      </w:r>
      <w:r w:rsidR="006E61EB" w:rsidRPr="00E20BEC">
        <w:rPr>
          <w:color w:val="000000" w:themeColor="text1"/>
          <w:spacing w:val="-2"/>
          <w:szCs w:val="28"/>
        </w:rPr>
        <w:t>.</w:t>
      </w:r>
    </w:p>
    <w:p w:rsidR="00FA0014" w:rsidRPr="00E20BEC" w:rsidRDefault="00AF3A24" w:rsidP="00AF3A24">
      <w:pPr>
        <w:pStyle w:val="Vnbnnidung0"/>
        <w:widowControl/>
        <w:tabs>
          <w:tab w:val="left" w:pos="1425"/>
        </w:tabs>
        <w:adjustRightInd w:val="0"/>
        <w:snapToGrid w:val="0"/>
        <w:spacing w:before="120" w:after="0" w:line="288" w:lineRule="auto"/>
        <w:ind w:firstLine="561"/>
        <w:jc w:val="both"/>
        <w:rPr>
          <w:color w:val="000000" w:themeColor="text1"/>
          <w:szCs w:val="28"/>
          <w:lang w:val="vi-VN"/>
        </w:rPr>
      </w:pPr>
      <w:r w:rsidRPr="00E20BEC">
        <w:rPr>
          <w:color w:val="000000" w:themeColor="text1"/>
          <w:szCs w:val="28"/>
        </w:rPr>
        <w:t xml:space="preserve">- Biện pháp: </w:t>
      </w:r>
      <w:r w:rsidR="00096FC1" w:rsidRPr="00E20BEC">
        <w:rPr>
          <w:color w:val="000000" w:themeColor="text1"/>
          <w:szCs w:val="28"/>
        </w:rPr>
        <w:t>Cơ sở</w:t>
      </w:r>
      <w:r w:rsidRPr="00E20BEC">
        <w:rPr>
          <w:color w:val="000000" w:themeColor="text1"/>
          <w:szCs w:val="28"/>
        </w:rPr>
        <w:t xml:space="preserve"> </w:t>
      </w:r>
      <w:r w:rsidR="00AA7C28" w:rsidRPr="00E20BEC">
        <w:rPr>
          <w:color w:val="000000" w:themeColor="text1"/>
          <w:szCs w:val="28"/>
        </w:rPr>
        <w:t>đ</w:t>
      </w:r>
      <w:r w:rsidR="00501D64" w:rsidRPr="00E20BEC">
        <w:rPr>
          <w:color w:val="000000" w:themeColor="text1"/>
          <w:szCs w:val="28"/>
          <w:lang w:val="vi-VN"/>
        </w:rPr>
        <w:t xml:space="preserve">ã xây dựng </w:t>
      </w:r>
      <w:r w:rsidR="00942D31" w:rsidRPr="00E20BEC">
        <w:rPr>
          <w:color w:val="000000" w:themeColor="text1"/>
          <w:szCs w:val="28"/>
        </w:rPr>
        <w:t xml:space="preserve">01 </w:t>
      </w:r>
      <w:r w:rsidR="00501D64" w:rsidRPr="00E20BEC">
        <w:rPr>
          <w:color w:val="000000" w:themeColor="text1"/>
          <w:szCs w:val="28"/>
          <w:lang w:val="vi-VN"/>
        </w:rPr>
        <w:t xml:space="preserve">bể tự hoại 3 ngăn </w:t>
      </w:r>
      <w:r w:rsidR="00275427" w:rsidRPr="00E20BEC">
        <w:rPr>
          <w:color w:val="000000" w:themeColor="text1"/>
          <w:szCs w:val="28"/>
        </w:rPr>
        <w:t xml:space="preserve">có </w:t>
      </w:r>
      <w:r w:rsidR="00501D64" w:rsidRPr="00E20BEC">
        <w:rPr>
          <w:color w:val="000000" w:themeColor="text1"/>
          <w:szCs w:val="28"/>
          <w:lang w:val="vi-VN"/>
        </w:rPr>
        <w:t>thể</w:t>
      </w:r>
      <w:r w:rsidR="009D4735" w:rsidRPr="00E20BEC">
        <w:rPr>
          <w:color w:val="000000" w:themeColor="text1"/>
          <w:szCs w:val="28"/>
          <w:lang w:val="vi-VN"/>
        </w:rPr>
        <w:t xml:space="preserve"> tích </w:t>
      </w:r>
      <w:r w:rsidR="00C95443" w:rsidRPr="00E20BEC">
        <w:rPr>
          <w:color w:val="000000" w:themeColor="text1"/>
          <w:szCs w:val="28"/>
        </w:rPr>
        <w:t>5</w:t>
      </w:r>
      <w:r w:rsidR="00960DC2" w:rsidRPr="00E20BEC">
        <w:rPr>
          <w:color w:val="000000" w:themeColor="text1"/>
          <w:szCs w:val="28"/>
        </w:rPr>
        <w:t>,0</w:t>
      </w:r>
      <w:r w:rsidR="00501D64" w:rsidRPr="00E20BEC">
        <w:rPr>
          <w:color w:val="000000" w:themeColor="text1"/>
          <w:szCs w:val="28"/>
          <w:lang w:val="vi-VN"/>
        </w:rPr>
        <w:t>m</w:t>
      </w:r>
      <w:r w:rsidR="00501D64" w:rsidRPr="00E20BEC">
        <w:rPr>
          <w:color w:val="000000" w:themeColor="text1"/>
          <w:szCs w:val="28"/>
          <w:vertAlign w:val="superscript"/>
          <w:lang w:val="vi-VN"/>
        </w:rPr>
        <w:t>3</w:t>
      </w:r>
      <w:r w:rsidR="00501D64" w:rsidRPr="00E20BEC">
        <w:rPr>
          <w:color w:val="000000" w:themeColor="text1"/>
          <w:szCs w:val="28"/>
          <w:lang w:val="vi-VN"/>
        </w:rPr>
        <w:t>, kết cấu BTCT</w:t>
      </w:r>
      <w:r w:rsidR="007F29CE" w:rsidRPr="00E20BEC">
        <w:rPr>
          <w:color w:val="000000" w:themeColor="text1"/>
          <w:szCs w:val="28"/>
        </w:rPr>
        <w:t>.</w:t>
      </w:r>
      <w:r w:rsidR="00501D64" w:rsidRPr="00E20BEC">
        <w:rPr>
          <w:color w:val="000000" w:themeColor="text1"/>
          <w:szCs w:val="28"/>
          <w:lang w:val="vi-VN"/>
        </w:rPr>
        <w:t xml:space="preserve"> </w:t>
      </w:r>
      <w:r w:rsidR="002928D0" w:rsidRPr="00E20BEC">
        <w:rPr>
          <w:color w:val="000000" w:themeColor="text1"/>
          <w:szCs w:val="28"/>
          <w:lang w:val="vi-VN"/>
        </w:rPr>
        <w:t xml:space="preserve">Nước thải sau khi qua bể tự hoại 3 ngăn tự thấm ra môi trường đất trong khuôn viên </w:t>
      </w:r>
      <w:r w:rsidR="00096FC1" w:rsidRPr="00E20BEC">
        <w:rPr>
          <w:color w:val="000000" w:themeColor="text1"/>
          <w:szCs w:val="28"/>
        </w:rPr>
        <w:t>Cơ sở</w:t>
      </w:r>
      <w:r w:rsidR="002928D0" w:rsidRPr="00E20BEC">
        <w:rPr>
          <w:color w:val="000000" w:themeColor="text1"/>
          <w:szCs w:val="28"/>
          <w:lang w:val="vi-VN"/>
        </w:rPr>
        <w:t>.</w:t>
      </w:r>
      <w:r w:rsidR="002928D0" w:rsidRPr="00E20BEC">
        <w:rPr>
          <w:color w:val="000000" w:themeColor="text1"/>
          <w:szCs w:val="28"/>
        </w:rPr>
        <w:t xml:space="preserve"> </w:t>
      </w:r>
      <w:r w:rsidR="002928D0" w:rsidRPr="00E20BEC">
        <w:rPr>
          <w:color w:val="000000" w:themeColor="text1"/>
          <w:szCs w:val="28"/>
          <w:lang w:val="it-IT"/>
        </w:rPr>
        <w:t>Phần bùn thải được hợp đồng với đơn vị có năng lực hút bỏ, xử lý định kỳ 3 - 5 năm/lần</w:t>
      </w:r>
      <w:r w:rsidR="002928D0" w:rsidRPr="00E20BEC">
        <w:rPr>
          <w:color w:val="000000" w:themeColor="text1"/>
          <w:szCs w:val="28"/>
        </w:rPr>
        <w:t xml:space="preserve">. </w:t>
      </w:r>
    </w:p>
    <w:p w:rsidR="00D45F9C" w:rsidRPr="00E20BEC" w:rsidRDefault="00D45F9C">
      <w:pPr>
        <w:rPr>
          <w:rFonts w:cs="Times New Roman"/>
          <w:color w:val="000000" w:themeColor="text1"/>
          <w:szCs w:val="28"/>
          <w:lang w:val="vi-VN"/>
        </w:rPr>
      </w:pPr>
      <w:r w:rsidRPr="00E20BEC">
        <w:rPr>
          <w:rFonts w:cs="Times New Roman"/>
          <w:color w:val="000000" w:themeColor="text1"/>
          <w:szCs w:val="28"/>
          <w:lang w:val="vi-VN"/>
        </w:rPr>
        <w:br w:type="page"/>
      </w:r>
    </w:p>
    <w:p w:rsidR="00501D64" w:rsidRPr="00E20BEC" w:rsidRDefault="00E66FB5" w:rsidP="00247E56">
      <w:pPr>
        <w:spacing w:before="120" w:after="0" w:line="288" w:lineRule="auto"/>
        <w:ind w:firstLine="576"/>
        <w:jc w:val="both"/>
        <w:rPr>
          <w:rFonts w:cs="Times New Roman"/>
          <w:color w:val="000000" w:themeColor="text1"/>
          <w:szCs w:val="28"/>
        </w:rPr>
      </w:pPr>
      <w:r w:rsidRPr="00E20BEC">
        <w:rPr>
          <w:rFonts w:cs="Times New Roman"/>
          <w:noProof/>
          <w:color w:val="000000" w:themeColor="text1"/>
          <w:szCs w:val="28"/>
        </w:rPr>
        <w:lastRenderedPageBreak/>
        <w:drawing>
          <wp:anchor distT="0" distB="0" distL="114300" distR="114300" simplePos="0" relativeHeight="251599872" behindDoc="0" locked="0" layoutInCell="1" allowOverlap="1" wp14:anchorId="1FB5CB68" wp14:editId="1C492183">
            <wp:simplePos x="0" y="0"/>
            <wp:positionH relativeFrom="column">
              <wp:posOffset>384810</wp:posOffset>
            </wp:positionH>
            <wp:positionV relativeFrom="paragraph">
              <wp:posOffset>234315</wp:posOffset>
            </wp:positionV>
            <wp:extent cx="3745230" cy="254317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8" cstate="print">
                      <a:extLst>
                        <a:ext uri="{28A0092B-C50C-407E-A947-70E740481C1C}">
                          <a14:useLocalDpi xmlns:a14="http://schemas.microsoft.com/office/drawing/2010/main" val="0"/>
                        </a:ext>
                      </a:extLst>
                    </a:blip>
                    <a:srcRect l="9212" r="10434" b="6801"/>
                    <a:stretch>
                      <a:fillRect/>
                    </a:stretch>
                  </pic:blipFill>
                  <pic:spPr bwMode="auto">
                    <a:xfrm>
                      <a:off x="0" y="0"/>
                      <a:ext cx="3745230" cy="2543175"/>
                    </a:xfrm>
                    <a:prstGeom prst="rect">
                      <a:avLst/>
                    </a:prstGeom>
                    <a:noFill/>
                    <a:ln>
                      <a:noFill/>
                    </a:ln>
                  </pic:spPr>
                </pic:pic>
              </a:graphicData>
            </a:graphic>
          </wp:anchor>
        </w:drawing>
      </w:r>
      <w:r w:rsidR="00501D64" w:rsidRPr="00E20BEC">
        <w:rPr>
          <w:rFonts w:cs="Times New Roman"/>
          <w:color w:val="000000" w:themeColor="text1"/>
          <w:szCs w:val="28"/>
          <w:lang w:val="vi-VN"/>
        </w:rPr>
        <w:t>Mô hình bể tự hoại như sau:</w:t>
      </w:r>
      <w:bookmarkEnd w:id="237"/>
      <w:bookmarkEnd w:id="238"/>
      <w:bookmarkEnd w:id="239"/>
      <w:bookmarkEnd w:id="240"/>
      <w:bookmarkEnd w:id="241"/>
    </w:p>
    <w:p w:rsidR="00501D64" w:rsidRPr="00E20BEC" w:rsidRDefault="00F329F9" w:rsidP="00247E56">
      <w:pPr>
        <w:spacing w:before="120" w:after="0" w:line="288" w:lineRule="auto"/>
        <w:ind w:firstLine="576"/>
        <w:rPr>
          <w:rFonts w:cs="Times New Roman"/>
          <w:b/>
          <w:color w:val="000000" w:themeColor="text1"/>
          <w:szCs w:val="28"/>
          <w:lang w:val="vi-VN"/>
        </w:rPr>
      </w:pPr>
      <w:r w:rsidRPr="00E20BEC">
        <w:rPr>
          <w:rFonts w:cs="Times New Roman"/>
          <w:noProof/>
          <w:color w:val="000000" w:themeColor="text1"/>
          <w:szCs w:val="28"/>
        </w:rPr>
        <mc:AlternateContent>
          <mc:Choice Requires="wps">
            <w:drawing>
              <wp:anchor distT="0" distB="0" distL="114300" distR="114300" simplePos="0" relativeHeight="251625472" behindDoc="0" locked="0" layoutInCell="1" allowOverlap="1" wp14:anchorId="3C975211" wp14:editId="143427DA">
                <wp:simplePos x="0" y="0"/>
                <wp:positionH relativeFrom="column">
                  <wp:posOffset>3896360</wp:posOffset>
                </wp:positionH>
                <wp:positionV relativeFrom="paragraph">
                  <wp:posOffset>17780</wp:posOffset>
                </wp:positionV>
                <wp:extent cx="1776730" cy="23463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730" cy="234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15F9" w:rsidRPr="00104A9A" w:rsidRDefault="00BA15F9" w:rsidP="00501D64">
                            <w:pPr>
                              <w:spacing w:after="0"/>
                              <w:rPr>
                                <w:sz w:val="26"/>
                                <w:szCs w:val="26"/>
                                <w:lang w:val="it-IT"/>
                              </w:rPr>
                            </w:pPr>
                            <w:r w:rsidRPr="00104A9A">
                              <w:rPr>
                                <w:sz w:val="26"/>
                                <w:szCs w:val="26"/>
                                <w:u w:val="single"/>
                                <w:lang w:val="it-IT"/>
                              </w:rPr>
                              <w:t>Ghi chú:</w:t>
                            </w:r>
                          </w:p>
                          <w:p w:rsidR="00BA15F9" w:rsidRPr="00104A9A" w:rsidRDefault="00BA15F9" w:rsidP="00501D64">
                            <w:pPr>
                              <w:tabs>
                                <w:tab w:val="left" w:pos="360"/>
                              </w:tabs>
                              <w:spacing w:after="0"/>
                              <w:rPr>
                                <w:sz w:val="26"/>
                                <w:szCs w:val="26"/>
                                <w:lang w:val="it-IT"/>
                              </w:rPr>
                            </w:pPr>
                            <w:r w:rsidRPr="00104A9A">
                              <w:rPr>
                                <w:sz w:val="26"/>
                                <w:szCs w:val="26"/>
                                <w:lang w:val="it-IT"/>
                              </w:rPr>
                              <w:t>I- Ống nước vào</w:t>
                            </w:r>
                          </w:p>
                          <w:p w:rsidR="00BA15F9" w:rsidRPr="00104A9A" w:rsidRDefault="00BA15F9" w:rsidP="00501D64">
                            <w:pPr>
                              <w:tabs>
                                <w:tab w:val="left" w:pos="360"/>
                              </w:tabs>
                              <w:spacing w:after="0"/>
                              <w:rPr>
                                <w:sz w:val="26"/>
                                <w:szCs w:val="26"/>
                                <w:lang w:val="it-IT"/>
                              </w:rPr>
                            </w:pPr>
                            <w:r w:rsidRPr="00104A9A">
                              <w:rPr>
                                <w:sz w:val="26"/>
                                <w:szCs w:val="26"/>
                                <w:lang w:val="it-IT"/>
                              </w:rPr>
                              <w:t>II- Ống nước ra</w:t>
                            </w:r>
                          </w:p>
                          <w:p w:rsidR="00BA15F9" w:rsidRPr="00104A9A" w:rsidRDefault="00BA15F9" w:rsidP="00501D64">
                            <w:pPr>
                              <w:tabs>
                                <w:tab w:val="left" w:pos="360"/>
                              </w:tabs>
                              <w:spacing w:after="0"/>
                              <w:rPr>
                                <w:sz w:val="26"/>
                                <w:szCs w:val="26"/>
                                <w:lang w:val="it-IT"/>
                              </w:rPr>
                            </w:pPr>
                            <w:r w:rsidRPr="00104A9A">
                              <w:rPr>
                                <w:sz w:val="26"/>
                                <w:szCs w:val="26"/>
                                <w:lang w:val="it-IT"/>
                              </w:rPr>
                              <w:t xml:space="preserve">III- Ống thoát khí </w:t>
                            </w:r>
                          </w:p>
                          <w:p w:rsidR="00BA15F9" w:rsidRPr="00104A9A" w:rsidRDefault="00BA15F9" w:rsidP="00501D64">
                            <w:pPr>
                              <w:tabs>
                                <w:tab w:val="left" w:pos="360"/>
                              </w:tabs>
                              <w:spacing w:after="0"/>
                              <w:rPr>
                                <w:sz w:val="26"/>
                                <w:szCs w:val="26"/>
                                <w:lang w:val="it-IT"/>
                              </w:rPr>
                            </w:pPr>
                            <w:r w:rsidRPr="00104A9A">
                              <w:rPr>
                                <w:sz w:val="26"/>
                                <w:szCs w:val="26"/>
                                <w:lang w:val="it-IT"/>
                              </w:rPr>
                              <w:t>IV- Nắp vệ sinh</w:t>
                            </w:r>
                          </w:p>
                          <w:p w:rsidR="00BA15F9" w:rsidRPr="00104A9A" w:rsidRDefault="00BA15F9" w:rsidP="00501D64">
                            <w:pPr>
                              <w:tabs>
                                <w:tab w:val="left" w:pos="360"/>
                              </w:tabs>
                              <w:spacing w:after="0"/>
                              <w:rPr>
                                <w:sz w:val="26"/>
                                <w:szCs w:val="26"/>
                                <w:lang w:val="it-IT"/>
                              </w:rPr>
                            </w:pPr>
                            <w:r w:rsidRPr="00104A9A">
                              <w:rPr>
                                <w:sz w:val="26"/>
                                <w:szCs w:val="26"/>
                                <w:lang w:val="it-IT"/>
                              </w:rPr>
                              <w:t>1. Ngăn chứa</w:t>
                            </w:r>
                          </w:p>
                          <w:p w:rsidR="00BA15F9" w:rsidRPr="00104A9A" w:rsidRDefault="00BA15F9" w:rsidP="00501D64">
                            <w:pPr>
                              <w:tabs>
                                <w:tab w:val="left" w:pos="360"/>
                              </w:tabs>
                              <w:spacing w:after="0"/>
                              <w:rPr>
                                <w:sz w:val="26"/>
                                <w:szCs w:val="26"/>
                                <w:lang w:val="it-IT"/>
                              </w:rPr>
                            </w:pPr>
                            <w:r w:rsidRPr="00104A9A">
                              <w:rPr>
                                <w:sz w:val="26"/>
                                <w:szCs w:val="26"/>
                                <w:lang w:val="it-IT"/>
                              </w:rPr>
                              <w:t>2. Ngăn lên men</w:t>
                            </w:r>
                          </w:p>
                          <w:p w:rsidR="00BA15F9" w:rsidRPr="00104A9A" w:rsidRDefault="00BA15F9" w:rsidP="00501D64">
                            <w:pPr>
                              <w:tabs>
                                <w:tab w:val="left" w:pos="360"/>
                              </w:tabs>
                              <w:spacing w:after="0"/>
                              <w:rPr>
                                <w:sz w:val="26"/>
                                <w:szCs w:val="26"/>
                                <w:lang w:val="it-IT"/>
                              </w:rPr>
                            </w:pPr>
                            <w:r w:rsidRPr="00104A9A">
                              <w:rPr>
                                <w:sz w:val="26"/>
                                <w:szCs w:val="26"/>
                                <w:lang w:val="it-IT"/>
                              </w:rPr>
                              <w:t>3. Ngăn lắng cặn</w:t>
                            </w:r>
                          </w:p>
                          <w:p w:rsidR="00BA15F9" w:rsidRPr="00104A9A" w:rsidRDefault="00BA15F9" w:rsidP="00501D64">
                            <w:pPr>
                              <w:tabs>
                                <w:tab w:val="left" w:pos="360"/>
                              </w:tabs>
                              <w:spacing w:after="0"/>
                              <w:rPr>
                                <w:sz w:val="26"/>
                                <w:szCs w:val="26"/>
                                <w:lang w:val="it-IT"/>
                              </w:rPr>
                            </w:pPr>
                            <w:r w:rsidRPr="00104A9A">
                              <w:rPr>
                                <w:sz w:val="26"/>
                                <w:szCs w:val="26"/>
                                <w:lang w:val="it-IT"/>
                              </w:rPr>
                              <w:t>4. Ngăn lọc theo ống dẫn ra môi trường.</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75211" id="_x0000_t202" coordsize="21600,21600" o:spt="202" path="m,l,21600r21600,l21600,xe">
                <v:stroke joinstyle="miter"/>
                <v:path gradientshapeok="t" o:connecttype="rect"/>
              </v:shapetype>
              <v:shape id="Text Box 2" o:spid="_x0000_s1059" type="#_x0000_t202" style="position:absolute;left:0;text-align:left;margin-left:306.8pt;margin-top:1.4pt;width:139.9pt;height:184.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xjhwIAABQ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" stroked="f">
                <v:textbox inset="0">
                  <w:txbxContent>
                    <w:p w:rsidR="00BA15F9" w:rsidRPr="00104A9A" w:rsidRDefault="00BA15F9" w:rsidP="00501D64">
                      <w:pPr>
                        <w:spacing w:after="0"/>
                        <w:rPr>
                          <w:sz w:val="26"/>
                          <w:szCs w:val="26"/>
                          <w:lang w:val="it-IT"/>
                        </w:rPr>
                      </w:pPr>
                      <w:r w:rsidRPr="00104A9A">
                        <w:rPr>
                          <w:sz w:val="26"/>
                          <w:szCs w:val="26"/>
                          <w:u w:val="single"/>
                          <w:lang w:val="it-IT"/>
                        </w:rPr>
                        <w:t>Ghi chú:</w:t>
                      </w:r>
                    </w:p>
                    <w:p w:rsidR="00BA15F9" w:rsidRPr="00104A9A" w:rsidRDefault="00BA15F9" w:rsidP="00501D64">
                      <w:pPr>
                        <w:tabs>
                          <w:tab w:val="left" w:pos="360"/>
                        </w:tabs>
                        <w:spacing w:after="0"/>
                        <w:rPr>
                          <w:sz w:val="26"/>
                          <w:szCs w:val="26"/>
                          <w:lang w:val="it-IT"/>
                        </w:rPr>
                      </w:pPr>
                      <w:r w:rsidRPr="00104A9A">
                        <w:rPr>
                          <w:sz w:val="26"/>
                          <w:szCs w:val="26"/>
                          <w:lang w:val="it-IT"/>
                        </w:rPr>
                        <w:t>I- Ống nước vào</w:t>
                      </w:r>
                    </w:p>
                    <w:p w:rsidR="00BA15F9" w:rsidRPr="00104A9A" w:rsidRDefault="00BA15F9" w:rsidP="00501D64">
                      <w:pPr>
                        <w:tabs>
                          <w:tab w:val="left" w:pos="360"/>
                        </w:tabs>
                        <w:spacing w:after="0"/>
                        <w:rPr>
                          <w:sz w:val="26"/>
                          <w:szCs w:val="26"/>
                          <w:lang w:val="it-IT"/>
                        </w:rPr>
                      </w:pPr>
                      <w:r w:rsidRPr="00104A9A">
                        <w:rPr>
                          <w:sz w:val="26"/>
                          <w:szCs w:val="26"/>
                          <w:lang w:val="it-IT"/>
                        </w:rPr>
                        <w:t>II- Ống nước ra</w:t>
                      </w:r>
                    </w:p>
                    <w:p w:rsidR="00BA15F9" w:rsidRPr="00104A9A" w:rsidRDefault="00BA15F9" w:rsidP="00501D64">
                      <w:pPr>
                        <w:tabs>
                          <w:tab w:val="left" w:pos="360"/>
                        </w:tabs>
                        <w:spacing w:after="0"/>
                        <w:rPr>
                          <w:sz w:val="26"/>
                          <w:szCs w:val="26"/>
                          <w:lang w:val="it-IT"/>
                        </w:rPr>
                      </w:pPr>
                      <w:r w:rsidRPr="00104A9A">
                        <w:rPr>
                          <w:sz w:val="26"/>
                          <w:szCs w:val="26"/>
                          <w:lang w:val="it-IT"/>
                        </w:rPr>
                        <w:t xml:space="preserve">III- Ống thoát khí </w:t>
                      </w:r>
                    </w:p>
                    <w:p w:rsidR="00BA15F9" w:rsidRPr="00104A9A" w:rsidRDefault="00BA15F9" w:rsidP="00501D64">
                      <w:pPr>
                        <w:tabs>
                          <w:tab w:val="left" w:pos="360"/>
                        </w:tabs>
                        <w:spacing w:after="0"/>
                        <w:rPr>
                          <w:sz w:val="26"/>
                          <w:szCs w:val="26"/>
                          <w:lang w:val="it-IT"/>
                        </w:rPr>
                      </w:pPr>
                      <w:r w:rsidRPr="00104A9A">
                        <w:rPr>
                          <w:sz w:val="26"/>
                          <w:szCs w:val="26"/>
                          <w:lang w:val="it-IT"/>
                        </w:rPr>
                        <w:t>IV- Nắp vệ sinh</w:t>
                      </w:r>
                    </w:p>
                    <w:p w:rsidR="00BA15F9" w:rsidRPr="00104A9A" w:rsidRDefault="00BA15F9" w:rsidP="00501D64">
                      <w:pPr>
                        <w:tabs>
                          <w:tab w:val="left" w:pos="360"/>
                        </w:tabs>
                        <w:spacing w:after="0"/>
                        <w:rPr>
                          <w:sz w:val="26"/>
                          <w:szCs w:val="26"/>
                          <w:lang w:val="it-IT"/>
                        </w:rPr>
                      </w:pPr>
                      <w:r w:rsidRPr="00104A9A">
                        <w:rPr>
                          <w:sz w:val="26"/>
                          <w:szCs w:val="26"/>
                          <w:lang w:val="it-IT"/>
                        </w:rPr>
                        <w:t>1. Ngăn chứa</w:t>
                      </w:r>
                    </w:p>
                    <w:p w:rsidR="00BA15F9" w:rsidRPr="00104A9A" w:rsidRDefault="00BA15F9" w:rsidP="00501D64">
                      <w:pPr>
                        <w:tabs>
                          <w:tab w:val="left" w:pos="360"/>
                        </w:tabs>
                        <w:spacing w:after="0"/>
                        <w:rPr>
                          <w:sz w:val="26"/>
                          <w:szCs w:val="26"/>
                          <w:lang w:val="it-IT"/>
                        </w:rPr>
                      </w:pPr>
                      <w:r w:rsidRPr="00104A9A">
                        <w:rPr>
                          <w:sz w:val="26"/>
                          <w:szCs w:val="26"/>
                          <w:lang w:val="it-IT"/>
                        </w:rPr>
                        <w:t>2. Ngăn lên men</w:t>
                      </w:r>
                    </w:p>
                    <w:p w:rsidR="00BA15F9" w:rsidRPr="00104A9A" w:rsidRDefault="00BA15F9" w:rsidP="00501D64">
                      <w:pPr>
                        <w:tabs>
                          <w:tab w:val="left" w:pos="360"/>
                        </w:tabs>
                        <w:spacing w:after="0"/>
                        <w:rPr>
                          <w:sz w:val="26"/>
                          <w:szCs w:val="26"/>
                          <w:lang w:val="it-IT"/>
                        </w:rPr>
                      </w:pPr>
                      <w:r w:rsidRPr="00104A9A">
                        <w:rPr>
                          <w:sz w:val="26"/>
                          <w:szCs w:val="26"/>
                          <w:lang w:val="it-IT"/>
                        </w:rPr>
                        <w:t>3. Ngăn lắng cặn</w:t>
                      </w:r>
                    </w:p>
                    <w:p w:rsidR="00BA15F9" w:rsidRPr="00104A9A" w:rsidRDefault="00BA15F9" w:rsidP="00501D64">
                      <w:pPr>
                        <w:tabs>
                          <w:tab w:val="left" w:pos="360"/>
                        </w:tabs>
                        <w:spacing w:after="0"/>
                        <w:rPr>
                          <w:sz w:val="26"/>
                          <w:szCs w:val="26"/>
                          <w:lang w:val="it-IT"/>
                        </w:rPr>
                      </w:pPr>
                      <w:r w:rsidRPr="00104A9A">
                        <w:rPr>
                          <w:sz w:val="26"/>
                          <w:szCs w:val="26"/>
                          <w:lang w:val="it-IT"/>
                        </w:rPr>
                        <w:t>4. Ngăn lọc theo ống dẫn ra môi trường.</w:t>
                      </w:r>
                    </w:p>
                  </w:txbxContent>
                </v:textbox>
              </v:shape>
            </w:pict>
          </mc:Fallback>
        </mc:AlternateContent>
      </w:r>
    </w:p>
    <w:p w:rsidR="00501D64" w:rsidRPr="00E20BEC" w:rsidRDefault="00501D64" w:rsidP="00247E56">
      <w:pPr>
        <w:spacing w:before="120" w:after="0" w:line="288" w:lineRule="auto"/>
        <w:rPr>
          <w:rFonts w:cs="Times New Roman"/>
          <w:color w:val="000000" w:themeColor="text1"/>
          <w:szCs w:val="28"/>
          <w:lang w:val="vi-VN"/>
        </w:rPr>
      </w:pPr>
    </w:p>
    <w:p w:rsidR="00501D64" w:rsidRPr="00E20BEC" w:rsidRDefault="00501D64" w:rsidP="00247E56">
      <w:pPr>
        <w:spacing w:before="120" w:after="0" w:line="288" w:lineRule="auto"/>
        <w:rPr>
          <w:rFonts w:cs="Times New Roman"/>
          <w:color w:val="000000" w:themeColor="text1"/>
          <w:szCs w:val="28"/>
          <w:lang w:val="vi-VN"/>
        </w:rPr>
      </w:pPr>
    </w:p>
    <w:p w:rsidR="00501D64" w:rsidRPr="00E20BEC" w:rsidRDefault="00501D64" w:rsidP="00247E56">
      <w:pPr>
        <w:spacing w:before="120" w:after="0" w:line="288" w:lineRule="auto"/>
        <w:rPr>
          <w:rFonts w:cs="Times New Roman"/>
          <w:color w:val="000000" w:themeColor="text1"/>
          <w:szCs w:val="28"/>
          <w:lang w:val="vi-VN"/>
        </w:rPr>
      </w:pPr>
    </w:p>
    <w:p w:rsidR="00230E6E" w:rsidRPr="00E20BEC" w:rsidRDefault="00230E6E" w:rsidP="00247E56">
      <w:pPr>
        <w:pStyle w:val="Title"/>
        <w:keepNext/>
        <w:outlineLvl w:val="0"/>
        <w:rPr>
          <w:rFonts w:cs="Times New Roman"/>
          <w:bCs w:val="0"/>
          <w:color w:val="000000" w:themeColor="text1"/>
          <w:kern w:val="28"/>
          <w:sz w:val="28"/>
          <w:szCs w:val="28"/>
          <w:lang w:val="es-ES"/>
        </w:rPr>
      </w:pPr>
      <w:bookmarkStart w:id="245" w:name="_Toc100389871"/>
      <w:bookmarkStart w:id="246" w:name="_Toc100390130"/>
      <w:bookmarkStart w:id="247" w:name="_Toc105016241"/>
      <w:bookmarkStart w:id="248" w:name="_Toc116564161"/>
      <w:bookmarkStart w:id="249" w:name="_Toc117748105"/>
      <w:bookmarkStart w:id="250" w:name="_Toc117749930"/>
      <w:bookmarkStart w:id="251" w:name="_Toc117750015"/>
      <w:bookmarkStart w:id="252" w:name="_Toc117750544"/>
      <w:bookmarkStart w:id="253" w:name="_Toc117860910"/>
      <w:bookmarkStart w:id="254" w:name="_Toc117862122"/>
      <w:bookmarkStart w:id="255" w:name="_Toc117867797"/>
      <w:bookmarkStart w:id="256" w:name="_Toc140643213"/>
      <w:bookmarkStart w:id="257" w:name="_Toc140646216"/>
    </w:p>
    <w:p w:rsidR="00942D31" w:rsidRPr="00E20BEC" w:rsidRDefault="00942D31" w:rsidP="00247E56">
      <w:pPr>
        <w:pStyle w:val="Title"/>
        <w:keepNext/>
        <w:outlineLvl w:val="0"/>
        <w:rPr>
          <w:rFonts w:cs="Times New Roman"/>
          <w:bCs w:val="0"/>
          <w:color w:val="000000" w:themeColor="text1"/>
          <w:kern w:val="28"/>
          <w:sz w:val="28"/>
          <w:szCs w:val="28"/>
          <w:lang w:val="es-ES"/>
        </w:rPr>
      </w:pPr>
    </w:p>
    <w:p w:rsidR="00942D31" w:rsidRPr="00E20BEC" w:rsidRDefault="00942D31" w:rsidP="00247E56">
      <w:pPr>
        <w:pStyle w:val="Title"/>
        <w:keepNext/>
        <w:outlineLvl w:val="0"/>
        <w:rPr>
          <w:rFonts w:cs="Times New Roman"/>
          <w:bCs w:val="0"/>
          <w:color w:val="000000" w:themeColor="text1"/>
          <w:kern w:val="28"/>
          <w:sz w:val="28"/>
          <w:szCs w:val="28"/>
          <w:lang w:val="es-ES"/>
        </w:rPr>
      </w:pPr>
    </w:p>
    <w:p w:rsidR="00FA0014" w:rsidRPr="00E20BEC" w:rsidRDefault="00FA0014" w:rsidP="00247E56">
      <w:pPr>
        <w:pStyle w:val="Normal1"/>
        <w:spacing w:line="288" w:lineRule="auto"/>
        <w:jc w:val="center"/>
        <w:outlineLvl w:val="0"/>
        <w:rPr>
          <w:rFonts w:cs="Times New Roman"/>
          <w:b/>
          <w:color w:val="000000" w:themeColor="text1"/>
          <w:sz w:val="28"/>
          <w:szCs w:val="28"/>
        </w:rPr>
      </w:pPr>
      <w:bookmarkStart w:id="258" w:name="_Toc144109429"/>
      <w:bookmarkStart w:id="259" w:name="_Toc176992641"/>
      <w:bookmarkStart w:id="260" w:name="_Toc177371956"/>
      <w:bookmarkStart w:id="261" w:name="_Toc179576124"/>
      <w:bookmarkStart w:id="262" w:name="_Toc180449947"/>
    </w:p>
    <w:p w:rsidR="00501D64" w:rsidRPr="00E20BEC" w:rsidRDefault="002F1D32" w:rsidP="00247E56">
      <w:pPr>
        <w:pStyle w:val="Normal1"/>
        <w:spacing w:line="288" w:lineRule="auto"/>
        <w:jc w:val="center"/>
        <w:outlineLvl w:val="0"/>
        <w:rPr>
          <w:rFonts w:cs="Times New Roman"/>
          <w:b/>
          <w:color w:val="000000" w:themeColor="text1"/>
          <w:sz w:val="28"/>
          <w:szCs w:val="28"/>
        </w:rPr>
      </w:pPr>
      <w:bookmarkStart w:id="263" w:name="_Toc181718264"/>
      <w:bookmarkStart w:id="264" w:name="_Toc181718344"/>
      <w:bookmarkStart w:id="265" w:name="_Toc185687804"/>
      <w:bookmarkStart w:id="266" w:name="_Toc185688057"/>
      <w:bookmarkStart w:id="267" w:name="_Toc185946319"/>
      <w:bookmarkStart w:id="268" w:name="_Toc185946367"/>
      <w:r w:rsidRPr="00E20BEC">
        <w:rPr>
          <w:rFonts w:cs="Times New Roman"/>
          <w:b/>
          <w:color w:val="000000" w:themeColor="text1"/>
          <w:sz w:val="28"/>
          <w:szCs w:val="28"/>
        </w:rPr>
        <w:t>Hình 3</w:t>
      </w:r>
      <w:r w:rsidR="00467AC9" w:rsidRPr="00E20BEC">
        <w:rPr>
          <w:rFonts w:cs="Times New Roman"/>
          <w:b/>
          <w:color w:val="000000" w:themeColor="text1"/>
          <w:sz w:val="28"/>
          <w:szCs w:val="28"/>
        </w:rPr>
        <w:t>.</w:t>
      </w:r>
      <w:r w:rsidR="00501D64" w:rsidRPr="00E20BEC">
        <w:rPr>
          <w:rFonts w:cs="Times New Roman"/>
          <w:b/>
          <w:color w:val="000000" w:themeColor="text1"/>
          <w:sz w:val="28"/>
          <w:szCs w:val="28"/>
        </w:rPr>
        <w:t xml:space="preserve"> Mô hình bể tự hoại 3 ngăn</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89315B" w:rsidRPr="00E20BEC" w:rsidRDefault="0044209E" w:rsidP="00247E56">
      <w:pPr>
        <w:spacing w:before="120" w:after="0" w:line="288" w:lineRule="auto"/>
        <w:rPr>
          <w:rStyle w:val="Vnbnnidung4"/>
          <w:b/>
          <w:i/>
          <w:color w:val="000000" w:themeColor="text1"/>
        </w:rPr>
      </w:pPr>
      <w:bookmarkStart w:id="269" w:name="_Toc140646218"/>
      <w:r w:rsidRPr="00E20BEC">
        <w:rPr>
          <w:rStyle w:val="Vnbnnidung4"/>
          <w:b/>
          <w:i/>
          <w:color w:val="000000" w:themeColor="text1"/>
        </w:rPr>
        <w:t>3</w:t>
      </w:r>
      <w:r w:rsidR="00230E6E" w:rsidRPr="00E20BEC">
        <w:rPr>
          <w:rStyle w:val="Vnbnnidung4"/>
          <w:b/>
          <w:i/>
          <w:color w:val="000000" w:themeColor="text1"/>
        </w:rPr>
        <w:t>.</w:t>
      </w:r>
      <w:r w:rsidRPr="00E20BEC">
        <w:rPr>
          <w:rStyle w:val="Vnbnnidung4"/>
          <w:b/>
          <w:i/>
          <w:color w:val="000000" w:themeColor="text1"/>
        </w:rPr>
        <w:t>1</w:t>
      </w:r>
      <w:r w:rsidR="00230E6E" w:rsidRPr="00E20BEC">
        <w:rPr>
          <w:rStyle w:val="Vnbnnidung4"/>
          <w:b/>
          <w:i/>
          <w:color w:val="000000" w:themeColor="text1"/>
        </w:rPr>
        <w:t>.</w:t>
      </w:r>
      <w:r w:rsidRPr="00E20BEC">
        <w:rPr>
          <w:rStyle w:val="Vnbnnidung4"/>
          <w:b/>
          <w:i/>
          <w:color w:val="000000" w:themeColor="text1"/>
        </w:rPr>
        <w:t>3</w:t>
      </w:r>
      <w:r w:rsidR="00230E6E" w:rsidRPr="00E20BEC">
        <w:rPr>
          <w:rStyle w:val="Vnbnnidung4"/>
          <w:b/>
          <w:i/>
          <w:color w:val="000000" w:themeColor="text1"/>
        </w:rPr>
        <w:t>.</w:t>
      </w:r>
      <w:r w:rsidRPr="00E20BEC">
        <w:rPr>
          <w:rStyle w:val="Vnbnnidung4"/>
          <w:b/>
          <w:i/>
          <w:color w:val="000000" w:themeColor="text1"/>
        </w:rPr>
        <w:t xml:space="preserve"> Thu gom và xử lý n</w:t>
      </w:r>
      <w:r w:rsidR="0089315B" w:rsidRPr="00E20BEC">
        <w:rPr>
          <w:rStyle w:val="Vnbnnidung4"/>
          <w:b/>
          <w:i/>
          <w:color w:val="000000" w:themeColor="text1"/>
        </w:rPr>
        <w:t xml:space="preserve">ước thải </w:t>
      </w:r>
      <w:bookmarkEnd w:id="269"/>
      <w:r w:rsidR="00822482" w:rsidRPr="00E20BEC">
        <w:rPr>
          <w:rStyle w:val="Vnbnnidung4"/>
          <w:b/>
          <w:i/>
          <w:color w:val="000000" w:themeColor="text1"/>
        </w:rPr>
        <w:t>y tế</w:t>
      </w:r>
    </w:p>
    <w:p w:rsidR="00555D02" w:rsidRPr="00E20BEC" w:rsidRDefault="00555D02" w:rsidP="00247E56">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Nguồn phát sinh:</w:t>
      </w:r>
    </w:p>
    <w:p w:rsidR="00555D02" w:rsidRPr="00E20BEC" w:rsidRDefault="00555D02" w:rsidP="00247E56">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xml:space="preserve">+ </w:t>
      </w:r>
      <w:r w:rsidR="007A27C2" w:rsidRPr="00E20BEC">
        <w:rPr>
          <w:rFonts w:cs="Times New Roman"/>
          <w:color w:val="000000" w:themeColor="text1"/>
          <w:szCs w:val="28"/>
        </w:rPr>
        <w:t>Nước thải t</w:t>
      </w:r>
      <w:r w:rsidRPr="00E20BEC">
        <w:rPr>
          <w:rFonts w:cs="Times New Roman"/>
          <w:color w:val="000000" w:themeColor="text1"/>
          <w:szCs w:val="28"/>
        </w:rPr>
        <w:t>ừ quá trình xét nghiệm;</w:t>
      </w:r>
    </w:p>
    <w:p w:rsidR="00555D02" w:rsidRPr="00E20BEC" w:rsidRDefault="00555D02" w:rsidP="00247E56">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xml:space="preserve">+ </w:t>
      </w:r>
      <w:r w:rsidR="007A27C2" w:rsidRPr="00E20BEC">
        <w:rPr>
          <w:rFonts w:cs="Times New Roman"/>
          <w:color w:val="000000" w:themeColor="text1"/>
          <w:szCs w:val="28"/>
        </w:rPr>
        <w:t>Nước thải t</w:t>
      </w:r>
      <w:r w:rsidRPr="00E20BEC">
        <w:rPr>
          <w:rFonts w:cs="Times New Roman"/>
          <w:color w:val="000000" w:themeColor="text1"/>
          <w:szCs w:val="28"/>
        </w:rPr>
        <w:t>ừ quá trình khám</w:t>
      </w:r>
      <w:r w:rsidR="00F15D05">
        <w:rPr>
          <w:rFonts w:cs="Times New Roman"/>
          <w:color w:val="000000" w:themeColor="text1"/>
          <w:szCs w:val="28"/>
        </w:rPr>
        <w:t>, chữa đau</w:t>
      </w:r>
      <w:r w:rsidRPr="00E20BEC">
        <w:rPr>
          <w:rFonts w:cs="Times New Roman"/>
          <w:color w:val="000000" w:themeColor="text1"/>
          <w:szCs w:val="28"/>
        </w:rPr>
        <w:t xml:space="preserve"> </w:t>
      </w:r>
      <w:r w:rsidR="007A27C2" w:rsidRPr="00E20BEC">
        <w:rPr>
          <w:rFonts w:cs="Times New Roman"/>
          <w:color w:val="000000" w:themeColor="text1"/>
          <w:szCs w:val="28"/>
        </w:rPr>
        <w:t>răng;</w:t>
      </w:r>
    </w:p>
    <w:p w:rsidR="007A27C2" w:rsidRPr="00E20BEC" w:rsidRDefault="007A27C2" w:rsidP="00247E56">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Nước thải từ rửa lam kính, các dụng cụ y tế.</w:t>
      </w:r>
    </w:p>
    <w:p w:rsidR="00961CE0" w:rsidRPr="00E20BEC" w:rsidRDefault="00961CE0" w:rsidP="00C020BA">
      <w:pPr>
        <w:pStyle w:val="Vnbnnidung0"/>
        <w:widowControl/>
        <w:tabs>
          <w:tab w:val="left" w:pos="1425"/>
        </w:tabs>
        <w:adjustRightInd w:val="0"/>
        <w:snapToGrid w:val="0"/>
        <w:spacing w:before="120" w:after="120" w:line="288" w:lineRule="auto"/>
        <w:ind w:firstLine="561"/>
        <w:jc w:val="both"/>
        <w:rPr>
          <w:color w:val="000000" w:themeColor="text1"/>
          <w:spacing w:val="-2"/>
          <w:szCs w:val="28"/>
        </w:rPr>
      </w:pPr>
      <w:r w:rsidRPr="00E20BEC">
        <w:rPr>
          <w:color w:val="000000" w:themeColor="text1"/>
          <w:szCs w:val="28"/>
        </w:rPr>
        <w:t xml:space="preserve">- Lưu lượng thải: </w:t>
      </w:r>
      <w:r w:rsidRPr="00E20BEC">
        <w:rPr>
          <w:color w:val="000000" w:themeColor="text1"/>
          <w:spacing w:val="-2"/>
          <w:szCs w:val="28"/>
        </w:rPr>
        <w:t>Tổng lượng nước sử dụng thực tế là 1,0m</w:t>
      </w:r>
      <w:r w:rsidRPr="00E20BEC">
        <w:rPr>
          <w:color w:val="000000" w:themeColor="text1"/>
          <w:spacing w:val="-2"/>
          <w:szCs w:val="28"/>
          <w:vertAlign w:val="superscript"/>
        </w:rPr>
        <w:t>3</w:t>
      </w:r>
      <w:r w:rsidRPr="00E20BEC">
        <w:rPr>
          <w:color w:val="000000" w:themeColor="text1"/>
          <w:spacing w:val="-2"/>
          <w:szCs w:val="28"/>
        </w:rPr>
        <w:t>/ngày,</w:t>
      </w:r>
      <w:r w:rsidR="0055041C">
        <w:rPr>
          <w:color w:val="000000" w:themeColor="text1"/>
          <w:spacing w:val="-2"/>
          <w:szCs w:val="28"/>
        </w:rPr>
        <w:t xml:space="preserve">chủ yếu là nước sử dụng cho sinh hoạt của cán bộ, người bệnh đến khám, chữa bệnh. Lượng </w:t>
      </w:r>
      <w:r w:rsidRPr="00E20BEC">
        <w:rPr>
          <w:color w:val="000000" w:themeColor="text1"/>
          <w:spacing w:val="-2"/>
          <w:szCs w:val="28"/>
        </w:rPr>
        <w:t xml:space="preserve">nước thải </w:t>
      </w:r>
      <w:r w:rsidR="0055041C">
        <w:rPr>
          <w:color w:val="000000" w:themeColor="text1"/>
          <w:spacing w:val="-2"/>
          <w:szCs w:val="28"/>
        </w:rPr>
        <w:t>y tế phát sinh từ</w:t>
      </w:r>
      <w:r w:rsidRPr="00E20BEC">
        <w:rPr>
          <w:color w:val="000000" w:themeColor="text1"/>
          <w:spacing w:val="-2"/>
          <w:szCs w:val="28"/>
        </w:rPr>
        <w:t xml:space="preserve"> khám chữa bệnh </w:t>
      </w:r>
      <w:r w:rsidR="0055041C">
        <w:rPr>
          <w:color w:val="000000" w:themeColor="text1"/>
          <w:spacing w:val="-2"/>
          <w:szCs w:val="28"/>
        </w:rPr>
        <w:t>trung bình khoảng</w:t>
      </w:r>
      <w:r w:rsidRPr="00E20BEC">
        <w:rPr>
          <w:color w:val="000000" w:themeColor="text1"/>
          <w:spacing w:val="-2"/>
          <w:szCs w:val="28"/>
        </w:rPr>
        <w:t xml:space="preserve"> </w:t>
      </w:r>
      <w:r w:rsidR="0055041C">
        <w:rPr>
          <w:color w:val="000000" w:themeColor="text1"/>
          <w:spacing w:val="-2"/>
          <w:szCs w:val="28"/>
        </w:rPr>
        <w:t>20 – 30 lít</w:t>
      </w:r>
      <w:r w:rsidRPr="00E20BEC">
        <w:rPr>
          <w:color w:val="000000" w:themeColor="text1"/>
          <w:spacing w:val="-2"/>
          <w:szCs w:val="28"/>
        </w:rPr>
        <w:t xml:space="preserve">/ngày. </w:t>
      </w:r>
    </w:p>
    <w:p w:rsidR="00961CE0" w:rsidRPr="00E20BEC" w:rsidRDefault="00D226C8" w:rsidP="00C020BA">
      <w:pPr>
        <w:spacing w:before="120" w:after="120" w:line="288" w:lineRule="auto"/>
        <w:ind w:firstLine="567"/>
        <w:jc w:val="both"/>
        <w:rPr>
          <w:rFonts w:cs="Times New Roman"/>
          <w:color w:val="000000" w:themeColor="text1"/>
          <w:szCs w:val="28"/>
        </w:rPr>
      </w:pPr>
      <w:r w:rsidRPr="00E20BEC">
        <w:rPr>
          <w:rFonts w:cs="Times New Roman"/>
          <w:color w:val="000000" w:themeColor="text1"/>
          <w:szCs w:val="28"/>
        </w:rPr>
        <w:t>- Biện pháp xử lý:</w:t>
      </w:r>
    </w:p>
    <w:p w:rsidR="00137F38" w:rsidRPr="00E20BEC" w:rsidRDefault="00137F38" w:rsidP="00C020BA">
      <w:pPr>
        <w:spacing w:before="120" w:after="120" w:line="288" w:lineRule="auto"/>
        <w:ind w:firstLine="567"/>
        <w:jc w:val="both"/>
        <w:rPr>
          <w:rFonts w:cs="Times New Roman"/>
          <w:color w:val="000000" w:themeColor="text1"/>
          <w:szCs w:val="28"/>
        </w:rPr>
      </w:pPr>
      <w:r w:rsidRPr="00E20BEC">
        <w:rPr>
          <w:rFonts w:cs="Times New Roman"/>
          <w:color w:val="000000" w:themeColor="text1"/>
          <w:szCs w:val="28"/>
        </w:rPr>
        <w:t xml:space="preserve">* Đối với nước thải từ phòng xét nghiệm: </w:t>
      </w:r>
      <w:r w:rsidR="00A82567" w:rsidRPr="00E20BEC">
        <w:rPr>
          <w:rFonts w:cs="Times New Roman"/>
          <w:color w:val="000000" w:themeColor="text1"/>
          <w:szCs w:val="28"/>
        </w:rPr>
        <w:t>Sử dụng Presept 2,5g để xử lý nước thải. Định mức sử dụng: pha 4</w:t>
      </w:r>
      <w:r w:rsidRPr="00E20BEC">
        <w:rPr>
          <w:rFonts w:cs="Times New Roman"/>
          <w:color w:val="000000" w:themeColor="text1"/>
          <w:szCs w:val="28"/>
        </w:rPr>
        <w:t xml:space="preserve"> viên presept 2,5g với 5 lít nước thải y tế cần xử lý, sau đó ngâm khoảng 30 phút, rồi xả vào bể chứa nước thải y tế trước khi đấu nối vào hệ thống thoát nước trên đường Lê Quý Đôn.</w:t>
      </w:r>
    </w:p>
    <w:p w:rsidR="00137F38" w:rsidRPr="00E20BEC" w:rsidRDefault="00137F38" w:rsidP="00C020BA">
      <w:pPr>
        <w:spacing w:before="120" w:after="120" w:line="288" w:lineRule="auto"/>
        <w:ind w:firstLine="567"/>
        <w:jc w:val="both"/>
        <w:rPr>
          <w:rFonts w:cs="Times New Roman"/>
          <w:color w:val="000000" w:themeColor="text1"/>
          <w:spacing w:val="-2"/>
          <w:szCs w:val="28"/>
        </w:rPr>
      </w:pPr>
      <w:r w:rsidRPr="00E20BEC">
        <w:rPr>
          <w:rFonts w:cs="Times New Roman"/>
          <w:color w:val="000000" w:themeColor="text1"/>
          <w:spacing w:val="-2"/>
          <w:szCs w:val="28"/>
        </w:rPr>
        <w:t xml:space="preserve">* Đối với nước thải từ phòng khám răng: </w:t>
      </w:r>
      <w:r w:rsidR="008E41A9" w:rsidRPr="00E20BEC">
        <w:rPr>
          <w:rFonts w:cs="Times New Roman"/>
          <w:color w:val="000000" w:themeColor="text1"/>
          <w:spacing w:val="-2"/>
          <w:szCs w:val="28"/>
        </w:rPr>
        <w:t>Sử dụng dung dịch khử khuẩn Anios' Clean Excel D ở nồng độ 0,5%</w:t>
      </w:r>
      <w:r w:rsidR="00DD08A0" w:rsidRPr="00E20BEC">
        <w:rPr>
          <w:rFonts w:cs="Times New Roman"/>
          <w:color w:val="000000" w:themeColor="text1"/>
          <w:spacing w:val="-2"/>
          <w:szCs w:val="28"/>
        </w:rPr>
        <w:t>. Định mức sử dụng</w:t>
      </w:r>
      <w:r w:rsidR="008E41A9" w:rsidRPr="00E20BEC">
        <w:rPr>
          <w:rFonts w:cs="Times New Roman"/>
          <w:color w:val="000000" w:themeColor="text1"/>
          <w:spacing w:val="-2"/>
          <w:szCs w:val="28"/>
        </w:rPr>
        <w:t xml:space="preserve">: Pha loãng 25ml dung dịch trong 5 lít nước </w:t>
      </w:r>
      <w:r w:rsidR="00DD08A0" w:rsidRPr="00E20BEC">
        <w:rPr>
          <w:rFonts w:cs="Times New Roman"/>
          <w:color w:val="000000" w:themeColor="text1"/>
          <w:spacing w:val="-2"/>
          <w:szCs w:val="28"/>
        </w:rPr>
        <w:t>thải cần xử lý, sau đó ngâm khoảng 30 phút, rồi xả vào bể chứa nước thải y tế trước khi đấu nối vào hệ thống thoát nước trên đường Lê Quý Đôn</w:t>
      </w:r>
      <w:r w:rsidR="00606ED8" w:rsidRPr="00E20BEC">
        <w:rPr>
          <w:rFonts w:cs="Times New Roman"/>
          <w:color w:val="000000" w:themeColor="text1"/>
          <w:spacing w:val="-2"/>
          <w:szCs w:val="28"/>
        </w:rPr>
        <w:t>.</w:t>
      </w:r>
    </w:p>
    <w:p w:rsidR="00E03C42" w:rsidRPr="00E20BEC" w:rsidRDefault="007B1863" w:rsidP="00C020BA">
      <w:pPr>
        <w:spacing w:before="120" w:after="120" w:line="288" w:lineRule="auto"/>
        <w:ind w:firstLine="567"/>
        <w:jc w:val="both"/>
        <w:rPr>
          <w:rFonts w:cs="Times New Roman"/>
          <w:color w:val="000000" w:themeColor="text1"/>
          <w:szCs w:val="28"/>
        </w:rPr>
      </w:pPr>
      <w:r>
        <w:rPr>
          <w:rFonts w:cs="Times New Roman"/>
          <w:color w:val="000000" w:themeColor="text1"/>
          <w:szCs w:val="28"/>
        </w:rPr>
        <w:t>Cơ sở đã xây dựng 01 b</w:t>
      </w:r>
      <w:r w:rsidR="00952EC6" w:rsidRPr="00E20BEC">
        <w:rPr>
          <w:rFonts w:cs="Times New Roman"/>
          <w:color w:val="000000" w:themeColor="text1"/>
          <w:szCs w:val="28"/>
        </w:rPr>
        <w:t xml:space="preserve">ể </w:t>
      </w:r>
      <w:r w:rsidR="00DA2553" w:rsidRPr="00E20BEC">
        <w:rPr>
          <w:rFonts w:cs="Times New Roman"/>
          <w:color w:val="000000" w:themeColor="text1"/>
          <w:szCs w:val="28"/>
        </w:rPr>
        <w:t>chứa</w:t>
      </w:r>
      <w:r>
        <w:rPr>
          <w:rFonts w:cs="Times New Roman"/>
          <w:color w:val="000000" w:themeColor="text1"/>
          <w:szCs w:val="28"/>
        </w:rPr>
        <w:t xml:space="preserve"> để lưu chứa</w:t>
      </w:r>
      <w:r w:rsidR="00DA2553" w:rsidRPr="00E20BEC">
        <w:rPr>
          <w:rFonts w:cs="Times New Roman"/>
          <w:color w:val="000000" w:themeColor="text1"/>
          <w:szCs w:val="28"/>
        </w:rPr>
        <w:t xml:space="preserve"> nước thải sau khi xử lý tại các phòng khám, sau đó đấu nối vào hệ thống thoát nước trên đường Lê Quý Đôn. Kích thước bể</w:t>
      </w:r>
      <w:r w:rsidR="00E03C42" w:rsidRPr="00E20BEC">
        <w:rPr>
          <w:rFonts w:cs="Times New Roman"/>
          <w:color w:val="000000" w:themeColor="text1"/>
          <w:szCs w:val="28"/>
        </w:rPr>
        <w:t>:</w:t>
      </w:r>
      <w:r w:rsidR="00DA2553" w:rsidRPr="00E20BEC">
        <w:rPr>
          <w:rFonts w:cs="Times New Roman"/>
          <w:color w:val="000000" w:themeColor="text1"/>
          <w:szCs w:val="28"/>
        </w:rPr>
        <w:t xml:space="preserve"> </w:t>
      </w:r>
      <w:r w:rsidR="00DA2553" w:rsidRPr="00E20BEC">
        <w:rPr>
          <w:rFonts w:eastAsia="Times New Roman" w:cs="Times New Roman"/>
          <w:color w:val="000000" w:themeColor="text1"/>
          <w:szCs w:val="28"/>
          <w:lang w:eastAsia="vi-VN"/>
        </w:rPr>
        <w:t xml:space="preserve">Dài×rộng×sâu = </w:t>
      </w:r>
      <w:r w:rsidR="00DA2553" w:rsidRPr="00E20BEC">
        <w:rPr>
          <w:rFonts w:cs="Times New Roman"/>
          <w:color w:val="000000" w:themeColor="text1"/>
          <w:szCs w:val="28"/>
        </w:rPr>
        <w:t>2,22</w:t>
      </w:r>
      <w:r w:rsidR="009570D1" w:rsidRPr="00E20BEC">
        <w:rPr>
          <w:rFonts w:cs="Times New Roman"/>
          <w:color w:val="000000" w:themeColor="text1"/>
          <w:szCs w:val="28"/>
        </w:rPr>
        <w:t>m</w:t>
      </w:r>
      <w:r w:rsidR="00DA2553" w:rsidRPr="00E20BEC">
        <w:rPr>
          <w:rFonts w:cs="Times New Roman"/>
          <w:color w:val="000000" w:themeColor="text1"/>
          <w:szCs w:val="28"/>
        </w:rPr>
        <w:t xml:space="preserve"> </w:t>
      </w:r>
      <w:r w:rsidR="009570D1" w:rsidRPr="00E20BEC">
        <w:rPr>
          <w:rFonts w:eastAsia="Times New Roman" w:cs="Times New Roman"/>
          <w:color w:val="000000" w:themeColor="text1"/>
          <w:szCs w:val="28"/>
          <w:lang w:eastAsia="vi-VN"/>
        </w:rPr>
        <w:t xml:space="preserve">× </w:t>
      </w:r>
      <w:r w:rsidR="00DA2553" w:rsidRPr="00E20BEC">
        <w:rPr>
          <w:rFonts w:cs="Times New Roman"/>
          <w:color w:val="000000" w:themeColor="text1"/>
          <w:szCs w:val="28"/>
        </w:rPr>
        <w:t>1,64</w:t>
      </w:r>
      <w:r w:rsidR="009570D1" w:rsidRPr="00E20BEC">
        <w:rPr>
          <w:rFonts w:cs="Times New Roman"/>
          <w:color w:val="000000" w:themeColor="text1"/>
          <w:szCs w:val="28"/>
        </w:rPr>
        <w:t xml:space="preserve">m </w:t>
      </w:r>
      <w:r w:rsidR="009570D1" w:rsidRPr="00E20BEC">
        <w:rPr>
          <w:rFonts w:eastAsia="Times New Roman" w:cs="Times New Roman"/>
          <w:color w:val="000000" w:themeColor="text1"/>
          <w:szCs w:val="28"/>
          <w:lang w:eastAsia="vi-VN"/>
        </w:rPr>
        <w:t>×</w:t>
      </w:r>
      <w:r w:rsidR="00DA2553" w:rsidRPr="00E20BEC">
        <w:rPr>
          <w:rFonts w:cs="Times New Roman"/>
          <w:color w:val="000000" w:themeColor="text1"/>
          <w:szCs w:val="28"/>
        </w:rPr>
        <w:t xml:space="preserve"> 2,0m</w:t>
      </w:r>
      <w:r w:rsidR="009570D1" w:rsidRPr="00E20BEC">
        <w:rPr>
          <w:rFonts w:cs="Times New Roman"/>
          <w:color w:val="000000" w:themeColor="text1"/>
          <w:szCs w:val="28"/>
        </w:rPr>
        <w:t>.</w:t>
      </w:r>
      <w:r w:rsidR="00031FA1" w:rsidRPr="00E20BEC">
        <w:rPr>
          <w:rFonts w:cs="Times New Roman"/>
          <w:color w:val="000000" w:themeColor="text1"/>
          <w:szCs w:val="28"/>
        </w:rPr>
        <w:t xml:space="preserve"> Kết cấu: Đáy bể BTCT; </w:t>
      </w:r>
      <w:r w:rsidR="00031FA1" w:rsidRPr="00E20BEC">
        <w:rPr>
          <w:rFonts w:cs="Times New Roman"/>
          <w:color w:val="000000" w:themeColor="text1"/>
          <w:szCs w:val="28"/>
        </w:rPr>
        <w:lastRenderedPageBreak/>
        <w:t>Tường xây gạch đặc tuynel M75, trát vữa xi măng chống thấm; Nắp đậy tấm đan BTCT, có chừa lỗ thông để định kỳ hút cặn bẩn.</w:t>
      </w:r>
    </w:p>
    <w:p w:rsidR="00785A5E" w:rsidRPr="00E20BEC" w:rsidRDefault="00785A5E" w:rsidP="00C020BA">
      <w:pPr>
        <w:pStyle w:val="Heading1"/>
        <w:numPr>
          <w:ilvl w:val="0"/>
          <w:numId w:val="0"/>
        </w:numPr>
        <w:spacing w:line="288" w:lineRule="auto"/>
        <w:jc w:val="both"/>
        <w:rPr>
          <w:rStyle w:val="Vnbnnidung4"/>
          <w:rFonts w:ascii="Times New Roman" w:hAnsi="Times New Roman"/>
          <w:color w:val="000000" w:themeColor="text1"/>
          <w:sz w:val="28"/>
        </w:rPr>
      </w:pPr>
      <w:bookmarkStart w:id="270" w:name="_Toc177372035"/>
      <w:bookmarkStart w:id="271" w:name="_Toc179576065"/>
      <w:bookmarkStart w:id="272" w:name="_Toc181718714"/>
      <w:bookmarkStart w:id="273" w:name="_Toc185688109"/>
      <w:bookmarkStart w:id="274" w:name="_Toc185946320"/>
      <w:bookmarkStart w:id="275" w:name="_Toc185946368"/>
      <w:r w:rsidRPr="00E20BEC">
        <w:rPr>
          <w:rStyle w:val="Vnbnnidung4"/>
          <w:rFonts w:ascii="Times New Roman" w:hAnsi="Times New Roman"/>
          <w:color w:val="000000" w:themeColor="text1"/>
          <w:sz w:val="28"/>
        </w:rPr>
        <w:t>3</w:t>
      </w:r>
      <w:r w:rsidR="00230E6E" w:rsidRPr="00E20BEC">
        <w:rPr>
          <w:rStyle w:val="Vnbnnidung4"/>
          <w:rFonts w:ascii="Times New Roman" w:hAnsi="Times New Roman"/>
          <w:color w:val="000000" w:themeColor="text1"/>
          <w:sz w:val="28"/>
        </w:rPr>
        <w:t>.</w:t>
      </w:r>
      <w:r w:rsidR="00CF2269" w:rsidRPr="00E20BEC">
        <w:rPr>
          <w:rStyle w:val="Vnbnnidung4"/>
          <w:rFonts w:ascii="Times New Roman" w:hAnsi="Times New Roman"/>
          <w:color w:val="000000" w:themeColor="text1"/>
          <w:sz w:val="28"/>
        </w:rPr>
        <w:t>2</w:t>
      </w:r>
      <w:r w:rsidR="00230E6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Công trình, biện pháp xử lý bụi, khí thải</w:t>
      </w:r>
      <w:bookmarkEnd w:id="270"/>
      <w:bookmarkEnd w:id="271"/>
      <w:bookmarkEnd w:id="272"/>
      <w:bookmarkEnd w:id="273"/>
      <w:bookmarkEnd w:id="274"/>
      <w:bookmarkEnd w:id="275"/>
    </w:p>
    <w:p w:rsidR="00D226C8" w:rsidRPr="00E20BEC" w:rsidRDefault="00D226C8" w:rsidP="00C020BA">
      <w:pPr>
        <w:spacing w:before="120" w:after="120" w:line="288" w:lineRule="auto"/>
        <w:ind w:firstLine="567"/>
        <w:jc w:val="both"/>
        <w:rPr>
          <w:rFonts w:cs="Times New Roman"/>
          <w:i/>
          <w:color w:val="000000" w:themeColor="text1"/>
          <w:szCs w:val="28"/>
        </w:rPr>
      </w:pPr>
      <w:bookmarkStart w:id="276" w:name="_Toc117862126"/>
      <w:bookmarkStart w:id="277" w:name="_Toc117867801"/>
      <w:r w:rsidRPr="00E20BEC">
        <w:rPr>
          <w:rFonts w:cs="Times New Roman"/>
          <w:i/>
          <w:color w:val="000000" w:themeColor="text1"/>
          <w:szCs w:val="28"/>
        </w:rPr>
        <w:t>* Đối với khí thải, mùi hôi:</w:t>
      </w:r>
    </w:p>
    <w:p w:rsidR="006D47D4" w:rsidRPr="00E20BEC" w:rsidRDefault="00D226C8" w:rsidP="00C020BA">
      <w:pPr>
        <w:spacing w:before="120" w:after="120" w:line="288" w:lineRule="auto"/>
        <w:ind w:firstLine="567"/>
        <w:jc w:val="both"/>
        <w:rPr>
          <w:rFonts w:cs="Times New Roman"/>
          <w:color w:val="000000" w:themeColor="text1"/>
          <w:szCs w:val="28"/>
        </w:rPr>
      </w:pPr>
      <w:r w:rsidRPr="00E20BEC">
        <w:rPr>
          <w:rFonts w:cs="Times New Roman"/>
          <w:color w:val="000000" w:themeColor="text1"/>
          <w:szCs w:val="28"/>
        </w:rPr>
        <w:t>- Nguồn phát sinh:</w:t>
      </w:r>
    </w:p>
    <w:p w:rsidR="006D47D4" w:rsidRPr="00E20BEC" w:rsidRDefault="00B95FFD" w:rsidP="00C020BA">
      <w:pPr>
        <w:spacing w:before="120" w:after="120" w:line="288" w:lineRule="auto"/>
        <w:ind w:firstLine="567"/>
        <w:jc w:val="both"/>
        <w:rPr>
          <w:rFonts w:cs="Times New Roman"/>
          <w:color w:val="000000" w:themeColor="text1"/>
          <w:szCs w:val="28"/>
        </w:rPr>
      </w:pPr>
      <w:r w:rsidRPr="00E20BEC">
        <w:rPr>
          <w:rFonts w:cs="Times New Roman"/>
          <w:color w:val="000000" w:themeColor="text1"/>
          <w:szCs w:val="28"/>
        </w:rPr>
        <w:t>+</w:t>
      </w:r>
      <w:r w:rsidR="006D47D4" w:rsidRPr="00E20BEC">
        <w:rPr>
          <w:rFonts w:cs="Times New Roman"/>
          <w:color w:val="000000" w:themeColor="text1"/>
          <w:szCs w:val="28"/>
        </w:rPr>
        <w:t xml:space="preserve"> </w:t>
      </w:r>
      <w:r w:rsidR="00B90592" w:rsidRPr="00E20BEC">
        <w:rPr>
          <w:rFonts w:cs="Times New Roman"/>
          <w:color w:val="000000" w:themeColor="text1"/>
          <w:szCs w:val="28"/>
        </w:rPr>
        <w:t>Mùi hôi</w:t>
      </w:r>
      <w:r w:rsidR="006D47D4" w:rsidRPr="00E20BEC">
        <w:rPr>
          <w:rFonts w:cs="Times New Roman"/>
          <w:color w:val="000000" w:themeColor="text1"/>
          <w:szCs w:val="28"/>
        </w:rPr>
        <w:t xml:space="preserve"> phát sinh từ quá trình </w:t>
      </w:r>
      <w:r w:rsidR="00B90592" w:rsidRPr="00E20BEC">
        <w:rPr>
          <w:rFonts w:cs="Times New Roman"/>
          <w:color w:val="000000" w:themeColor="text1"/>
          <w:szCs w:val="28"/>
        </w:rPr>
        <w:t xml:space="preserve">lưu giữ </w:t>
      </w:r>
      <w:r w:rsidR="007B2F39" w:rsidRPr="00E20BEC">
        <w:rPr>
          <w:rFonts w:cs="Times New Roman"/>
          <w:color w:val="000000" w:themeColor="text1"/>
          <w:szCs w:val="28"/>
        </w:rPr>
        <w:t>CTR</w:t>
      </w:r>
      <w:r w:rsidR="00B90592" w:rsidRPr="00E20BEC">
        <w:rPr>
          <w:rFonts w:cs="Times New Roman"/>
          <w:color w:val="000000" w:themeColor="text1"/>
          <w:szCs w:val="28"/>
        </w:rPr>
        <w:t xml:space="preserve"> sinh hoạt, </w:t>
      </w:r>
      <w:r w:rsidR="007B2F39" w:rsidRPr="00E20BEC">
        <w:rPr>
          <w:rFonts w:cs="Times New Roman"/>
          <w:color w:val="000000" w:themeColor="text1"/>
          <w:szCs w:val="28"/>
        </w:rPr>
        <w:t>CTR</w:t>
      </w:r>
      <w:r w:rsidR="00B90592" w:rsidRPr="00E20BEC">
        <w:rPr>
          <w:rFonts w:cs="Times New Roman"/>
          <w:color w:val="000000" w:themeColor="text1"/>
          <w:szCs w:val="28"/>
        </w:rPr>
        <w:t xml:space="preserve"> y tế</w:t>
      </w:r>
      <w:r w:rsidRPr="00E20BEC">
        <w:rPr>
          <w:rFonts w:cs="Times New Roman"/>
          <w:color w:val="000000" w:themeColor="text1"/>
          <w:szCs w:val="28"/>
        </w:rPr>
        <w:t>.</w:t>
      </w:r>
    </w:p>
    <w:p w:rsidR="006D47D4" w:rsidRPr="00E20BEC" w:rsidRDefault="00B95FFD" w:rsidP="00C020BA">
      <w:pPr>
        <w:spacing w:before="120" w:after="120" w:line="288" w:lineRule="auto"/>
        <w:ind w:firstLine="567"/>
        <w:jc w:val="both"/>
        <w:rPr>
          <w:rFonts w:cs="Times New Roman"/>
          <w:color w:val="000000" w:themeColor="text1"/>
          <w:szCs w:val="28"/>
        </w:rPr>
      </w:pPr>
      <w:r w:rsidRPr="00E20BEC">
        <w:rPr>
          <w:rFonts w:cs="Times New Roman"/>
          <w:color w:val="000000" w:themeColor="text1"/>
          <w:szCs w:val="28"/>
        </w:rPr>
        <w:t>+</w:t>
      </w:r>
      <w:r w:rsidR="006D47D4" w:rsidRPr="00E20BEC">
        <w:rPr>
          <w:rFonts w:cs="Times New Roman"/>
          <w:color w:val="000000" w:themeColor="text1"/>
          <w:szCs w:val="28"/>
        </w:rPr>
        <w:t xml:space="preserve"> Khí thải và bụi phát sinh từ </w:t>
      </w:r>
      <w:r w:rsidR="00C852C6" w:rsidRPr="00E20BEC">
        <w:rPr>
          <w:rFonts w:cs="Times New Roman"/>
          <w:color w:val="000000" w:themeColor="text1"/>
          <w:szCs w:val="28"/>
        </w:rPr>
        <w:t>phương tiện đến khám, chữa bệnh</w:t>
      </w:r>
      <w:r w:rsidR="00007E64" w:rsidRPr="00E20BEC">
        <w:rPr>
          <w:rFonts w:cs="Times New Roman"/>
          <w:color w:val="000000" w:themeColor="text1"/>
          <w:szCs w:val="28"/>
        </w:rPr>
        <w:t>.</w:t>
      </w:r>
    </w:p>
    <w:p w:rsidR="00B95FFD" w:rsidRPr="00E20BEC" w:rsidRDefault="00B95FFD" w:rsidP="00C020BA">
      <w:pPr>
        <w:spacing w:before="120" w:after="120" w:line="288" w:lineRule="auto"/>
        <w:ind w:firstLine="567"/>
        <w:jc w:val="both"/>
        <w:rPr>
          <w:rFonts w:cs="Times New Roman"/>
          <w:color w:val="000000" w:themeColor="text1"/>
          <w:szCs w:val="28"/>
        </w:rPr>
      </w:pPr>
      <w:r w:rsidRPr="00E20BEC">
        <w:rPr>
          <w:rFonts w:cs="Times New Roman"/>
          <w:color w:val="000000" w:themeColor="text1"/>
          <w:szCs w:val="28"/>
        </w:rPr>
        <w:t xml:space="preserve">- Biện pháp xử lý: </w:t>
      </w:r>
    </w:p>
    <w:p w:rsidR="0070173F" w:rsidRPr="00E20BEC" w:rsidRDefault="00603363" w:rsidP="00C020BA">
      <w:pPr>
        <w:spacing w:before="120" w:after="120" w:line="288" w:lineRule="auto"/>
        <w:ind w:firstLine="567"/>
        <w:jc w:val="both"/>
        <w:rPr>
          <w:rFonts w:cs="Times New Roman"/>
          <w:color w:val="000000" w:themeColor="text1"/>
          <w:szCs w:val="28"/>
        </w:rPr>
      </w:pPr>
      <w:r w:rsidRPr="00E20BEC">
        <w:rPr>
          <w:rFonts w:cs="Times New Roman"/>
          <w:color w:val="000000" w:themeColor="text1"/>
          <w:szCs w:val="28"/>
        </w:rPr>
        <w:t>+ Thực hiện quy trình thu gom, phân loại, lưu chứa từng loại rác thải hợp lý, đúng quy đị</w:t>
      </w:r>
      <w:r w:rsidR="0070173F" w:rsidRPr="00E20BEC">
        <w:rPr>
          <w:rFonts w:cs="Times New Roman"/>
          <w:color w:val="000000" w:themeColor="text1"/>
          <w:szCs w:val="28"/>
        </w:rPr>
        <w:t>nh, tuân thủ theo hướng dẫn tại Thông tư số 20/2021/TT-BYT ngày 26/11/2021 của Bộ Y tế quy định về quản lý chất thải y tế trong phạm vi khuôn viên cơ sở y tế.</w:t>
      </w:r>
    </w:p>
    <w:p w:rsidR="00391AFC" w:rsidRPr="00E20BEC" w:rsidRDefault="00603363" w:rsidP="00C020BA">
      <w:pPr>
        <w:spacing w:before="120" w:after="120" w:line="288" w:lineRule="auto"/>
        <w:ind w:firstLine="567"/>
        <w:jc w:val="both"/>
        <w:rPr>
          <w:rStyle w:val="Vnbnnidung4"/>
          <w:rFonts w:eastAsia="Times New Roman"/>
          <w:b/>
          <w:bCs/>
          <w:color w:val="000000" w:themeColor="text1"/>
          <w:kern w:val="32"/>
        </w:rPr>
      </w:pPr>
      <w:r w:rsidRPr="00E20BEC">
        <w:rPr>
          <w:rFonts w:cs="Times New Roman"/>
          <w:color w:val="000000" w:themeColor="text1"/>
          <w:szCs w:val="28"/>
        </w:rPr>
        <w:t xml:space="preserve">+ Bố trí nhân viên vệ sinh môi trường hàng ngày quét dọn, giữ sạch cảnh quan môi trường trong toàn khu vực </w:t>
      </w:r>
      <w:r w:rsidR="00096FC1" w:rsidRPr="00E20BEC">
        <w:rPr>
          <w:rFonts w:cs="Times New Roman"/>
          <w:color w:val="000000" w:themeColor="text1"/>
          <w:szCs w:val="28"/>
        </w:rPr>
        <w:t>Cơ sở</w:t>
      </w:r>
      <w:r w:rsidRPr="00E20BEC">
        <w:rPr>
          <w:rFonts w:cs="Times New Roman"/>
          <w:color w:val="000000" w:themeColor="text1"/>
          <w:szCs w:val="28"/>
        </w:rPr>
        <w:t>.</w:t>
      </w:r>
      <w:bookmarkStart w:id="278" w:name="_Toc179576067"/>
      <w:bookmarkStart w:id="279" w:name="_Toc181718716"/>
    </w:p>
    <w:p w:rsidR="00764051" w:rsidRPr="00E20BEC" w:rsidRDefault="00764051" w:rsidP="00C020BA">
      <w:pPr>
        <w:spacing w:before="120" w:after="120" w:line="288" w:lineRule="auto"/>
        <w:ind w:firstLineChars="202" w:firstLine="566"/>
        <w:jc w:val="both"/>
        <w:rPr>
          <w:rFonts w:eastAsia="DengXian" w:cs="Times New Roman"/>
          <w:i/>
          <w:color w:val="000000" w:themeColor="text1"/>
          <w:szCs w:val="28"/>
          <w:lang w:val="sv-SE" w:eastAsia="zh-CN"/>
        </w:rPr>
      </w:pPr>
      <w:r w:rsidRPr="00E20BEC">
        <w:rPr>
          <w:rFonts w:eastAsia="DengXian" w:cs="Times New Roman"/>
          <w:i/>
          <w:color w:val="000000" w:themeColor="text1"/>
          <w:szCs w:val="28"/>
          <w:lang w:val="sv-SE" w:eastAsia="zh-CN"/>
        </w:rPr>
        <w:t xml:space="preserve">* </w:t>
      </w:r>
      <w:r w:rsidRPr="00E20BEC">
        <w:rPr>
          <w:rFonts w:eastAsia="DengXian" w:cs="Times New Roman"/>
          <w:i/>
          <w:color w:val="000000" w:themeColor="text1"/>
          <w:szCs w:val="28"/>
          <w:lang w:eastAsia="zh-CN"/>
        </w:rPr>
        <w:t>Đối với tia phóng xạ từ phòng chụp X.Quang:</w:t>
      </w:r>
    </w:p>
    <w:p w:rsidR="00764051" w:rsidRPr="00E20BEC" w:rsidRDefault="004930BD" w:rsidP="00C020BA">
      <w:pPr>
        <w:spacing w:before="120" w:after="120" w:line="288" w:lineRule="auto"/>
        <w:ind w:firstLineChars="202" w:firstLine="566"/>
        <w:jc w:val="both"/>
        <w:rPr>
          <w:rFonts w:eastAsia="DengXian" w:cs="Times New Roman"/>
          <w:color w:val="000000" w:themeColor="text1"/>
          <w:szCs w:val="28"/>
          <w:lang w:eastAsia="zh-CN"/>
        </w:rPr>
      </w:pPr>
      <w:r w:rsidRPr="00E20BEC">
        <w:rPr>
          <w:rFonts w:eastAsia="DengXian" w:cs="Times New Roman"/>
          <w:color w:val="000000" w:themeColor="text1"/>
          <w:szCs w:val="28"/>
          <w:lang w:eastAsia="zh-CN"/>
        </w:rPr>
        <w:t xml:space="preserve">- Nguồn phát sinh: </w:t>
      </w:r>
      <w:r w:rsidR="00764051" w:rsidRPr="00E20BEC">
        <w:rPr>
          <w:rFonts w:eastAsia="DengXian" w:cs="Times New Roman"/>
          <w:color w:val="000000" w:themeColor="text1"/>
          <w:szCs w:val="28"/>
          <w:lang w:eastAsia="zh-CN"/>
        </w:rPr>
        <w:t>Hoạt động</w:t>
      </w:r>
      <w:r w:rsidR="00411D1D" w:rsidRPr="00E20BEC">
        <w:rPr>
          <w:rFonts w:eastAsia="DengXian" w:cs="Times New Roman"/>
          <w:color w:val="000000" w:themeColor="text1"/>
          <w:szCs w:val="28"/>
          <w:lang w:eastAsia="zh-CN"/>
        </w:rPr>
        <w:t xml:space="preserve"> chụp X.Quang</w:t>
      </w:r>
      <w:r w:rsidR="00764051" w:rsidRPr="00E20BEC">
        <w:rPr>
          <w:rFonts w:eastAsia="DengXian" w:cs="Times New Roman"/>
          <w:color w:val="000000" w:themeColor="text1"/>
          <w:szCs w:val="28"/>
          <w:lang w:eastAsia="zh-CN"/>
        </w:rPr>
        <w:t xml:space="preserve"> sử dụng tia X hay tia Rơntgen, đây là một </w:t>
      </w:r>
      <w:hyperlink r:id="rId9" w:tooltip="Sóng điện từ" w:history="1">
        <w:r w:rsidR="00764051" w:rsidRPr="00E20BEC">
          <w:rPr>
            <w:rFonts w:eastAsia="DengXian" w:cs="Times New Roman"/>
            <w:color w:val="000000" w:themeColor="text1"/>
            <w:szCs w:val="28"/>
            <w:lang w:eastAsia="zh-CN"/>
          </w:rPr>
          <w:t>sóng điện từ</w:t>
        </w:r>
      </w:hyperlink>
      <w:r w:rsidR="00764051" w:rsidRPr="00E20BEC">
        <w:rPr>
          <w:rFonts w:eastAsia="DengXian" w:cs="Times New Roman"/>
          <w:color w:val="000000" w:themeColor="text1"/>
          <w:szCs w:val="28"/>
          <w:lang w:eastAsia="zh-CN"/>
        </w:rPr>
        <w:t xml:space="preserve"> có </w:t>
      </w:r>
      <w:hyperlink r:id="rId10" w:tooltip="Bước sóng" w:history="1">
        <w:r w:rsidR="00764051" w:rsidRPr="00E20BEC">
          <w:rPr>
            <w:rFonts w:eastAsia="DengXian" w:cs="Times New Roman"/>
            <w:color w:val="000000" w:themeColor="text1"/>
            <w:szCs w:val="28"/>
            <w:lang w:eastAsia="zh-CN"/>
          </w:rPr>
          <w:t>bước sóng</w:t>
        </w:r>
      </w:hyperlink>
      <w:r w:rsidR="00764051" w:rsidRPr="00E20BEC">
        <w:rPr>
          <w:rFonts w:eastAsia="DengXian" w:cs="Times New Roman"/>
          <w:color w:val="000000" w:themeColor="text1"/>
          <w:szCs w:val="28"/>
          <w:lang w:eastAsia="zh-CN"/>
        </w:rPr>
        <w:t xml:space="preserve"> trong khoảng 10 </w:t>
      </w:r>
      <w:hyperlink r:id="rId11" w:tooltip="Nanômét" w:history="1">
        <w:r w:rsidR="00764051" w:rsidRPr="00E20BEC">
          <w:rPr>
            <w:rFonts w:eastAsia="DengXian" w:cs="Times New Roman"/>
            <w:color w:val="000000" w:themeColor="text1"/>
            <w:szCs w:val="28"/>
            <w:lang w:eastAsia="zh-CN"/>
          </w:rPr>
          <w:t>nanômét</w:t>
        </w:r>
      </w:hyperlink>
      <w:r w:rsidR="00764051" w:rsidRPr="00E20BEC">
        <w:rPr>
          <w:rFonts w:eastAsia="DengXian" w:cs="Times New Roman"/>
          <w:color w:val="000000" w:themeColor="text1"/>
          <w:szCs w:val="28"/>
          <w:lang w:eastAsia="zh-CN"/>
        </w:rPr>
        <w:t xml:space="preserve"> đến 100 </w:t>
      </w:r>
      <w:hyperlink r:id="rId12" w:tooltip="Picômét" w:history="1">
        <w:r w:rsidR="00764051" w:rsidRPr="00E20BEC">
          <w:rPr>
            <w:rFonts w:eastAsia="DengXian" w:cs="Times New Roman"/>
            <w:color w:val="000000" w:themeColor="text1"/>
            <w:szCs w:val="28"/>
            <w:lang w:eastAsia="zh-CN"/>
          </w:rPr>
          <w:t>picômét</w:t>
        </w:r>
      </w:hyperlink>
      <w:r w:rsidR="00764051" w:rsidRPr="00E20BEC">
        <w:rPr>
          <w:rFonts w:eastAsia="DengXian" w:cs="Times New Roman"/>
          <w:color w:val="000000" w:themeColor="text1"/>
          <w:szCs w:val="28"/>
          <w:lang w:eastAsia="zh-CN"/>
        </w:rPr>
        <w:t xml:space="preserve"> (tức là </w:t>
      </w:r>
      <w:hyperlink r:id="rId13" w:tooltip="Tần số" w:history="1">
        <w:r w:rsidR="00764051" w:rsidRPr="00E20BEC">
          <w:rPr>
            <w:rFonts w:eastAsia="DengXian" w:cs="Times New Roman"/>
            <w:color w:val="000000" w:themeColor="text1"/>
            <w:szCs w:val="28"/>
            <w:lang w:eastAsia="zh-CN"/>
          </w:rPr>
          <w:t>tần số</w:t>
        </w:r>
      </w:hyperlink>
      <w:r w:rsidR="00764051" w:rsidRPr="00E20BEC">
        <w:rPr>
          <w:rFonts w:eastAsia="DengXian" w:cs="Times New Roman"/>
          <w:color w:val="000000" w:themeColor="text1"/>
          <w:szCs w:val="28"/>
          <w:lang w:eastAsia="zh-CN"/>
        </w:rPr>
        <w:t xml:space="preserve"> từ 30 </w:t>
      </w:r>
      <w:hyperlink r:id="rId14" w:tooltip="PHz (trang chưa được viết)" w:history="1">
        <w:r w:rsidR="00764051" w:rsidRPr="00E20BEC">
          <w:rPr>
            <w:rFonts w:eastAsia="DengXian" w:cs="Times New Roman"/>
            <w:color w:val="000000" w:themeColor="text1"/>
            <w:szCs w:val="28"/>
            <w:lang w:eastAsia="zh-CN"/>
          </w:rPr>
          <w:t>PHz</w:t>
        </w:r>
      </w:hyperlink>
      <w:r w:rsidR="00764051" w:rsidRPr="00E20BEC">
        <w:rPr>
          <w:rFonts w:eastAsia="DengXian" w:cs="Times New Roman"/>
          <w:color w:val="000000" w:themeColor="text1"/>
          <w:szCs w:val="28"/>
          <w:lang w:eastAsia="zh-CN"/>
        </w:rPr>
        <w:t xml:space="preserve"> đến 3</w:t>
      </w:r>
      <w:hyperlink r:id="rId15" w:tooltip="EHz (trang chưa được viết)" w:history="1">
        <w:r w:rsidR="00764051" w:rsidRPr="00E20BEC">
          <w:rPr>
            <w:rFonts w:eastAsia="DengXian" w:cs="Times New Roman"/>
            <w:color w:val="000000" w:themeColor="text1"/>
            <w:szCs w:val="28"/>
            <w:lang w:eastAsia="zh-CN"/>
          </w:rPr>
          <w:t>EHz</w:t>
        </w:r>
      </w:hyperlink>
      <w:r w:rsidR="00764051" w:rsidRPr="00E20BEC">
        <w:rPr>
          <w:rFonts w:eastAsia="DengXian" w:cs="Times New Roman"/>
          <w:color w:val="000000" w:themeColor="text1"/>
          <w:szCs w:val="28"/>
          <w:lang w:eastAsia="zh-CN"/>
        </w:rPr>
        <w:t xml:space="preserve">). </w:t>
      </w:r>
      <w:r w:rsidRPr="00E20BEC">
        <w:rPr>
          <w:rFonts w:eastAsia="DengXian" w:cs="Times New Roman"/>
          <w:color w:val="000000" w:themeColor="text1"/>
          <w:szCs w:val="28"/>
          <w:lang w:eastAsia="zh-CN"/>
        </w:rPr>
        <w:t>T</w:t>
      </w:r>
      <w:r w:rsidR="00764051" w:rsidRPr="00E20BEC">
        <w:rPr>
          <w:rFonts w:eastAsia="DengXian" w:cs="Times New Roman"/>
          <w:color w:val="000000" w:themeColor="text1"/>
          <w:szCs w:val="28"/>
          <w:lang w:eastAsia="zh-CN"/>
        </w:rPr>
        <w:t xml:space="preserve">ia X là một dạng tia phóng xạ, có khả ăng gây </w:t>
      </w:r>
      <w:hyperlink r:id="rId16" w:tooltip="Ion hóa" w:history="1">
        <w:r w:rsidR="00764051" w:rsidRPr="00E20BEC">
          <w:rPr>
            <w:rFonts w:eastAsia="DengXian" w:cs="Times New Roman"/>
            <w:color w:val="000000" w:themeColor="text1"/>
            <w:szCs w:val="28"/>
            <w:lang w:eastAsia="zh-CN"/>
          </w:rPr>
          <w:t>ion hóa</w:t>
        </w:r>
      </w:hyperlink>
      <w:r w:rsidR="00764051" w:rsidRPr="00E20BEC">
        <w:rPr>
          <w:rFonts w:eastAsia="DengXian" w:cs="Times New Roman"/>
          <w:color w:val="000000" w:themeColor="text1"/>
          <w:szCs w:val="28"/>
          <w:lang w:eastAsia="zh-CN"/>
        </w:rPr>
        <w:t xml:space="preserve"> hoặc các phản ứng có thể nguy hiểm cho </w:t>
      </w:r>
      <w:hyperlink r:id="rId17" w:tooltip="Sức khỏe" w:history="1">
        <w:r w:rsidR="00764051" w:rsidRPr="00E20BEC">
          <w:rPr>
            <w:rFonts w:eastAsia="DengXian" w:cs="Times New Roman"/>
            <w:color w:val="000000" w:themeColor="text1"/>
            <w:szCs w:val="28"/>
            <w:lang w:eastAsia="zh-CN"/>
          </w:rPr>
          <w:t>sức khỏe</w:t>
        </w:r>
      </w:hyperlink>
      <w:r w:rsidR="00764051" w:rsidRPr="00E20BEC">
        <w:rPr>
          <w:rFonts w:eastAsia="DengXian" w:cs="Times New Roman"/>
          <w:color w:val="000000" w:themeColor="text1"/>
          <w:szCs w:val="28"/>
          <w:lang w:eastAsia="zh-CN"/>
        </w:rPr>
        <w:t xml:space="preserve"> con người nên những người tiếp xúc với hoạt động chụp X.quang (Nhân viên và bệnh nhân) sẽ có những ảnh hưởng đến sức khoẻ. </w:t>
      </w:r>
    </w:p>
    <w:p w:rsidR="00FA664A" w:rsidRPr="00E20BEC" w:rsidRDefault="004930BD" w:rsidP="00C020BA">
      <w:pPr>
        <w:tabs>
          <w:tab w:val="left" w:pos="567"/>
        </w:tabs>
        <w:spacing w:before="120" w:after="120" w:line="288" w:lineRule="auto"/>
        <w:ind w:firstLineChars="202" w:firstLine="566"/>
        <w:jc w:val="both"/>
        <w:rPr>
          <w:rFonts w:eastAsia="DengXian" w:cs="Times New Roman"/>
          <w:color w:val="000000" w:themeColor="text1"/>
          <w:szCs w:val="28"/>
          <w:lang w:eastAsia="zh-CN"/>
        </w:rPr>
      </w:pPr>
      <w:r w:rsidRPr="00E20BEC">
        <w:rPr>
          <w:rFonts w:eastAsia="DengXian" w:cs="Times New Roman"/>
          <w:color w:val="000000" w:themeColor="text1"/>
          <w:szCs w:val="28"/>
          <w:lang w:eastAsia="zh-CN"/>
        </w:rPr>
        <w:t>- Biện pháp xử</w:t>
      </w:r>
      <w:r w:rsidR="00FA664A" w:rsidRPr="00E20BEC">
        <w:rPr>
          <w:rFonts w:eastAsia="DengXian" w:cs="Times New Roman"/>
          <w:color w:val="000000" w:themeColor="text1"/>
          <w:szCs w:val="28"/>
          <w:lang w:eastAsia="zh-CN"/>
        </w:rPr>
        <w:t xml:space="preserve"> lý:</w:t>
      </w:r>
    </w:p>
    <w:p w:rsidR="004930BD" w:rsidRPr="00E20BEC" w:rsidRDefault="00FA664A" w:rsidP="00C020BA">
      <w:pPr>
        <w:tabs>
          <w:tab w:val="left" w:pos="567"/>
        </w:tabs>
        <w:spacing w:before="120" w:after="120" w:line="288" w:lineRule="auto"/>
        <w:ind w:firstLineChars="202" w:firstLine="566"/>
        <w:jc w:val="both"/>
        <w:rPr>
          <w:rFonts w:eastAsia="DengXian" w:cs="Times New Roman"/>
          <w:color w:val="000000" w:themeColor="text1"/>
          <w:szCs w:val="28"/>
          <w:lang w:eastAsia="zh-CN"/>
        </w:rPr>
      </w:pPr>
      <w:r w:rsidRPr="00E20BEC">
        <w:rPr>
          <w:rFonts w:eastAsia="DengXian" w:cs="Times New Roman"/>
          <w:color w:val="000000" w:themeColor="text1"/>
          <w:szCs w:val="28"/>
          <w:lang w:eastAsia="zh-CN"/>
        </w:rPr>
        <w:t>+</w:t>
      </w:r>
      <w:r w:rsidR="004930BD" w:rsidRPr="00E20BEC">
        <w:rPr>
          <w:rFonts w:eastAsia="DengXian" w:cs="Times New Roman"/>
          <w:color w:val="000000" w:themeColor="text1"/>
          <w:szCs w:val="28"/>
          <w:lang w:eastAsia="zh-CN"/>
        </w:rPr>
        <w:t xml:space="preserve"> Thiết kế phòng chụ</w:t>
      </w:r>
      <w:r w:rsidRPr="00E20BEC">
        <w:rPr>
          <w:rFonts w:eastAsia="DengXian" w:cs="Times New Roman"/>
          <w:color w:val="000000" w:themeColor="text1"/>
          <w:szCs w:val="28"/>
          <w:lang w:eastAsia="zh-CN"/>
        </w:rPr>
        <w:t xml:space="preserve">p X.Quang </w:t>
      </w:r>
      <w:r w:rsidR="004930BD" w:rsidRPr="00E20BEC">
        <w:rPr>
          <w:rFonts w:eastAsia="DengXian" w:cs="Times New Roman"/>
          <w:color w:val="000000" w:themeColor="text1"/>
          <w:szCs w:val="28"/>
          <w:lang w:eastAsia="zh-CN"/>
        </w:rPr>
        <w:t>đủ rộng, đảm bảo kích thước phòng tiêu chuẩn. Diện tích phòng là 1</w:t>
      </w:r>
      <w:r w:rsidRPr="00E20BEC">
        <w:rPr>
          <w:rFonts w:eastAsia="DengXian" w:cs="Times New Roman"/>
          <w:color w:val="000000" w:themeColor="text1"/>
          <w:szCs w:val="28"/>
          <w:lang w:eastAsia="zh-CN"/>
        </w:rPr>
        <w:t>5</w:t>
      </w:r>
      <w:r w:rsidR="004930BD" w:rsidRPr="00E20BEC">
        <w:rPr>
          <w:rFonts w:eastAsia="DengXian" w:cs="Times New Roman"/>
          <w:color w:val="000000" w:themeColor="text1"/>
          <w:szCs w:val="28"/>
          <w:lang w:eastAsia="zh-CN"/>
        </w:rPr>
        <w:t>m</w:t>
      </w:r>
      <w:r w:rsidR="004930BD" w:rsidRPr="00E20BEC">
        <w:rPr>
          <w:rFonts w:eastAsia="DengXian" w:cs="Times New Roman"/>
          <w:color w:val="000000" w:themeColor="text1"/>
          <w:szCs w:val="28"/>
          <w:vertAlign w:val="superscript"/>
          <w:lang w:eastAsia="zh-CN"/>
        </w:rPr>
        <w:t>2</w:t>
      </w:r>
      <w:r w:rsidR="004930BD" w:rsidRPr="00E20BEC">
        <w:rPr>
          <w:rFonts w:eastAsia="DengXian" w:cs="Times New Roman"/>
          <w:color w:val="000000" w:themeColor="text1"/>
          <w:szCs w:val="28"/>
          <w:lang w:eastAsia="zh-CN"/>
        </w:rPr>
        <w:t xml:space="preserve">, tường dày 335 xây bằng gạch đặc </w:t>
      </w:r>
      <w:r w:rsidRPr="00E20BEC">
        <w:rPr>
          <w:rFonts w:eastAsia="DengXian" w:cs="Times New Roman"/>
          <w:color w:val="000000" w:themeColor="text1"/>
          <w:szCs w:val="28"/>
          <w:lang w:eastAsia="zh-CN"/>
        </w:rPr>
        <w:t>M</w:t>
      </w:r>
      <w:r w:rsidR="004930BD" w:rsidRPr="00E20BEC">
        <w:rPr>
          <w:rFonts w:eastAsia="DengXian" w:cs="Times New Roman"/>
          <w:color w:val="000000" w:themeColor="text1"/>
          <w:szCs w:val="28"/>
          <w:lang w:eastAsia="zh-CN"/>
        </w:rPr>
        <w:t>75</w:t>
      </w:r>
      <w:r w:rsidRPr="00E20BEC">
        <w:rPr>
          <w:rFonts w:eastAsia="DengXian" w:cs="Times New Roman"/>
          <w:color w:val="000000" w:themeColor="text1"/>
          <w:szCs w:val="28"/>
          <w:lang w:eastAsia="zh-CN"/>
        </w:rPr>
        <w:t xml:space="preserve">; </w:t>
      </w:r>
      <w:r w:rsidR="004930BD" w:rsidRPr="00E20BEC">
        <w:rPr>
          <w:rFonts w:eastAsia="DengXian" w:cs="Times New Roman"/>
          <w:color w:val="000000" w:themeColor="text1"/>
          <w:szCs w:val="28"/>
          <w:lang w:eastAsia="zh-CN"/>
        </w:rPr>
        <w:t>Lớp trát vữ</w:t>
      </w:r>
      <w:r w:rsidRPr="00E20BEC">
        <w:rPr>
          <w:rFonts w:eastAsia="DengXian" w:cs="Times New Roman"/>
          <w:color w:val="000000" w:themeColor="text1"/>
          <w:szCs w:val="28"/>
          <w:lang w:eastAsia="zh-CN"/>
        </w:rPr>
        <w:t>a Barit dày 15;</w:t>
      </w:r>
      <w:r w:rsidR="004930BD" w:rsidRPr="00E20BEC">
        <w:rPr>
          <w:rFonts w:eastAsia="DengXian" w:cs="Times New Roman"/>
          <w:color w:val="000000" w:themeColor="text1"/>
          <w:szCs w:val="28"/>
          <w:lang w:eastAsia="zh-CN"/>
        </w:rPr>
        <w:t xml:space="preserve"> Cửa quan sát từ phòng điều khiển nhìn sang máy bằng cửa kính chì dày 5mm. Cửa vào phòng </w:t>
      </w:r>
      <w:r w:rsidRPr="00E20BEC">
        <w:rPr>
          <w:rFonts w:eastAsia="DengXian" w:cs="Times New Roman"/>
          <w:color w:val="000000" w:themeColor="text1"/>
          <w:szCs w:val="28"/>
          <w:lang w:eastAsia="zh-CN"/>
        </w:rPr>
        <w:t>X</w:t>
      </w:r>
      <w:r w:rsidR="004930BD" w:rsidRPr="00E20BEC">
        <w:rPr>
          <w:rFonts w:eastAsia="DengXian" w:cs="Times New Roman"/>
          <w:color w:val="000000" w:themeColor="text1"/>
          <w:szCs w:val="28"/>
          <w:lang w:eastAsia="zh-CN"/>
        </w:rPr>
        <w:t>.</w:t>
      </w:r>
      <w:r w:rsidRPr="00E20BEC">
        <w:rPr>
          <w:rFonts w:eastAsia="DengXian" w:cs="Times New Roman"/>
          <w:color w:val="000000" w:themeColor="text1"/>
          <w:szCs w:val="28"/>
          <w:lang w:eastAsia="zh-CN"/>
        </w:rPr>
        <w:t xml:space="preserve">Quang </w:t>
      </w:r>
      <w:r w:rsidR="004930BD" w:rsidRPr="00E20BEC">
        <w:rPr>
          <w:rFonts w:eastAsia="DengXian" w:cs="Times New Roman"/>
          <w:color w:val="000000" w:themeColor="text1"/>
          <w:szCs w:val="28"/>
          <w:lang w:eastAsia="zh-CN"/>
        </w:rPr>
        <w:t>cấu tạo bằng khung nhôm và bọc chì dày 2mm chiều cao thông thuỷ 3,</w:t>
      </w:r>
      <w:r w:rsidRPr="00E20BEC">
        <w:rPr>
          <w:rFonts w:eastAsia="DengXian" w:cs="Times New Roman"/>
          <w:color w:val="000000" w:themeColor="text1"/>
          <w:szCs w:val="28"/>
          <w:lang w:eastAsia="zh-CN"/>
        </w:rPr>
        <w:t>5</w:t>
      </w:r>
      <w:r w:rsidR="004930BD" w:rsidRPr="00E20BEC">
        <w:rPr>
          <w:rFonts w:eastAsia="DengXian" w:cs="Times New Roman"/>
          <w:color w:val="000000" w:themeColor="text1"/>
          <w:szCs w:val="28"/>
          <w:lang w:eastAsia="zh-CN"/>
        </w:rPr>
        <w:t>m.</w:t>
      </w:r>
    </w:p>
    <w:p w:rsidR="004930BD" w:rsidRPr="00E20BEC" w:rsidRDefault="00FA664A" w:rsidP="00C020BA">
      <w:pPr>
        <w:tabs>
          <w:tab w:val="left" w:pos="567"/>
        </w:tabs>
        <w:spacing w:before="120" w:after="120" w:line="288" w:lineRule="auto"/>
        <w:ind w:firstLineChars="202" w:firstLine="553"/>
        <w:jc w:val="both"/>
        <w:rPr>
          <w:rFonts w:eastAsia="DengXian" w:cs="Times New Roman"/>
          <w:color w:val="000000" w:themeColor="text1"/>
          <w:spacing w:val="-6"/>
          <w:szCs w:val="28"/>
          <w:lang w:eastAsia="zh-CN"/>
        </w:rPr>
      </w:pPr>
      <w:r w:rsidRPr="00E20BEC">
        <w:rPr>
          <w:rFonts w:eastAsia="DengXian" w:cs="Times New Roman"/>
          <w:color w:val="000000" w:themeColor="text1"/>
          <w:spacing w:val="-6"/>
          <w:szCs w:val="28"/>
          <w:lang w:eastAsia="zh-CN"/>
        </w:rPr>
        <w:t>+</w:t>
      </w:r>
      <w:r w:rsidR="004930BD" w:rsidRPr="00E20BEC">
        <w:rPr>
          <w:rFonts w:eastAsia="DengXian" w:cs="Times New Roman"/>
          <w:color w:val="000000" w:themeColor="text1"/>
          <w:spacing w:val="-6"/>
          <w:szCs w:val="28"/>
          <w:lang w:eastAsia="zh-CN"/>
        </w:rPr>
        <w:t xml:space="preserve"> Tổ chức khám sức khoẻ khi tuyển dụng nhân viên</w:t>
      </w:r>
      <w:r w:rsidRPr="00E20BEC">
        <w:rPr>
          <w:rFonts w:eastAsia="DengXian" w:cs="Times New Roman"/>
          <w:color w:val="000000" w:themeColor="text1"/>
          <w:spacing w:val="-6"/>
          <w:szCs w:val="28"/>
          <w:lang w:eastAsia="zh-CN"/>
        </w:rPr>
        <w:t xml:space="preserve"> bộ phận chiếu, chụp X.Quang</w:t>
      </w:r>
      <w:r w:rsidR="004930BD" w:rsidRPr="00E20BEC">
        <w:rPr>
          <w:rFonts w:eastAsia="DengXian" w:cs="Times New Roman"/>
          <w:color w:val="000000" w:themeColor="text1"/>
          <w:spacing w:val="-6"/>
          <w:szCs w:val="28"/>
          <w:lang w:eastAsia="zh-CN"/>
        </w:rPr>
        <w:t>.</w:t>
      </w:r>
      <w:r w:rsidRPr="00E20BEC">
        <w:rPr>
          <w:rFonts w:eastAsia="DengXian" w:cs="Times New Roman"/>
          <w:color w:val="000000" w:themeColor="text1"/>
          <w:spacing w:val="-6"/>
          <w:szCs w:val="28"/>
          <w:lang w:eastAsia="zh-CN"/>
        </w:rPr>
        <w:t xml:space="preserve"> Hàng tháng đo mức xạ của các tia X để có biện pháp phòng ngừa và xử lý.</w:t>
      </w:r>
    </w:p>
    <w:p w:rsidR="004930BD" w:rsidRPr="00E20BEC" w:rsidRDefault="004930BD" w:rsidP="00C020BA">
      <w:pPr>
        <w:tabs>
          <w:tab w:val="left" w:pos="567"/>
        </w:tabs>
        <w:spacing w:before="120" w:after="120" w:line="288" w:lineRule="auto"/>
        <w:ind w:firstLineChars="202" w:firstLine="566"/>
        <w:jc w:val="both"/>
        <w:rPr>
          <w:rFonts w:eastAsia="DengXian" w:cs="Times New Roman"/>
          <w:color w:val="000000" w:themeColor="text1"/>
          <w:szCs w:val="28"/>
          <w:lang w:eastAsia="zh-CN"/>
        </w:rPr>
      </w:pPr>
      <w:r w:rsidRPr="00E20BEC">
        <w:rPr>
          <w:rFonts w:eastAsia="DengXian" w:cs="Times New Roman"/>
          <w:color w:val="000000" w:themeColor="text1"/>
          <w:szCs w:val="28"/>
          <w:lang w:eastAsia="zh-CN"/>
        </w:rPr>
        <w:t>+ Trang bị phương tiện bảo hộ, quần áo cản xạ, trang bị liều kế cá nhân cho nhân viên và bắt buộc nhân viên sử dụng các trang bị đó khi tiến hành công việc.</w:t>
      </w:r>
    </w:p>
    <w:p w:rsidR="004930BD" w:rsidRPr="00E20BEC" w:rsidRDefault="004930BD" w:rsidP="00C020BA">
      <w:pPr>
        <w:tabs>
          <w:tab w:val="left" w:pos="567"/>
        </w:tabs>
        <w:spacing w:before="120" w:after="120" w:line="288" w:lineRule="auto"/>
        <w:ind w:firstLineChars="202" w:firstLine="566"/>
        <w:jc w:val="both"/>
        <w:rPr>
          <w:rFonts w:eastAsia="DengXian" w:cs="Times New Roman"/>
          <w:color w:val="000000" w:themeColor="text1"/>
          <w:szCs w:val="28"/>
          <w:lang w:eastAsia="zh-CN"/>
        </w:rPr>
      </w:pPr>
      <w:r w:rsidRPr="00E20BEC">
        <w:rPr>
          <w:rFonts w:eastAsia="DengXian" w:cs="Times New Roman"/>
          <w:color w:val="000000" w:themeColor="text1"/>
          <w:szCs w:val="28"/>
          <w:lang w:eastAsia="zh-CN"/>
        </w:rPr>
        <w:t>+ Tăng cường công tác bồi dưỡng, nâng cao năng lực cho các cán bộ làm công tác tại phòng chụ</w:t>
      </w:r>
      <w:r w:rsidR="00FA664A" w:rsidRPr="00E20BEC">
        <w:rPr>
          <w:rFonts w:eastAsia="DengXian" w:cs="Times New Roman"/>
          <w:color w:val="000000" w:themeColor="text1"/>
          <w:szCs w:val="28"/>
          <w:lang w:eastAsia="zh-CN"/>
        </w:rPr>
        <w:t>p X-Quang</w:t>
      </w:r>
      <w:r w:rsidR="002A40A1" w:rsidRPr="00E20BEC">
        <w:rPr>
          <w:rFonts w:eastAsia="DengXian" w:cs="Times New Roman"/>
          <w:color w:val="000000" w:themeColor="text1"/>
          <w:szCs w:val="28"/>
          <w:lang w:eastAsia="zh-CN"/>
        </w:rPr>
        <w:t>.</w:t>
      </w:r>
    </w:p>
    <w:p w:rsidR="00E03C42" w:rsidRPr="00E20BEC" w:rsidRDefault="00E03C42" w:rsidP="00C020BA">
      <w:pPr>
        <w:pStyle w:val="Heading1"/>
        <w:numPr>
          <w:ilvl w:val="0"/>
          <w:numId w:val="0"/>
        </w:numPr>
        <w:spacing w:line="288" w:lineRule="auto"/>
        <w:jc w:val="both"/>
        <w:rPr>
          <w:rStyle w:val="Vnbnnidung4"/>
          <w:rFonts w:ascii="Times New Roman" w:hAnsi="Times New Roman"/>
          <w:color w:val="000000" w:themeColor="text1"/>
          <w:sz w:val="28"/>
        </w:rPr>
      </w:pPr>
      <w:bookmarkStart w:id="280" w:name="_Toc185688110"/>
      <w:bookmarkStart w:id="281" w:name="_Toc185946321"/>
      <w:bookmarkStart w:id="282" w:name="_Toc185946369"/>
      <w:r w:rsidRPr="00E20BEC">
        <w:rPr>
          <w:rStyle w:val="Vnbnnidung4"/>
          <w:rFonts w:ascii="Times New Roman" w:hAnsi="Times New Roman"/>
          <w:color w:val="000000" w:themeColor="text1"/>
          <w:sz w:val="28"/>
        </w:rPr>
        <w:lastRenderedPageBreak/>
        <w:t>3.3. Công trình, biện pháp lưu giữ, xử lý CTR thông thường</w:t>
      </w:r>
      <w:bookmarkEnd w:id="278"/>
      <w:bookmarkEnd w:id="279"/>
      <w:bookmarkEnd w:id="280"/>
      <w:bookmarkEnd w:id="281"/>
      <w:bookmarkEnd w:id="282"/>
    </w:p>
    <w:p w:rsidR="00E03C42" w:rsidRPr="00E20BEC" w:rsidRDefault="00E03C42" w:rsidP="00C020BA">
      <w:pPr>
        <w:pStyle w:val="Tiu20"/>
        <w:widowControl/>
        <w:adjustRightInd w:val="0"/>
        <w:snapToGrid w:val="0"/>
        <w:spacing w:before="120" w:after="120" w:line="288" w:lineRule="auto"/>
        <w:ind w:firstLine="567"/>
        <w:jc w:val="left"/>
        <w:outlineLvl w:val="9"/>
        <w:rPr>
          <w:b w:val="0"/>
          <w:i/>
          <w:color w:val="000000" w:themeColor="text1"/>
          <w:szCs w:val="28"/>
        </w:rPr>
      </w:pPr>
      <w:r w:rsidRPr="00E20BEC">
        <w:rPr>
          <w:b w:val="0"/>
          <w:i/>
          <w:color w:val="000000" w:themeColor="text1"/>
          <w:szCs w:val="28"/>
        </w:rPr>
        <w:t>a. CTR sinh hoạt:</w:t>
      </w:r>
    </w:p>
    <w:p w:rsidR="001E39D9" w:rsidRPr="00E20BEC" w:rsidRDefault="00831431" w:rsidP="00C020BA">
      <w:pPr>
        <w:pStyle w:val="Vnbnnidung0"/>
        <w:widowControl/>
        <w:tabs>
          <w:tab w:val="left" w:pos="1425"/>
        </w:tabs>
        <w:adjustRightInd w:val="0"/>
        <w:snapToGrid w:val="0"/>
        <w:spacing w:before="120" w:after="120" w:line="288" w:lineRule="auto"/>
        <w:ind w:firstLine="561"/>
        <w:jc w:val="both"/>
        <w:rPr>
          <w:color w:val="000000" w:themeColor="text1"/>
          <w:szCs w:val="28"/>
        </w:rPr>
      </w:pPr>
      <w:r w:rsidRPr="00E20BEC">
        <w:rPr>
          <w:color w:val="000000" w:themeColor="text1"/>
          <w:spacing w:val="-2"/>
          <w:szCs w:val="28"/>
        </w:rPr>
        <w:t>- Nguồn p</w:t>
      </w:r>
      <w:r w:rsidR="00394082" w:rsidRPr="00E20BEC">
        <w:rPr>
          <w:color w:val="000000" w:themeColor="text1"/>
          <w:spacing w:val="-2"/>
          <w:szCs w:val="28"/>
        </w:rPr>
        <w:t>hát sinh</w:t>
      </w:r>
      <w:r w:rsidRPr="00E20BEC">
        <w:rPr>
          <w:color w:val="000000" w:themeColor="text1"/>
          <w:spacing w:val="-2"/>
          <w:szCs w:val="28"/>
        </w:rPr>
        <w:t>:</w:t>
      </w:r>
      <w:r w:rsidR="00394082" w:rsidRPr="00E20BEC">
        <w:rPr>
          <w:color w:val="000000" w:themeColor="text1"/>
          <w:spacing w:val="-2"/>
          <w:szCs w:val="28"/>
        </w:rPr>
        <w:t xml:space="preserve"> </w:t>
      </w:r>
      <w:r w:rsidR="005F1B85" w:rsidRPr="00E20BEC">
        <w:rPr>
          <w:color w:val="000000" w:themeColor="text1"/>
          <w:szCs w:val="28"/>
        </w:rPr>
        <w:t xml:space="preserve">từ </w:t>
      </w:r>
      <w:r w:rsidR="005F1B85" w:rsidRPr="00E20BEC">
        <w:rPr>
          <w:color w:val="000000" w:themeColor="text1"/>
          <w:spacing w:val="-2"/>
          <w:szCs w:val="28"/>
        </w:rPr>
        <w:t xml:space="preserve">sinh hoạt </w:t>
      </w:r>
      <w:r w:rsidR="005F1B85" w:rsidRPr="00E20BEC">
        <w:rPr>
          <w:rStyle w:val="fontstyle01"/>
          <w:color w:val="000000" w:themeColor="text1"/>
          <w:sz w:val="28"/>
          <w:szCs w:val="28"/>
        </w:rPr>
        <w:t>cán bộ y bác sỹ, bệnh nhân, người nhà bệnh nhân, gồm: P</w:t>
      </w:r>
      <w:r w:rsidR="005F1B85" w:rsidRPr="00E20BEC">
        <w:rPr>
          <w:color w:val="000000" w:themeColor="text1"/>
          <w:spacing w:val="-2"/>
          <w:szCs w:val="28"/>
        </w:rPr>
        <w:t>hòng khám (</w:t>
      </w:r>
      <w:r w:rsidR="00463E8B">
        <w:rPr>
          <w:color w:val="000000" w:themeColor="text1"/>
          <w:spacing w:val="-2"/>
          <w:szCs w:val="28"/>
        </w:rPr>
        <w:t>23</w:t>
      </w:r>
      <w:r w:rsidR="005F1B85" w:rsidRPr="00E20BEC">
        <w:rPr>
          <w:color w:val="000000" w:themeColor="text1"/>
          <w:spacing w:val="-2"/>
          <w:szCs w:val="28"/>
        </w:rPr>
        <w:t xml:space="preserve"> người) và bệnh nhân đến khám (khoảng 55 lượt/ngày).</w:t>
      </w:r>
      <w:r w:rsidR="00FD3CD0" w:rsidRPr="00E20BEC">
        <w:rPr>
          <w:color w:val="000000" w:themeColor="text1"/>
          <w:spacing w:val="-2"/>
          <w:szCs w:val="28"/>
        </w:rPr>
        <w:t xml:space="preserve"> </w:t>
      </w:r>
      <w:r w:rsidR="00096FC1" w:rsidRPr="00E20BEC">
        <w:rPr>
          <w:color w:val="000000" w:themeColor="text1"/>
          <w:spacing w:val="-2"/>
          <w:szCs w:val="28"/>
        </w:rPr>
        <w:t>Cơ sở</w:t>
      </w:r>
      <w:r w:rsidR="00E03C42" w:rsidRPr="00E20BEC">
        <w:rPr>
          <w:color w:val="000000" w:themeColor="text1"/>
          <w:spacing w:val="-2"/>
          <w:szCs w:val="28"/>
        </w:rPr>
        <w:t xml:space="preserve"> không </w:t>
      </w:r>
      <w:r w:rsidR="0082722B" w:rsidRPr="00E20BEC">
        <w:rPr>
          <w:color w:val="000000" w:themeColor="text1"/>
          <w:spacing w:val="-2"/>
          <w:szCs w:val="28"/>
        </w:rPr>
        <w:t xml:space="preserve">có giường bệnh lưu trú, </w:t>
      </w:r>
      <w:r w:rsidR="00FF52C0" w:rsidRPr="00E20BEC">
        <w:rPr>
          <w:color w:val="000000" w:themeColor="text1"/>
          <w:spacing w:val="-2"/>
          <w:szCs w:val="28"/>
        </w:rPr>
        <w:t xml:space="preserve">không </w:t>
      </w:r>
      <w:r w:rsidR="00E03C42" w:rsidRPr="00E20BEC">
        <w:rPr>
          <w:color w:val="000000" w:themeColor="text1"/>
          <w:spacing w:val="-2"/>
          <w:szCs w:val="28"/>
        </w:rPr>
        <w:t xml:space="preserve">có nhà ăn, </w:t>
      </w:r>
      <w:r w:rsidR="00ED0796" w:rsidRPr="00E20BEC">
        <w:rPr>
          <w:color w:val="000000" w:themeColor="text1"/>
          <w:spacing w:val="-2"/>
          <w:szCs w:val="28"/>
        </w:rPr>
        <w:t>nhân viên</w:t>
      </w:r>
      <w:r w:rsidR="00E03C42" w:rsidRPr="00E20BEC">
        <w:rPr>
          <w:color w:val="000000" w:themeColor="text1"/>
          <w:spacing w:val="-2"/>
          <w:szCs w:val="28"/>
        </w:rPr>
        <w:t xml:space="preserve"> không ở lại qua đêm</w:t>
      </w:r>
      <w:r w:rsidR="00D124EA" w:rsidRPr="00E20BEC">
        <w:rPr>
          <w:color w:val="000000" w:themeColor="text1"/>
          <w:spacing w:val="-2"/>
          <w:szCs w:val="28"/>
        </w:rPr>
        <w:t xml:space="preserve">, </w:t>
      </w:r>
      <w:r w:rsidR="00EB0D0B" w:rsidRPr="00E20BEC">
        <w:rPr>
          <w:color w:val="000000" w:themeColor="text1"/>
          <w:spacing w:val="-2"/>
          <w:szCs w:val="28"/>
        </w:rPr>
        <w:t xml:space="preserve">một số nhân viên </w:t>
      </w:r>
      <w:r w:rsidR="00D124EA" w:rsidRPr="00E20BEC">
        <w:rPr>
          <w:color w:val="000000" w:themeColor="text1"/>
          <w:spacing w:val="-2"/>
          <w:szCs w:val="28"/>
        </w:rPr>
        <w:t>chỉ ngh</w:t>
      </w:r>
      <w:r w:rsidR="00942D31" w:rsidRPr="00E20BEC">
        <w:rPr>
          <w:color w:val="000000" w:themeColor="text1"/>
          <w:spacing w:val="-2"/>
          <w:szCs w:val="28"/>
        </w:rPr>
        <w:t>ỉ</w:t>
      </w:r>
      <w:r w:rsidR="00D124EA" w:rsidRPr="00E20BEC">
        <w:rPr>
          <w:color w:val="000000" w:themeColor="text1"/>
          <w:spacing w:val="-2"/>
          <w:szCs w:val="28"/>
        </w:rPr>
        <w:t xml:space="preserve"> lại buổi trưa</w:t>
      </w:r>
      <w:r w:rsidR="00E03C42" w:rsidRPr="00E20BEC">
        <w:rPr>
          <w:color w:val="000000" w:themeColor="text1"/>
          <w:spacing w:val="-2"/>
          <w:szCs w:val="28"/>
        </w:rPr>
        <w:t xml:space="preserve"> nên khối lượng CTR </w:t>
      </w:r>
      <w:r w:rsidR="00E03C42" w:rsidRPr="00E20BEC">
        <w:rPr>
          <w:color w:val="000000" w:themeColor="text1"/>
          <w:spacing w:val="-2"/>
          <w:szCs w:val="28"/>
          <w:lang w:val="vi-VN"/>
        </w:rPr>
        <w:t xml:space="preserve">sinh hoạt </w:t>
      </w:r>
      <w:r w:rsidR="00E03C42" w:rsidRPr="00E20BEC">
        <w:rPr>
          <w:color w:val="000000" w:themeColor="text1"/>
          <w:spacing w:val="-2"/>
          <w:szCs w:val="28"/>
        </w:rPr>
        <w:t xml:space="preserve">phát sinh </w:t>
      </w:r>
      <w:r w:rsidR="00942D31" w:rsidRPr="00E20BEC">
        <w:rPr>
          <w:color w:val="000000" w:themeColor="text1"/>
          <w:spacing w:val="-2"/>
          <w:szCs w:val="28"/>
        </w:rPr>
        <w:t xml:space="preserve">khá </w:t>
      </w:r>
      <w:r w:rsidR="00E03C42" w:rsidRPr="00E20BEC">
        <w:rPr>
          <w:color w:val="000000" w:themeColor="text1"/>
          <w:spacing w:val="-2"/>
          <w:szCs w:val="28"/>
        </w:rPr>
        <w:t xml:space="preserve">ít, trung bình </w:t>
      </w:r>
      <w:r w:rsidR="00E03C42" w:rsidRPr="00E20BEC">
        <w:rPr>
          <w:color w:val="000000" w:themeColor="text1"/>
          <w:spacing w:val="-2"/>
          <w:szCs w:val="28"/>
          <w:lang w:val="vi-VN"/>
        </w:rPr>
        <w:t xml:space="preserve">khoảng </w:t>
      </w:r>
      <w:r w:rsidR="00997EA1" w:rsidRPr="00E20BEC">
        <w:rPr>
          <w:color w:val="000000" w:themeColor="text1"/>
          <w:spacing w:val="-2"/>
          <w:szCs w:val="28"/>
        </w:rPr>
        <w:t xml:space="preserve">3 - </w:t>
      </w:r>
      <w:r w:rsidR="00EB0D0B" w:rsidRPr="00E20BEC">
        <w:rPr>
          <w:color w:val="000000" w:themeColor="text1"/>
          <w:spacing w:val="-2"/>
          <w:szCs w:val="28"/>
        </w:rPr>
        <w:t>5</w:t>
      </w:r>
      <w:r w:rsidR="00E03C42" w:rsidRPr="00E20BEC">
        <w:rPr>
          <w:color w:val="000000" w:themeColor="text1"/>
          <w:spacing w:val="-2"/>
          <w:szCs w:val="28"/>
          <w:lang w:val="vi-VN"/>
        </w:rPr>
        <w:t xml:space="preserve"> kg/ngày</w:t>
      </w:r>
      <w:r w:rsidR="001E39D9" w:rsidRPr="00E20BEC">
        <w:rPr>
          <w:color w:val="000000" w:themeColor="text1"/>
          <w:spacing w:val="-2"/>
          <w:szCs w:val="28"/>
        </w:rPr>
        <w:t>.</w:t>
      </w:r>
    </w:p>
    <w:p w:rsidR="00E03C42" w:rsidRPr="00E20BEC" w:rsidRDefault="00831431" w:rsidP="005F1B85">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xml:space="preserve">- Biện pháp xử lý: </w:t>
      </w:r>
      <w:r w:rsidR="00394082" w:rsidRPr="00E20BEC">
        <w:rPr>
          <w:rFonts w:cs="Times New Roman"/>
          <w:color w:val="000000" w:themeColor="text1"/>
          <w:szCs w:val="28"/>
        </w:rPr>
        <w:t xml:space="preserve">CTR phát sinh được </w:t>
      </w:r>
      <w:r w:rsidR="00D124EA" w:rsidRPr="00E20BEC">
        <w:rPr>
          <w:rFonts w:cs="Times New Roman"/>
          <w:color w:val="000000" w:themeColor="text1"/>
          <w:szCs w:val="28"/>
        </w:rPr>
        <w:t>thu gom, cho vào bao chứa</w:t>
      </w:r>
      <w:r w:rsidR="00E03C42" w:rsidRPr="00E20BEC">
        <w:rPr>
          <w:rFonts w:cs="Times New Roman"/>
          <w:color w:val="000000" w:themeColor="text1"/>
          <w:szCs w:val="28"/>
        </w:rPr>
        <w:t>. Đối với các loại rác thải có thể tái chế được như: chai nhựa, vỏ lon, bìa catton,… thì thu gom, bán phế liệu; các chất thải còn lại đ</w:t>
      </w:r>
      <w:r w:rsidR="00E03C42" w:rsidRPr="00E20BEC">
        <w:rPr>
          <w:rFonts w:cs="Times New Roman"/>
          <w:color w:val="000000" w:themeColor="text1"/>
          <w:szCs w:val="28"/>
          <w:lang w:val="vi-VN"/>
        </w:rPr>
        <w:t xml:space="preserve">ịnh kỳ hợp đồng </w:t>
      </w:r>
      <w:r w:rsidR="00D124EA" w:rsidRPr="00E20BEC">
        <w:rPr>
          <w:rFonts w:cs="Times New Roman"/>
          <w:color w:val="000000" w:themeColor="text1"/>
          <w:szCs w:val="28"/>
        </w:rPr>
        <w:t xml:space="preserve">với </w:t>
      </w:r>
      <w:r w:rsidR="00E41472" w:rsidRPr="00E20BEC">
        <w:rPr>
          <w:rFonts w:eastAsia="DengXian" w:cs="Times New Roman"/>
          <w:color w:val="000000" w:themeColor="text1"/>
          <w:szCs w:val="28"/>
          <w:lang w:eastAsia="zh-CN"/>
        </w:rPr>
        <w:t xml:space="preserve">Công ty Cổ phần Môi trường và Công trình đô thị Đông Hà </w:t>
      </w:r>
      <w:r w:rsidR="00E41472" w:rsidRPr="00E20BEC">
        <w:rPr>
          <w:rFonts w:eastAsia="DengXian" w:cs="Times New Roman"/>
          <w:color w:val="000000" w:themeColor="text1"/>
          <w:szCs w:val="28"/>
          <w:lang w:val="es-ES" w:eastAsia="zh-CN"/>
        </w:rPr>
        <w:t>thu gom, vận chuyể</w:t>
      </w:r>
      <w:r w:rsidR="0039567A" w:rsidRPr="00E20BEC">
        <w:rPr>
          <w:rFonts w:eastAsia="DengXian" w:cs="Times New Roman"/>
          <w:color w:val="000000" w:themeColor="text1"/>
          <w:szCs w:val="28"/>
          <w:lang w:val="es-ES" w:eastAsia="zh-CN"/>
        </w:rPr>
        <w:t xml:space="preserve">n </w:t>
      </w:r>
      <w:r w:rsidR="00D124EA" w:rsidRPr="00E20BEC">
        <w:rPr>
          <w:rFonts w:cs="Times New Roman"/>
          <w:color w:val="000000" w:themeColor="text1"/>
          <w:szCs w:val="28"/>
        </w:rPr>
        <w:t>để đưa</w:t>
      </w:r>
      <w:r w:rsidR="00E03C42" w:rsidRPr="00E20BEC">
        <w:rPr>
          <w:rFonts w:cs="Times New Roman"/>
          <w:color w:val="000000" w:themeColor="text1"/>
          <w:szCs w:val="28"/>
          <w:lang w:val="vi-VN"/>
        </w:rPr>
        <w:t xml:space="preserve"> đi xử lý</w:t>
      </w:r>
      <w:r w:rsidR="00E41472" w:rsidRPr="00E20BEC">
        <w:rPr>
          <w:rFonts w:cs="Times New Roman"/>
          <w:color w:val="000000" w:themeColor="text1"/>
          <w:szCs w:val="28"/>
        </w:rPr>
        <w:t xml:space="preserve"> hàng ngày</w:t>
      </w:r>
      <w:r w:rsidR="00E03C42" w:rsidRPr="00E20BEC">
        <w:rPr>
          <w:rFonts w:cs="Times New Roman"/>
          <w:color w:val="000000" w:themeColor="text1"/>
          <w:szCs w:val="28"/>
          <w:lang w:val="vi-VN"/>
        </w:rPr>
        <w:t>.</w:t>
      </w:r>
      <w:r w:rsidR="00E03C42" w:rsidRPr="00E20BEC">
        <w:rPr>
          <w:rFonts w:cs="Times New Roman"/>
          <w:color w:val="000000" w:themeColor="text1"/>
          <w:szCs w:val="28"/>
        </w:rPr>
        <w:t xml:space="preserve"> </w:t>
      </w:r>
    </w:p>
    <w:p w:rsidR="00E03C42" w:rsidRPr="00E20BEC" w:rsidRDefault="00E03C42" w:rsidP="005F1B85">
      <w:pPr>
        <w:pStyle w:val="Tiu20"/>
        <w:widowControl/>
        <w:adjustRightInd w:val="0"/>
        <w:snapToGrid w:val="0"/>
        <w:spacing w:before="120" w:after="0" w:line="288" w:lineRule="auto"/>
        <w:ind w:firstLine="567"/>
        <w:jc w:val="left"/>
        <w:outlineLvl w:val="9"/>
        <w:rPr>
          <w:b w:val="0"/>
          <w:i/>
          <w:color w:val="000000" w:themeColor="text1"/>
          <w:szCs w:val="28"/>
          <w:highlight w:val="white"/>
        </w:rPr>
      </w:pPr>
      <w:r w:rsidRPr="00E20BEC">
        <w:rPr>
          <w:b w:val="0"/>
          <w:i/>
          <w:color w:val="000000" w:themeColor="text1"/>
          <w:szCs w:val="28"/>
          <w:highlight w:val="white"/>
        </w:rPr>
        <w:t>b. CTR sản xuất:</w:t>
      </w:r>
    </w:p>
    <w:p w:rsidR="00394082" w:rsidRPr="00E20BEC" w:rsidRDefault="00394082" w:rsidP="00247E56">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xml:space="preserve">Chất thải y tế bao gồm chất thải y tế thông thường (chiếm từ 80-90%) và chất thải y tế nguy hại (chiếm từ 10-20%). </w:t>
      </w:r>
    </w:p>
    <w:p w:rsidR="00394082" w:rsidRPr="00E20BEC" w:rsidRDefault="00394082" w:rsidP="00247E56">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xml:space="preserve">- </w:t>
      </w:r>
      <w:r w:rsidR="007B2F39" w:rsidRPr="00E20BEC">
        <w:rPr>
          <w:rFonts w:cs="Times New Roman"/>
          <w:color w:val="000000" w:themeColor="text1"/>
          <w:szCs w:val="28"/>
        </w:rPr>
        <w:t>CTR</w:t>
      </w:r>
      <w:r w:rsidRPr="00E20BEC">
        <w:rPr>
          <w:rFonts w:cs="Times New Roman"/>
          <w:color w:val="000000" w:themeColor="text1"/>
          <w:szCs w:val="28"/>
        </w:rPr>
        <w:t xml:space="preserve"> thông thường: CTR là các bao bì thùng giấy loại, giấy gói văn phòng phẩm thải loại (trong hoạt động văn phòng), bao bì PE các loại vật dụng, hàng hoá vỡ vụn,... Đây là nguồn rác thải sinh hoạt thuần tuý, không chứa các chất có tính độc hại. </w:t>
      </w:r>
      <w:r w:rsidR="00C03F3C" w:rsidRPr="00E20BEC">
        <w:rPr>
          <w:rFonts w:cs="Times New Roman"/>
          <w:color w:val="000000" w:themeColor="text1"/>
          <w:szCs w:val="28"/>
        </w:rPr>
        <w:t>Khối lượng phát sinh tại Cơ sở khoảng 2 - 3kg/ngày.</w:t>
      </w:r>
    </w:p>
    <w:p w:rsidR="00394082" w:rsidRPr="00E20BEC" w:rsidRDefault="00394082" w:rsidP="00247E56">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CTR y tế</w:t>
      </w:r>
      <w:r w:rsidR="00D1255F" w:rsidRPr="00E20BEC">
        <w:rPr>
          <w:rFonts w:cs="Times New Roman"/>
          <w:color w:val="000000" w:themeColor="text1"/>
          <w:szCs w:val="28"/>
        </w:rPr>
        <w:t>: Khối lượng phát sinh thực tế tại Cơ sở khoảng 17 - 20kg/tháng,</w:t>
      </w:r>
      <w:r w:rsidRPr="00E20BEC">
        <w:rPr>
          <w:rFonts w:cs="Times New Roman"/>
          <w:color w:val="000000" w:themeColor="text1"/>
          <w:szCs w:val="28"/>
        </w:rPr>
        <w:t xml:space="preserve"> bao gồm:</w:t>
      </w:r>
    </w:p>
    <w:p w:rsidR="00394082" w:rsidRPr="00E20BEC" w:rsidRDefault="00394082" w:rsidP="00247E56">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Các vật liệu bị thấm máu, thấm dịch, các chất tiết của bệnh nhân như: băng, gạc, bông, găng tay, đồ vải, dây chuyền máu, các loại ống thông, bơm kim tiêm, giấy thấm, các mô bị cắt bỏ,...</w:t>
      </w:r>
    </w:p>
    <w:p w:rsidR="00394082" w:rsidRPr="00E20BEC" w:rsidRDefault="00394082" w:rsidP="00247E56">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Chất thải phóng xạ: các loại phim, các hợp chất khác...</w:t>
      </w:r>
    </w:p>
    <w:p w:rsidR="00394082" w:rsidRPr="00E20BEC" w:rsidRDefault="00394082" w:rsidP="00247E56">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Chất thải hoá học: các loại dược phẩm bị thải bỏ, quá hạn, các hoá chất dùng trong xét nghiệm, dung môi dùng để diệt khuẩn y tế, dung dịch làm sạch, khử khuẩn,...</w:t>
      </w:r>
    </w:p>
    <w:p w:rsidR="00C03F3C" w:rsidRPr="00E20BEC" w:rsidRDefault="00C03F3C" w:rsidP="00247E56">
      <w:pPr>
        <w:pStyle w:val="PARAGRAPH"/>
        <w:spacing w:after="0"/>
        <w:ind w:firstLine="578"/>
        <w:rPr>
          <w:rFonts w:eastAsia="Arial"/>
          <w:color w:val="000000" w:themeColor="text1"/>
          <w:sz w:val="28"/>
          <w:szCs w:val="28"/>
        </w:rPr>
      </w:pPr>
      <w:bookmarkStart w:id="283" w:name="_Toc116998427"/>
      <w:bookmarkStart w:id="284" w:name="_Toc117750019"/>
      <w:bookmarkStart w:id="285" w:name="_Toc117750549"/>
      <w:bookmarkStart w:id="286" w:name="_Toc117862127"/>
      <w:bookmarkStart w:id="287" w:name="_Toc117867802"/>
      <w:bookmarkStart w:id="288" w:name="_Toc177372037"/>
      <w:bookmarkEnd w:id="276"/>
      <w:bookmarkEnd w:id="277"/>
      <w:r w:rsidRPr="00E20BEC">
        <w:rPr>
          <w:rFonts w:eastAsia="Arial"/>
          <w:color w:val="000000" w:themeColor="text1"/>
          <w:sz w:val="28"/>
          <w:szCs w:val="28"/>
        </w:rPr>
        <w:t>* Biện pháp xử lý:</w:t>
      </w:r>
    </w:p>
    <w:p w:rsidR="00E41472" w:rsidRPr="00E20BEC" w:rsidRDefault="00E41472" w:rsidP="00172A55">
      <w:pPr>
        <w:pStyle w:val="PARAGRAPH"/>
        <w:spacing w:after="0"/>
        <w:ind w:firstLine="578"/>
        <w:rPr>
          <w:rFonts w:eastAsia="Arial"/>
          <w:color w:val="000000" w:themeColor="text1"/>
          <w:sz w:val="28"/>
          <w:szCs w:val="28"/>
        </w:rPr>
      </w:pPr>
      <w:bookmarkStart w:id="289" w:name="_Toc179576068"/>
      <w:bookmarkStart w:id="290" w:name="_Toc181718717"/>
      <w:r w:rsidRPr="00E20BEC">
        <w:rPr>
          <w:rFonts w:eastAsia="Arial"/>
          <w:color w:val="000000" w:themeColor="text1"/>
        </w:rPr>
        <w:t xml:space="preserve">- Đối với </w:t>
      </w:r>
      <w:r w:rsidR="00132B0D" w:rsidRPr="00E20BEC">
        <w:rPr>
          <w:rFonts w:eastAsia="Arial"/>
          <w:color w:val="000000" w:themeColor="text1"/>
          <w:sz w:val="28"/>
          <w:szCs w:val="28"/>
        </w:rPr>
        <w:t>CTR thông thường:</w:t>
      </w:r>
    </w:p>
    <w:p w:rsidR="00132B0D" w:rsidRPr="00E20BEC" w:rsidRDefault="00132B0D" w:rsidP="00247E56">
      <w:pPr>
        <w:spacing w:before="120" w:after="0" w:line="288" w:lineRule="auto"/>
        <w:ind w:firstLine="567"/>
        <w:jc w:val="both"/>
        <w:rPr>
          <w:color w:val="000000" w:themeColor="text1"/>
          <w:szCs w:val="28"/>
        </w:rPr>
      </w:pPr>
      <w:r w:rsidRPr="00E20BEC">
        <w:rPr>
          <w:color w:val="000000" w:themeColor="text1"/>
          <w:szCs w:val="28"/>
        </w:rPr>
        <w:t>+ Thực hiện phân loại tại nguồn phát sinh;</w:t>
      </w:r>
    </w:p>
    <w:p w:rsidR="00132B0D" w:rsidRPr="00E20BEC" w:rsidRDefault="00132B0D" w:rsidP="00247E56">
      <w:pPr>
        <w:spacing w:before="120" w:after="0" w:line="288" w:lineRule="auto"/>
        <w:ind w:firstLine="567"/>
        <w:jc w:val="both"/>
        <w:rPr>
          <w:rFonts w:cs="Times New Roman"/>
          <w:color w:val="000000" w:themeColor="text1"/>
          <w:spacing w:val="-2"/>
          <w:szCs w:val="28"/>
        </w:rPr>
      </w:pPr>
      <w:r w:rsidRPr="00E20BEC">
        <w:rPr>
          <w:color w:val="000000" w:themeColor="text1"/>
          <w:szCs w:val="28"/>
        </w:rPr>
        <w:t xml:space="preserve">+ </w:t>
      </w:r>
      <w:r w:rsidRPr="00E20BEC">
        <w:rPr>
          <w:rFonts w:cs="Times New Roman"/>
          <w:color w:val="000000" w:themeColor="text1"/>
          <w:spacing w:val="-2"/>
          <w:szCs w:val="28"/>
        </w:rPr>
        <w:t>Đối với các loại rác thải có thể tái chế được như: chai nhựa, vỏ lon, bìa catton,… thì thu gom, bán phế liệu.</w:t>
      </w:r>
    </w:p>
    <w:p w:rsidR="00132B0D" w:rsidRPr="00E20BEC" w:rsidRDefault="00132B0D" w:rsidP="00247E56">
      <w:pPr>
        <w:spacing w:before="120" w:after="0" w:line="288" w:lineRule="auto"/>
        <w:ind w:firstLine="567"/>
        <w:jc w:val="both"/>
        <w:rPr>
          <w:rFonts w:cs="Times New Roman"/>
          <w:color w:val="000000" w:themeColor="text1"/>
          <w:spacing w:val="-2"/>
          <w:szCs w:val="28"/>
        </w:rPr>
      </w:pPr>
      <w:r w:rsidRPr="00E20BEC">
        <w:rPr>
          <w:rFonts w:cs="Times New Roman"/>
          <w:color w:val="000000" w:themeColor="text1"/>
          <w:spacing w:val="-2"/>
          <w:szCs w:val="28"/>
        </w:rPr>
        <w:lastRenderedPageBreak/>
        <w:t>+ Đối với các chất thải còn lại đ</w:t>
      </w:r>
      <w:r w:rsidRPr="00E20BEC">
        <w:rPr>
          <w:rFonts w:cs="Times New Roman"/>
          <w:color w:val="000000" w:themeColor="text1"/>
          <w:spacing w:val="-2"/>
          <w:szCs w:val="28"/>
          <w:lang w:val="vi-VN"/>
        </w:rPr>
        <w:t xml:space="preserve">ịnh kỳ hợp đồng </w:t>
      </w:r>
      <w:r w:rsidRPr="00E20BEC">
        <w:rPr>
          <w:rFonts w:cs="Times New Roman"/>
          <w:color w:val="000000" w:themeColor="text1"/>
          <w:spacing w:val="-2"/>
          <w:szCs w:val="28"/>
        </w:rPr>
        <w:t xml:space="preserve">với </w:t>
      </w:r>
      <w:r w:rsidRPr="00E20BEC">
        <w:rPr>
          <w:rFonts w:eastAsia="DengXian" w:cs="Times New Roman"/>
          <w:color w:val="000000" w:themeColor="text1"/>
          <w:szCs w:val="28"/>
          <w:lang w:eastAsia="zh-CN"/>
        </w:rPr>
        <w:t xml:space="preserve">Công ty Cổ phần Môi trường và Công trình đô thị Đông Hà </w:t>
      </w:r>
      <w:r w:rsidRPr="00E20BEC">
        <w:rPr>
          <w:rFonts w:eastAsia="DengXian" w:cs="Times New Roman"/>
          <w:color w:val="000000" w:themeColor="text1"/>
          <w:szCs w:val="28"/>
          <w:lang w:val="es-ES" w:eastAsia="zh-CN"/>
        </w:rPr>
        <w:t xml:space="preserve">thu gom, vận chuyển, xử lý </w:t>
      </w:r>
      <w:r w:rsidRPr="00E20BEC">
        <w:rPr>
          <w:rFonts w:cs="Times New Roman"/>
          <w:color w:val="000000" w:themeColor="text1"/>
          <w:spacing w:val="-2"/>
          <w:szCs w:val="28"/>
        </w:rPr>
        <w:t>để đưa</w:t>
      </w:r>
      <w:r w:rsidRPr="00E20BEC">
        <w:rPr>
          <w:rFonts w:cs="Times New Roman"/>
          <w:color w:val="000000" w:themeColor="text1"/>
          <w:spacing w:val="-2"/>
          <w:szCs w:val="28"/>
          <w:lang w:val="vi-VN"/>
        </w:rPr>
        <w:t xml:space="preserve"> đi xử lý</w:t>
      </w:r>
      <w:r w:rsidRPr="00E20BEC">
        <w:rPr>
          <w:rFonts w:cs="Times New Roman"/>
          <w:color w:val="000000" w:themeColor="text1"/>
          <w:spacing w:val="-2"/>
          <w:szCs w:val="28"/>
        </w:rPr>
        <w:t xml:space="preserve"> hàng ngày</w:t>
      </w:r>
      <w:r w:rsidR="00C51C19" w:rsidRPr="00E20BEC">
        <w:rPr>
          <w:rFonts w:cs="Times New Roman"/>
          <w:color w:val="000000" w:themeColor="text1"/>
          <w:spacing w:val="-2"/>
          <w:szCs w:val="28"/>
        </w:rPr>
        <w:t>.</w:t>
      </w:r>
    </w:p>
    <w:p w:rsidR="00977D4B" w:rsidRPr="00E20BEC" w:rsidRDefault="00C51C19" w:rsidP="00172A55">
      <w:pPr>
        <w:spacing w:before="120" w:after="0" w:line="288" w:lineRule="auto"/>
        <w:ind w:firstLine="567"/>
        <w:jc w:val="both"/>
        <w:rPr>
          <w:rFonts w:cs="Times New Roman"/>
          <w:color w:val="000000" w:themeColor="text1"/>
          <w:spacing w:val="-2"/>
          <w:szCs w:val="28"/>
        </w:rPr>
      </w:pPr>
      <w:r w:rsidRPr="00E20BEC">
        <w:rPr>
          <w:rFonts w:cs="Times New Roman"/>
          <w:color w:val="000000" w:themeColor="text1"/>
          <w:spacing w:val="-2"/>
          <w:szCs w:val="28"/>
        </w:rPr>
        <w:t>- Đối với CTR y tế:</w:t>
      </w:r>
      <w:r w:rsidR="00C8109B" w:rsidRPr="00E20BEC">
        <w:rPr>
          <w:rFonts w:cs="Times New Roman"/>
          <w:color w:val="000000" w:themeColor="text1"/>
          <w:spacing w:val="-2"/>
          <w:szCs w:val="28"/>
        </w:rPr>
        <w:t xml:space="preserve"> </w:t>
      </w:r>
      <w:r w:rsidR="00977D4B" w:rsidRPr="00E20BEC">
        <w:rPr>
          <w:rFonts w:cs="Times New Roman"/>
          <w:color w:val="000000" w:themeColor="text1"/>
          <w:spacing w:val="-2"/>
          <w:szCs w:val="28"/>
        </w:rPr>
        <w:t xml:space="preserve">Thu gom, phân loại và xử lý </w:t>
      </w:r>
      <w:r w:rsidR="007B2F39" w:rsidRPr="00E20BEC">
        <w:rPr>
          <w:rFonts w:cs="Times New Roman"/>
          <w:color w:val="000000" w:themeColor="text1"/>
          <w:spacing w:val="-2"/>
          <w:szCs w:val="28"/>
        </w:rPr>
        <w:t>CTR</w:t>
      </w:r>
      <w:r w:rsidR="00F219D3" w:rsidRPr="00E20BEC">
        <w:rPr>
          <w:rFonts w:cs="Times New Roman"/>
          <w:color w:val="000000" w:themeColor="text1"/>
          <w:spacing w:val="-2"/>
          <w:szCs w:val="28"/>
        </w:rPr>
        <w:t xml:space="preserve"> y tế</w:t>
      </w:r>
      <w:r w:rsidR="00977D4B" w:rsidRPr="00E20BEC">
        <w:rPr>
          <w:rFonts w:cs="Times New Roman"/>
          <w:color w:val="000000" w:themeColor="text1"/>
          <w:spacing w:val="-2"/>
          <w:szCs w:val="28"/>
        </w:rPr>
        <w:t xml:space="preserve"> trong Phòng khám tuân thủ theo hướng dẫn tại Thông tư số 20/2021/TT-BYT ngày 26/11/2021 của Bộ Y tế quy định về quản lý chất thải y tế trong phạm vi khuôn viên cơ sở y tế</w:t>
      </w:r>
      <w:r w:rsidR="00C8109B" w:rsidRPr="00E20BEC">
        <w:rPr>
          <w:rFonts w:cs="Times New Roman"/>
          <w:color w:val="000000" w:themeColor="text1"/>
          <w:spacing w:val="-2"/>
          <w:szCs w:val="28"/>
        </w:rPr>
        <w:t>, cụ thể như sau:</w:t>
      </w:r>
    </w:p>
    <w:p w:rsidR="00F219D3" w:rsidRPr="00E20BEC" w:rsidRDefault="00F219D3" w:rsidP="00247E56">
      <w:pPr>
        <w:shd w:val="clear" w:color="auto" w:fill="FFFFFF"/>
        <w:spacing w:before="120" w:after="0" w:line="288" w:lineRule="auto"/>
        <w:ind w:firstLine="567"/>
        <w:jc w:val="both"/>
        <w:rPr>
          <w:rFonts w:eastAsia="DengXian" w:cs="Times New Roman"/>
          <w:color w:val="000000" w:themeColor="text1"/>
          <w:szCs w:val="28"/>
          <w:lang w:eastAsia="zh-CN"/>
        </w:rPr>
      </w:pPr>
      <w:r w:rsidRPr="00E20BEC">
        <w:rPr>
          <w:rFonts w:eastAsia="DengXian" w:cs="Times New Roman"/>
          <w:color w:val="000000" w:themeColor="text1"/>
          <w:szCs w:val="28"/>
          <w:lang w:eastAsia="zh-CN"/>
        </w:rPr>
        <w:t>+ Chất thải lây nhiễm sắc nhọn: Đựng trong thùng hoặc hộp có màu vàng</w:t>
      </w:r>
      <w:r w:rsidR="00C8109B" w:rsidRPr="00E20BEC">
        <w:rPr>
          <w:rFonts w:eastAsia="DengXian" w:cs="Times New Roman"/>
          <w:color w:val="000000" w:themeColor="text1"/>
          <w:szCs w:val="28"/>
          <w:lang w:eastAsia="zh-CN"/>
        </w:rPr>
        <w:t xml:space="preserve">; </w:t>
      </w:r>
    </w:p>
    <w:p w:rsidR="00F219D3" w:rsidRPr="00E20BEC" w:rsidRDefault="00F219D3" w:rsidP="00247E56">
      <w:pPr>
        <w:shd w:val="clear" w:color="auto" w:fill="FFFFFF"/>
        <w:spacing w:before="120" w:after="0" w:line="288" w:lineRule="auto"/>
        <w:ind w:firstLine="567"/>
        <w:jc w:val="both"/>
        <w:rPr>
          <w:rFonts w:eastAsia="DengXian" w:cs="Times New Roman"/>
          <w:color w:val="000000" w:themeColor="text1"/>
          <w:szCs w:val="28"/>
          <w:lang w:eastAsia="zh-CN"/>
        </w:rPr>
      </w:pPr>
      <w:r w:rsidRPr="00E20BEC">
        <w:rPr>
          <w:rFonts w:eastAsia="DengXian" w:cs="Times New Roman"/>
          <w:color w:val="000000" w:themeColor="text1"/>
          <w:szCs w:val="28"/>
          <w:lang w:eastAsia="zh-CN"/>
        </w:rPr>
        <w:t>+ Chất thải lây nhiễm không sắc nhọn: Đựng trong túi hoặc trong thùng có lót túi và có màu vàng.</w:t>
      </w:r>
    </w:p>
    <w:p w:rsidR="00F219D3" w:rsidRPr="00E20BEC" w:rsidRDefault="00F219D3" w:rsidP="00247E56">
      <w:pPr>
        <w:shd w:val="clear" w:color="auto" w:fill="FFFFFF"/>
        <w:spacing w:before="120" w:after="0" w:line="288" w:lineRule="auto"/>
        <w:ind w:firstLine="567"/>
        <w:jc w:val="both"/>
        <w:rPr>
          <w:rFonts w:eastAsia="DengXian" w:cs="Times New Roman"/>
          <w:color w:val="000000" w:themeColor="text1"/>
          <w:szCs w:val="28"/>
          <w:lang w:eastAsia="zh-CN"/>
        </w:rPr>
      </w:pPr>
      <w:r w:rsidRPr="00E20BEC">
        <w:rPr>
          <w:rFonts w:eastAsia="DengXian" w:cs="Times New Roman"/>
          <w:color w:val="000000" w:themeColor="text1"/>
          <w:szCs w:val="28"/>
          <w:lang w:eastAsia="zh-CN"/>
        </w:rPr>
        <w:t>+ Chất thải có nguy cơ lây nhiễm cao: Đựng trong túi hoặc trong thùng có lót túi và có màu vàng.</w:t>
      </w:r>
    </w:p>
    <w:p w:rsidR="00F219D3" w:rsidRPr="00E20BEC" w:rsidRDefault="00F219D3" w:rsidP="00247E56">
      <w:pPr>
        <w:shd w:val="clear" w:color="auto" w:fill="FFFFFF"/>
        <w:spacing w:before="120" w:after="0" w:line="288" w:lineRule="auto"/>
        <w:ind w:firstLine="567"/>
        <w:jc w:val="both"/>
        <w:rPr>
          <w:rFonts w:eastAsia="DengXian" w:cs="Times New Roman"/>
          <w:color w:val="000000" w:themeColor="text1"/>
          <w:szCs w:val="28"/>
          <w:lang w:eastAsia="zh-CN"/>
        </w:rPr>
      </w:pPr>
      <w:r w:rsidRPr="00E20BEC">
        <w:rPr>
          <w:rFonts w:eastAsia="DengXian" w:cs="Times New Roman"/>
          <w:color w:val="000000" w:themeColor="text1"/>
          <w:szCs w:val="28"/>
          <w:lang w:eastAsia="zh-CN"/>
        </w:rPr>
        <w:t>+ CTNH không lây nhiễm dạng rắn: Đựng trong túi hoặc trong thùng có lót túi và có màu đen.</w:t>
      </w:r>
    </w:p>
    <w:p w:rsidR="00F219D3" w:rsidRPr="00E20BEC" w:rsidRDefault="00F219D3" w:rsidP="00247E56">
      <w:pPr>
        <w:shd w:val="clear" w:color="auto" w:fill="FFFFFF"/>
        <w:spacing w:before="120" w:after="0" w:line="288" w:lineRule="auto"/>
        <w:ind w:firstLine="567"/>
        <w:jc w:val="both"/>
        <w:rPr>
          <w:rFonts w:eastAsia="DengXian" w:cs="Times New Roman"/>
          <w:color w:val="000000" w:themeColor="text1"/>
          <w:spacing w:val="-4"/>
          <w:szCs w:val="28"/>
          <w:lang w:eastAsia="zh-CN"/>
        </w:rPr>
      </w:pPr>
      <w:r w:rsidRPr="00E20BEC">
        <w:rPr>
          <w:rFonts w:eastAsia="DengXian" w:cs="Times New Roman"/>
          <w:color w:val="000000" w:themeColor="text1"/>
          <w:spacing w:val="-4"/>
          <w:szCs w:val="28"/>
          <w:lang w:eastAsia="zh-CN"/>
        </w:rPr>
        <w:t>+ CTNH không lây nhiễm dạng lỏng: Đựng trong các dụng cụ có nắp đậy kín.</w:t>
      </w:r>
    </w:p>
    <w:p w:rsidR="00F219D3" w:rsidRPr="00E20BEC" w:rsidRDefault="00F219D3" w:rsidP="00247E56">
      <w:pPr>
        <w:shd w:val="clear" w:color="auto" w:fill="FFFFFF"/>
        <w:spacing w:before="120" w:after="0" w:line="288" w:lineRule="auto"/>
        <w:ind w:firstLine="567"/>
        <w:jc w:val="both"/>
        <w:rPr>
          <w:rFonts w:eastAsia="DengXian" w:cs="Times New Roman"/>
          <w:color w:val="000000" w:themeColor="text1"/>
          <w:szCs w:val="28"/>
          <w:lang w:eastAsia="zh-CN"/>
        </w:rPr>
      </w:pPr>
      <w:r w:rsidRPr="00E20BEC">
        <w:rPr>
          <w:rFonts w:eastAsia="DengXian" w:cs="Times New Roman"/>
          <w:color w:val="000000" w:themeColor="text1"/>
          <w:szCs w:val="28"/>
          <w:lang w:eastAsia="zh-CN"/>
        </w:rPr>
        <w:t>+ Chất thải y tế thông thường không phục vụ mục đích tái chế: Đựng trong túi hoặc trong thùng có lót túi và có màu xanh.</w:t>
      </w:r>
    </w:p>
    <w:p w:rsidR="00F219D3" w:rsidRPr="00E20BEC" w:rsidRDefault="00F219D3" w:rsidP="00247E56">
      <w:pPr>
        <w:shd w:val="clear" w:color="auto" w:fill="FFFFFF"/>
        <w:spacing w:before="120" w:after="0" w:line="288" w:lineRule="auto"/>
        <w:ind w:firstLine="567"/>
        <w:jc w:val="both"/>
        <w:rPr>
          <w:rFonts w:eastAsia="DengXian" w:cs="Times New Roman"/>
          <w:color w:val="000000" w:themeColor="text1"/>
          <w:szCs w:val="28"/>
          <w:lang w:eastAsia="zh-CN"/>
        </w:rPr>
      </w:pPr>
      <w:r w:rsidRPr="00E20BEC">
        <w:rPr>
          <w:rFonts w:eastAsia="DengXian" w:cs="Times New Roman"/>
          <w:color w:val="000000" w:themeColor="text1"/>
          <w:szCs w:val="28"/>
          <w:lang w:eastAsia="zh-CN"/>
        </w:rPr>
        <w:t>+ Chất thải y tế thông thường phục vụ mục đích tái chế: Đựng trong túi hoặc trong thùng có lót túi và có màu trắng.</w:t>
      </w:r>
    </w:p>
    <w:p w:rsidR="00CE4CA9" w:rsidRPr="00E20BEC" w:rsidRDefault="00CE4CA9" w:rsidP="00247E56">
      <w:pPr>
        <w:shd w:val="clear" w:color="auto" w:fill="FFFFFF"/>
        <w:spacing w:before="120" w:after="0" w:line="288" w:lineRule="auto"/>
        <w:ind w:firstLine="567"/>
        <w:jc w:val="both"/>
        <w:rPr>
          <w:rFonts w:eastAsia="DengXian" w:cs="Times New Roman"/>
          <w:bCs/>
          <w:iCs/>
          <w:color w:val="000000" w:themeColor="text1"/>
          <w:szCs w:val="28"/>
          <w:lang w:eastAsia="zh-CN"/>
        </w:rPr>
      </w:pPr>
      <w:r w:rsidRPr="00E20BEC">
        <w:rPr>
          <w:rFonts w:eastAsia="Arial" w:cs="Times New Roman"/>
          <w:color w:val="000000" w:themeColor="text1"/>
          <w:szCs w:val="28"/>
        </w:rPr>
        <w:t xml:space="preserve">Chất thải y tế nguy hại lây nhiễm: Hợp đồng với Bệnh viện Đa khoa tỉnh Quảng Trị thu gom, vận chuyển, xử lý theo mô hình cụm bằng công nghệ </w:t>
      </w:r>
      <w:r w:rsidRPr="00E20BEC">
        <w:rPr>
          <w:rFonts w:cs="Times New Roman"/>
          <w:bCs/>
          <w:color w:val="000000" w:themeColor="text1"/>
          <w:kern w:val="32"/>
          <w:szCs w:val="28"/>
        </w:rPr>
        <w:t xml:space="preserve">vi sóng kết hợp nghiền cắt (STERIL WAVE 440), công suất 360 kg/ngày </w:t>
      </w:r>
      <w:r w:rsidRPr="00E20BEC">
        <w:rPr>
          <w:rFonts w:eastAsia="Arial" w:cs="Times New Roman"/>
          <w:color w:val="000000" w:themeColor="text1"/>
          <w:szCs w:val="28"/>
        </w:rPr>
        <w:t>được quy định tại Quyết định số 3034/QĐ-UBND ngày 05/11/2019 của UBND tỉnh Quảng Trị</w:t>
      </w:r>
      <w:r w:rsidRPr="00E20BEC">
        <w:rPr>
          <w:rFonts w:eastAsia="DengXian" w:cs="Times New Roman"/>
          <w:bCs/>
          <w:iCs/>
          <w:color w:val="000000" w:themeColor="text1"/>
          <w:szCs w:val="28"/>
          <w:lang w:eastAsia="zh-CN"/>
        </w:rPr>
        <w:t>.</w:t>
      </w:r>
    </w:p>
    <w:p w:rsidR="001C3311" w:rsidRPr="00E20BEC" w:rsidRDefault="001C3311" w:rsidP="00247E56">
      <w:pPr>
        <w:pStyle w:val="Heading1"/>
        <w:numPr>
          <w:ilvl w:val="0"/>
          <w:numId w:val="0"/>
        </w:numPr>
        <w:spacing w:after="0" w:line="288" w:lineRule="auto"/>
        <w:jc w:val="both"/>
        <w:rPr>
          <w:rStyle w:val="Vnbnnidung4"/>
          <w:rFonts w:ascii="Times New Roman" w:hAnsi="Times New Roman"/>
          <w:color w:val="000000" w:themeColor="text1"/>
          <w:sz w:val="28"/>
        </w:rPr>
      </w:pPr>
      <w:bookmarkStart w:id="291" w:name="_Toc185688111"/>
      <w:bookmarkStart w:id="292" w:name="_Toc185946322"/>
      <w:bookmarkStart w:id="293" w:name="_Toc185946370"/>
      <w:r w:rsidRPr="00E20BEC">
        <w:rPr>
          <w:rStyle w:val="Vnbnnidung4"/>
          <w:rFonts w:ascii="Times New Roman" w:hAnsi="Times New Roman"/>
          <w:color w:val="000000" w:themeColor="text1"/>
          <w:sz w:val="28"/>
        </w:rPr>
        <w:t>3</w:t>
      </w:r>
      <w:r w:rsidR="00230E6E" w:rsidRPr="00E20BEC">
        <w:rPr>
          <w:rStyle w:val="Vnbnnidung4"/>
          <w:rFonts w:ascii="Times New Roman" w:hAnsi="Times New Roman"/>
          <w:color w:val="000000" w:themeColor="text1"/>
          <w:sz w:val="28"/>
        </w:rPr>
        <w:t>.</w:t>
      </w:r>
      <w:r w:rsidR="00CF2269" w:rsidRPr="00E20BEC">
        <w:rPr>
          <w:rStyle w:val="Vnbnnidung4"/>
          <w:rFonts w:ascii="Times New Roman" w:hAnsi="Times New Roman"/>
          <w:color w:val="000000" w:themeColor="text1"/>
          <w:sz w:val="28"/>
        </w:rPr>
        <w:t>4</w:t>
      </w:r>
      <w:r w:rsidR="00230E6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Công trình, biện pháp lưu giữ, xử lý </w:t>
      </w:r>
      <w:r w:rsidR="00B858B7" w:rsidRPr="00E20BEC">
        <w:rPr>
          <w:rStyle w:val="Vnbnnidung4"/>
          <w:rFonts w:ascii="Times New Roman" w:hAnsi="Times New Roman"/>
          <w:color w:val="000000" w:themeColor="text1"/>
          <w:sz w:val="28"/>
        </w:rPr>
        <w:t>CTNH</w:t>
      </w:r>
      <w:bookmarkEnd w:id="283"/>
      <w:bookmarkEnd w:id="284"/>
      <w:bookmarkEnd w:id="285"/>
      <w:bookmarkEnd w:id="286"/>
      <w:bookmarkEnd w:id="287"/>
      <w:bookmarkEnd w:id="288"/>
      <w:bookmarkEnd w:id="289"/>
      <w:bookmarkEnd w:id="290"/>
      <w:bookmarkEnd w:id="291"/>
      <w:bookmarkEnd w:id="292"/>
      <w:bookmarkEnd w:id="293"/>
    </w:p>
    <w:p w:rsidR="001C4A52" w:rsidRPr="00E20BEC" w:rsidRDefault="001C4A52" w:rsidP="00247E56">
      <w:pPr>
        <w:spacing w:before="120" w:after="0" w:line="288" w:lineRule="auto"/>
        <w:ind w:firstLine="567"/>
        <w:jc w:val="both"/>
        <w:rPr>
          <w:rFonts w:cs="Times New Roman"/>
          <w:color w:val="000000" w:themeColor="text1"/>
          <w:spacing w:val="-2"/>
          <w:szCs w:val="28"/>
        </w:rPr>
      </w:pPr>
      <w:r w:rsidRPr="00E20BEC">
        <w:rPr>
          <w:rFonts w:cs="Times New Roman"/>
          <w:color w:val="000000" w:themeColor="text1"/>
          <w:spacing w:val="-2"/>
          <w:szCs w:val="28"/>
        </w:rPr>
        <w:t xml:space="preserve">- Nguồn phát sinh: </w:t>
      </w:r>
      <w:r w:rsidR="00454D40" w:rsidRPr="00E20BEC">
        <w:rPr>
          <w:rFonts w:cs="Times New Roman"/>
          <w:color w:val="000000" w:themeColor="text1"/>
          <w:spacing w:val="-2"/>
          <w:szCs w:val="28"/>
        </w:rPr>
        <w:t>C</w:t>
      </w:r>
      <w:r w:rsidRPr="00E20BEC">
        <w:rPr>
          <w:rFonts w:cs="Times New Roman"/>
          <w:color w:val="000000" w:themeColor="text1"/>
          <w:spacing w:val="-2"/>
          <w:szCs w:val="28"/>
        </w:rPr>
        <w:t xml:space="preserve">ác loại </w:t>
      </w:r>
      <w:r w:rsidR="00A56BBF" w:rsidRPr="00E20BEC">
        <w:rPr>
          <w:rFonts w:cs="Times New Roman"/>
          <w:color w:val="000000" w:themeColor="text1"/>
          <w:spacing w:val="-2"/>
          <w:szCs w:val="28"/>
        </w:rPr>
        <w:t xml:space="preserve">CTNH </w:t>
      </w:r>
      <w:r w:rsidRPr="00E20BEC">
        <w:rPr>
          <w:rFonts w:cs="Times New Roman"/>
          <w:color w:val="000000" w:themeColor="text1"/>
          <w:spacing w:val="-2"/>
          <w:szCs w:val="28"/>
        </w:rPr>
        <w:t xml:space="preserve">phát sinh thường xuyên tại </w:t>
      </w:r>
      <w:r w:rsidR="00096FC1" w:rsidRPr="00E20BEC">
        <w:rPr>
          <w:rFonts w:cs="Times New Roman"/>
          <w:iCs/>
          <w:color w:val="000000" w:themeColor="text1"/>
          <w:spacing w:val="-2"/>
          <w:szCs w:val="28"/>
          <w:lang w:val="sv-SE"/>
        </w:rPr>
        <w:t>Cơ sở</w:t>
      </w:r>
      <w:r w:rsidR="00454D40" w:rsidRPr="00E20BEC">
        <w:rPr>
          <w:rFonts w:cs="Times New Roman"/>
          <w:iCs/>
          <w:color w:val="000000" w:themeColor="text1"/>
          <w:spacing w:val="-2"/>
          <w:szCs w:val="28"/>
          <w:lang w:val="sv-SE"/>
        </w:rPr>
        <w:t xml:space="preserve"> như sau</w:t>
      </w:r>
      <w:r w:rsidRPr="00E20BEC">
        <w:rPr>
          <w:rFonts w:cs="Times New Roman"/>
          <w:color w:val="000000" w:themeColor="text1"/>
          <w:spacing w:val="-2"/>
          <w:szCs w:val="28"/>
        </w:rPr>
        <w:t>:</w:t>
      </w:r>
    </w:p>
    <w:p w:rsidR="001C4A52" w:rsidRPr="00E20BEC" w:rsidRDefault="001C4A52" w:rsidP="002D5E9C">
      <w:pPr>
        <w:pStyle w:val="Normal1"/>
        <w:spacing w:line="288" w:lineRule="auto"/>
        <w:jc w:val="center"/>
        <w:outlineLvl w:val="0"/>
        <w:rPr>
          <w:rFonts w:cs="Times New Roman"/>
          <w:b/>
          <w:color w:val="000000" w:themeColor="text1"/>
          <w:sz w:val="28"/>
          <w:szCs w:val="28"/>
        </w:rPr>
      </w:pPr>
      <w:bookmarkStart w:id="294" w:name="_Toc138945694"/>
      <w:bookmarkStart w:id="295" w:name="_Toc144296421"/>
      <w:bookmarkStart w:id="296" w:name="_Toc144296631"/>
      <w:bookmarkStart w:id="297" w:name="_Toc185688061"/>
      <w:bookmarkStart w:id="298" w:name="_Toc185946323"/>
      <w:bookmarkStart w:id="299" w:name="_Toc185946371"/>
      <w:r w:rsidRPr="00E20BEC">
        <w:rPr>
          <w:rFonts w:cs="Times New Roman"/>
          <w:b/>
          <w:color w:val="000000" w:themeColor="text1"/>
          <w:sz w:val="28"/>
          <w:szCs w:val="28"/>
        </w:rPr>
        <w:t xml:space="preserve">Bảng </w:t>
      </w:r>
      <w:r w:rsidR="002D5E9C" w:rsidRPr="00E20BEC">
        <w:rPr>
          <w:rFonts w:cs="Times New Roman"/>
          <w:b/>
          <w:color w:val="000000" w:themeColor="text1"/>
          <w:sz w:val="28"/>
          <w:szCs w:val="28"/>
        </w:rPr>
        <w:t>2</w:t>
      </w:r>
      <w:r w:rsidRPr="00E20BEC">
        <w:rPr>
          <w:rFonts w:cs="Times New Roman"/>
          <w:b/>
          <w:color w:val="000000" w:themeColor="text1"/>
          <w:sz w:val="28"/>
          <w:szCs w:val="28"/>
        </w:rPr>
        <w:t xml:space="preserve">. Chủng loại các </w:t>
      </w:r>
      <w:r w:rsidR="007B2F39" w:rsidRPr="00E20BEC">
        <w:rPr>
          <w:rFonts w:cs="Times New Roman"/>
          <w:b/>
          <w:color w:val="000000" w:themeColor="text1"/>
          <w:sz w:val="28"/>
          <w:szCs w:val="28"/>
        </w:rPr>
        <w:t xml:space="preserve">CTNH </w:t>
      </w:r>
      <w:r w:rsidRPr="00E20BEC">
        <w:rPr>
          <w:rFonts w:cs="Times New Roman"/>
          <w:b/>
          <w:color w:val="000000" w:themeColor="text1"/>
          <w:sz w:val="28"/>
          <w:szCs w:val="28"/>
        </w:rPr>
        <w:t xml:space="preserve">tại </w:t>
      </w:r>
      <w:r w:rsidR="00096FC1" w:rsidRPr="00E20BEC">
        <w:rPr>
          <w:rFonts w:cs="Times New Roman"/>
          <w:b/>
          <w:color w:val="000000" w:themeColor="text1"/>
          <w:sz w:val="28"/>
          <w:szCs w:val="28"/>
        </w:rPr>
        <w:t>Cơ sở</w:t>
      </w:r>
      <w:bookmarkEnd w:id="294"/>
      <w:bookmarkEnd w:id="295"/>
      <w:bookmarkEnd w:id="296"/>
      <w:bookmarkEnd w:id="297"/>
      <w:bookmarkEnd w:id="298"/>
      <w:bookmarkEnd w:id="299"/>
    </w:p>
    <w:tbl>
      <w:tblPr>
        <w:tblStyle w:val="TableGrid"/>
        <w:tblW w:w="9039" w:type="dxa"/>
        <w:jc w:val="center"/>
        <w:tblLayout w:type="fixed"/>
        <w:tblLook w:val="04A0" w:firstRow="1" w:lastRow="0" w:firstColumn="1" w:lastColumn="0" w:noHBand="0" w:noVBand="1"/>
      </w:tblPr>
      <w:tblGrid>
        <w:gridCol w:w="675"/>
        <w:gridCol w:w="5387"/>
        <w:gridCol w:w="1471"/>
        <w:gridCol w:w="1506"/>
      </w:tblGrid>
      <w:tr w:rsidR="00E20BEC" w:rsidRPr="00E20BEC" w:rsidTr="003C7EB7">
        <w:trPr>
          <w:jc w:val="center"/>
        </w:trPr>
        <w:tc>
          <w:tcPr>
            <w:tcW w:w="675" w:type="dxa"/>
            <w:vAlign w:val="center"/>
          </w:tcPr>
          <w:p w:rsidR="001C4A52" w:rsidRPr="00E20BEC" w:rsidRDefault="001C4A52" w:rsidP="003C7EB7">
            <w:pPr>
              <w:spacing w:before="120"/>
              <w:jc w:val="center"/>
              <w:rPr>
                <w:rFonts w:ascii="Times New Roman" w:hAnsi="Times New Roman"/>
                <w:b/>
                <w:color w:val="000000" w:themeColor="text1"/>
                <w:sz w:val="26"/>
                <w:szCs w:val="26"/>
              </w:rPr>
            </w:pPr>
            <w:r w:rsidRPr="00E20BEC">
              <w:rPr>
                <w:rFonts w:ascii="Times New Roman" w:hAnsi="Times New Roman"/>
                <w:b/>
                <w:color w:val="000000" w:themeColor="text1"/>
                <w:sz w:val="26"/>
                <w:szCs w:val="26"/>
              </w:rPr>
              <w:t>TT</w:t>
            </w:r>
          </w:p>
        </w:tc>
        <w:tc>
          <w:tcPr>
            <w:tcW w:w="5387" w:type="dxa"/>
            <w:vAlign w:val="center"/>
          </w:tcPr>
          <w:p w:rsidR="001C4A52" w:rsidRPr="00E20BEC" w:rsidRDefault="001C4A52" w:rsidP="003C7EB7">
            <w:pPr>
              <w:spacing w:before="120"/>
              <w:jc w:val="center"/>
              <w:rPr>
                <w:rFonts w:ascii="Times New Roman" w:hAnsi="Times New Roman"/>
                <w:b/>
                <w:color w:val="000000" w:themeColor="text1"/>
                <w:sz w:val="26"/>
                <w:szCs w:val="26"/>
              </w:rPr>
            </w:pPr>
            <w:r w:rsidRPr="00E20BEC">
              <w:rPr>
                <w:rFonts w:ascii="Times New Roman" w:hAnsi="Times New Roman"/>
                <w:b/>
                <w:color w:val="000000" w:themeColor="text1"/>
                <w:sz w:val="26"/>
                <w:szCs w:val="26"/>
              </w:rPr>
              <w:t>Tên chất thải</w:t>
            </w:r>
          </w:p>
        </w:tc>
        <w:tc>
          <w:tcPr>
            <w:tcW w:w="1471" w:type="dxa"/>
            <w:vAlign w:val="center"/>
          </w:tcPr>
          <w:p w:rsidR="001C4A52" w:rsidRPr="00E20BEC" w:rsidRDefault="001C4A52" w:rsidP="003C7EB7">
            <w:pPr>
              <w:spacing w:before="120"/>
              <w:jc w:val="center"/>
              <w:rPr>
                <w:rFonts w:ascii="Times New Roman" w:hAnsi="Times New Roman"/>
                <w:b/>
                <w:color w:val="000000" w:themeColor="text1"/>
                <w:sz w:val="26"/>
                <w:szCs w:val="26"/>
              </w:rPr>
            </w:pPr>
            <w:r w:rsidRPr="00E20BEC">
              <w:rPr>
                <w:rFonts w:ascii="Times New Roman" w:hAnsi="Times New Roman"/>
                <w:b/>
                <w:color w:val="000000" w:themeColor="text1"/>
                <w:sz w:val="26"/>
                <w:szCs w:val="26"/>
              </w:rPr>
              <w:t>Trạng thái tồn tại</w:t>
            </w:r>
          </w:p>
        </w:tc>
        <w:tc>
          <w:tcPr>
            <w:tcW w:w="1506" w:type="dxa"/>
            <w:vAlign w:val="center"/>
          </w:tcPr>
          <w:p w:rsidR="001C4A52" w:rsidRPr="00E20BEC" w:rsidRDefault="001C4A52" w:rsidP="003C7EB7">
            <w:pPr>
              <w:spacing w:before="120"/>
              <w:jc w:val="center"/>
              <w:rPr>
                <w:rFonts w:ascii="Times New Roman" w:hAnsi="Times New Roman"/>
                <w:b/>
                <w:color w:val="000000" w:themeColor="text1"/>
                <w:sz w:val="26"/>
                <w:szCs w:val="26"/>
              </w:rPr>
            </w:pPr>
            <w:r w:rsidRPr="00E20BEC">
              <w:rPr>
                <w:rFonts w:ascii="Times New Roman" w:hAnsi="Times New Roman"/>
                <w:b/>
                <w:color w:val="000000" w:themeColor="text1"/>
                <w:sz w:val="26"/>
                <w:szCs w:val="26"/>
              </w:rPr>
              <w:t>Mã CTNH</w:t>
            </w:r>
          </w:p>
        </w:tc>
      </w:tr>
      <w:tr w:rsidR="00E20BEC" w:rsidRPr="00E20BEC" w:rsidTr="003C7EB7">
        <w:trPr>
          <w:jc w:val="center"/>
        </w:trPr>
        <w:tc>
          <w:tcPr>
            <w:tcW w:w="675"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w:t>
            </w:r>
          </w:p>
        </w:tc>
        <w:tc>
          <w:tcPr>
            <w:tcW w:w="5387" w:type="dxa"/>
          </w:tcPr>
          <w:p w:rsidR="001C4A52" w:rsidRPr="00E20BEC" w:rsidRDefault="001C4A52" w:rsidP="003C7EB7">
            <w:pPr>
              <w:spacing w:before="120"/>
              <w:jc w:val="both"/>
              <w:rPr>
                <w:rFonts w:ascii="Times New Roman" w:hAnsi="Times New Roman"/>
                <w:color w:val="000000" w:themeColor="text1"/>
                <w:sz w:val="26"/>
                <w:szCs w:val="26"/>
              </w:rPr>
            </w:pPr>
            <w:r w:rsidRPr="00E20BEC">
              <w:rPr>
                <w:rFonts w:ascii="Times New Roman" w:hAnsi="Times New Roman"/>
                <w:color w:val="000000" w:themeColor="text1"/>
                <w:sz w:val="26"/>
                <w:szCs w:val="26"/>
              </w:rPr>
              <w:t>Chất thải lây nhiễm (bao gồm cả chất thải sắc nhọn)</w:t>
            </w:r>
          </w:p>
        </w:tc>
        <w:tc>
          <w:tcPr>
            <w:tcW w:w="1471"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Rắn</w:t>
            </w:r>
          </w:p>
        </w:tc>
        <w:tc>
          <w:tcPr>
            <w:tcW w:w="1506"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13 01 01</w:t>
            </w:r>
          </w:p>
        </w:tc>
      </w:tr>
      <w:tr w:rsidR="00E20BEC" w:rsidRPr="00E20BEC" w:rsidTr="003C7EB7">
        <w:trPr>
          <w:jc w:val="center"/>
        </w:trPr>
        <w:tc>
          <w:tcPr>
            <w:tcW w:w="675"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2</w:t>
            </w:r>
          </w:p>
        </w:tc>
        <w:tc>
          <w:tcPr>
            <w:tcW w:w="5387" w:type="dxa"/>
          </w:tcPr>
          <w:p w:rsidR="001C4A52" w:rsidRPr="00E20BEC" w:rsidRDefault="007B2F39" w:rsidP="003C7EB7">
            <w:pPr>
              <w:spacing w:before="120"/>
              <w:jc w:val="both"/>
              <w:rPr>
                <w:rFonts w:ascii="Times New Roman" w:hAnsi="Times New Roman"/>
                <w:color w:val="000000" w:themeColor="text1"/>
                <w:sz w:val="26"/>
                <w:szCs w:val="26"/>
              </w:rPr>
            </w:pPr>
            <w:r w:rsidRPr="00E20BEC">
              <w:rPr>
                <w:rFonts w:ascii="Times New Roman" w:hAnsi="Times New Roman"/>
                <w:color w:val="000000" w:themeColor="text1"/>
                <w:sz w:val="26"/>
                <w:szCs w:val="26"/>
              </w:rPr>
              <w:t xml:space="preserve">CTNH </w:t>
            </w:r>
            <w:r w:rsidR="001C4A52" w:rsidRPr="00E20BEC">
              <w:rPr>
                <w:rFonts w:ascii="Times New Roman" w:hAnsi="Times New Roman"/>
                <w:color w:val="000000" w:themeColor="text1"/>
                <w:sz w:val="26"/>
                <w:szCs w:val="26"/>
              </w:rPr>
              <w:t xml:space="preserve">từ phòng xét nghiệm </w:t>
            </w:r>
          </w:p>
        </w:tc>
        <w:tc>
          <w:tcPr>
            <w:tcW w:w="1471"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Rắn/Lỏng</w:t>
            </w:r>
          </w:p>
        </w:tc>
        <w:tc>
          <w:tcPr>
            <w:tcW w:w="1506"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13 01 01</w:t>
            </w:r>
          </w:p>
        </w:tc>
      </w:tr>
      <w:tr w:rsidR="00E20BEC" w:rsidRPr="00E20BEC" w:rsidTr="003C7EB7">
        <w:trPr>
          <w:jc w:val="center"/>
        </w:trPr>
        <w:tc>
          <w:tcPr>
            <w:tcW w:w="675"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3</w:t>
            </w:r>
          </w:p>
        </w:tc>
        <w:tc>
          <w:tcPr>
            <w:tcW w:w="5387" w:type="dxa"/>
          </w:tcPr>
          <w:p w:rsidR="001C4A52" w:rsidRPr="00E20BEC" w:rsidRDefault="001C4A52" w:rsidP="003C7EB7">
            <w:pPr>
              <w:spacing w:before="120"/>
              <w:jc w:val="both"/>
              <w:rPr>
                <w:rFonts w:ascii="Times New Roman" w:hAnsi="Times New Roman"/>
                <w:color w:val="000000" w:themeColor="text1"/>
                <w:sz w:val="26"/>
                <w:szCs w:val="26"/>
              </w:rPr>
            </w:pPr>
            <w:r w:rsidRPr="00E20BEC">
              <w:rPr>
                <w:rFonts w:ascii="Times New Roman" w:hAnsi="Times New Roman"/>
                <w:color w:val="000000" w:themeColor="text1"/>
                <w:sz w:val="26"/>
                <w:szCs w:val="26"/>
              </w:rPr>
              <w:t>Hóa chất thải bao gồm hoặc có các thành phần nguy hại</w:t>
            </w:r>
          </w:p>
        </w:tc>
        <w:tc>
          <w:tcPr>
            <w:tcW w:w="1471"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Rắn/Lỏng</w:t>
            </w:r>
          </w:p>
        </w:tc>
        <w:tc>
          <w:tcPr>
            <w:tcW w:w="1506"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13 01 02</w:t>
            </w:r>
          </w:p>
        </w:tc>
      </w:tr>
      <w:tr w:rsidR="00E20BEC" w:rsidRPr="00E20BEC" w:rsidTr="003C7EB7">
        <w:trPr>
          <w:jc w:val="center"/>
        </w:trPr>
        <w:tc>
          <w:tcPr>
            <w:tcW w:w="675"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lastRenderedPageBreak/>
              <w:t>4</w:t>
            </w:r>
          </w:p>
        </w:tc>
        <w:tc>
          <w:tcPr>
            <w:tcW w:w="5387" w:type="dxa"/>
          </w:tcPr>
          <w:p w:rsidR="001C4A52" w:rsidRPr="00E20BEC" w:rsidRDefault="001C4A52" w:rsidP="003C7EB7">
            <w:pPr>
              <w:spacing w:before="120"/>
              <w:jc w:val="both"/>
              <w:rPr>
                <w:rFonts w:ascii="Times New Roman" w:hAnsi="Times New Roman"/>
                <w:color w:val="000000" w:themeColor="text1"/>
                <w:sz w:val="26"/>
                <w:szCs w:val="26"/>
              </w:rPr>
            </w:pPr>
            <w:r w:rsidRPr="00E20BEC">
              <w:rPr>
                <w:rFonts w:ascii="Times New Roman" w:hAnsi="Times New Roman"/>
                <w:color w:val="000000" w:themeColor="text1"/>
                <w:sz w:val="26"/>
                <w:szCs w:val="26"/>
              </w:rPr>
              <w:t>Dược phẩm thải bỏ thuộc nhóm gây độc tế bào hoặc có cảnh báo nguy hại từ nhà sản xuất</w:t>
            </w:r>
          </w:p>
        </w:tc>
        <w:tc>
          <w:tcPr>
            <w:tcW w:w="1471"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Rắn/Lỏng</w:t>
            </w:r>
          </w:p>
        </w:tc>
        <w:tc>
          <w:tcPr>
            <w:tcW w:w="1506"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13 01 03</w:t>
            </w:r>
          </w:p>
        </w:tc>
      </w:tr>
      <w:tr w:rsidR="00E20BEC" w:rsidRPr="00E20BEC" w:rsidTr="003C7EB7">
        <w:trPr>
          <w:jc w:val="center"/>
        </w:trPr>
        <w:tc>
          <w:tcPr>
            <w:tcW w:w="675"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5</w:t>
            </w:r>
          </w:p>
        </w:tc>
        <w:tc>
          <w:tcPr>
            <w:tcW w:w="5387" w:type="dxa"/>
          </w:tcPr>
          <w:p w:rsidR="001C4A52" w:rsidRPr="00E20BEC" w:rsidRDefault="001C4A52" w:rsidP="003C7EB7">
            <w:pPr>
              <w:spacing w:before="120"/>
              <w:jc w:val="both"/>
              <w:rPr>
                <w:rFonts w:ascii="Times New Roman" w:hAnsi="Times New Roman"/>
                <w:color w:val="000000" w:themeColor="text1"/>
                <w:sz w:val="26"/>
                <w:szCs w:val="26"/>
              </w:rPr>
            </w:pPr>
            <w:r w:rsidRPr="00E20BEC">
              <w:rPr>
                <w:rFonts w:ascii="Times New Roman" w:hAnsi="Times New Roman"/>
                <w:color w:val="000000" w:themeColor="text1"/>
                <w:sz w:val="26"/>
                <w:szCs w:val="26"/>
              </w:rPr>
              <w:t>Các thiết bị y tế bị vỡ, hỏng, đã qua sử dụng có chứa thủy ngân và các kim loại nặng (nhiệt kế, huyết áp kế)</w:t>
            </w:r>
          </w:p>
        </w:tc>
        <w:tc>
          <w:tcPr>
            <w:tcW w:w="1471"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Rắn</w:t>
            </w:r>
          </w:p>
        </w:tc>
        <w:tc>
          <w:tcPr>
            <w:tcW w:w="1506"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13 03 02</w:t>
            </w:r>
          </w:p>
        </w:tc>
      </w:tr>
      <w:tr w:rsidR="00E20BEC" w:rsidRPr="00E20BEC" w:rsidTr="003C7EB7">
        <w:trPr>
          <w:jc w:val="center"/>
        </w:trPr>
        <w:tc>
          <w:tcPr>
            <w:tcW w:w="675"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6</w:t>
            </w:r>
          </w:p>
        </w:tc>
        <w:tc>
          <w:tcPr>
            <w:tcW w:w="5387" w:type="dxa"/>
          </w:tcPr>
          <w:p w:rsidR="001C4A52" w:rsidRPr="00E20BEC" w:rsidRDefault="001C4A52" w:rsidP="003C7EB7">
            <w:pPr>
              <w:spacing w:before="120"/>
              <w:jc w:val="both"/>
              <w:rPr>
                <w:rFonts w:ascii="Times New Roman" w:hAnsi="Times New Roman"/>
                <w:color w:val="000000" w:themeColor="text1"/>
                <w:sz w:val="26"/>
                <w:szCs w:val="26"/>
              </w:rPr>
            </w:pPr>
            <w:r w:rsidRPr="00E20BEC">
              <w:rPr>
                <w:rFonts w:ascii="Times New Roman" w:hAnsi="Times New Roman"/>
                <w:color w:val="000000" w:themeColor="text1"/>
                <w:sz w:val="26"/>
                <w:szCs w:val="26"/>
              </w:rPr>
              <w:t xml:space="preserve">Bóng điện huỳnh quang thải </w:t>
            </w:r>
          </w:p>
        </w:tc>
        <w:tc>
          <w:tcPr>
            <w:tcW w:w="1471" w:type="dxa"/>
            <w:vAlign w:val="center"/>
          </w:tcPr>
          <w:p w:rsidR="001C4A52" w:rsidRPr="00E20BEC" w:rsidRDefault="00D548CA"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Rắn</w:t>
            </w:r>
          </w:p>
        </w:tc>
        <w:tc>
          <w:tcPr>
            <w:tcW w:w="1506"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19 12 01</w:t>
            </w:r>
          </w:p>
        </w:tc>
      </w:tr>
      <w:tr w:rsidR="00E20BEC" w:rsidRPr="00E20BEC" w:rsidTr="003C7EB7">
        <w:trPr>
          <w:jc w:val="center"/>
        </w:trPr>
        <w:tc>
          <w:tcPr>
            <w:tcW w:w="675"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7</w:t>
            </w:r>
          </w:p>
        </w:tc>
        <w:tc>
          <w:tcPr>
            <w:tcW w:w="5387" w:type="dxa"/>
          </w:tcPr>
          <w:p w:rsidR="001C4A52" w:rsidRPr="00E20BEC" w:rsidRDefault="001C4A52" w:rsidP="003C7EB7">
            <w:pPr>
              <w:spacing w:before="120"/>
              <w:jc w:val="both"/>
              <w:rPr>
                <w:rFonts w:ascii="Times New Roman" w:hAnsi="Times New Roman"/>
                <w:color w:val="000000" w:themeColor="text1"/>
                <w:sz w:val="26"/>
                <w:szCs w:val="26"/>
              </w:rPr>
            </w:pPr>
            <w:r w:rsidRPr="00E20BEC">
              <w:rPr>
                <w:rFonts w:ascii="Times New Roman" w:hAnsi="Times New Roman"/>
                <w:color w:val="000000" w:themeColor="text1"/>
                <w:sz w:val="26"/>
                <w:szCs w:val="26"/>
              </w:rPr>
              <w:t xml:space="preserve">Phim X-quang hỏng thải bỏ </w:t>
            </w:r>
          </w:p>
        </w:tc>
        <w:tc>
          <w:tcPr>
            <w:tcW w:w="1471"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Rắn</w:t>
            </w:r>
          </w:p>
        </w:tc>
        <w:tc>
          <w:tcPr>
            <w:tcW w:w="1506"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19 12 01</w:t>
            </w:r>
          </w:p>
        </w:tc>
      </w:tr>
      <w:tr w:rsidR="00E20BEC" w:rsidRPr="00E20BEC" w:rsidTr="003C7EB7">
        <w:trPr>
          <w:jc w:val="center"/>
        </w:trPr>
        <w:tc>
          <w:tcPr>
            <w:tcW w:w="675" w:type="dxa"/>
            <w:vAlign w:val="center"/>
          </w:tcPr>
          <w:p w:rsidR="001C4A52" w:rsidRPr="00E20BEC" w:rsidRDefault="00957FAD"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8</w:t>
            </w:r>
          </w:p>
        </w:tc>
        <w:tc>
          <w:tcPr>
            <w:tcW w:w="5387" w:type="dxa"/>
          </w:tcPr>
          <w:p w:rsidR="001C4A52" w:rsidRPr="00E20BEC" w:rsidRDefault="001C4A52" w:rsidP="003C7EB7">
            <w:pPr>
              <w:spacing w:before="120"/>
              <w:jc w:val="both"/>
              <w:rPr>
                <w:rFonts w:ascii="Times New Roman" w:hAnsi="Times New Roman"/>
                <w:color w:val="000000" w:themeColor="text1"/>
                <w:sz w:val="26"/>
                <w:szCs w:val="26"/>
              </w:rPr>
            </w:pPr>
            <w:r w:rsidRPr="00E20BEC">
              <w:rPr>
                <w:rFonts w:ascii="Times New Roman" w:hAnsi="Times New Roman"/>
                <w:color w:val="000000" w:themeColor="text1"/>
                <w:sz w:val="26"/>
                <w:szCs w:val="26"/>
              </w:rPr>
              <w:t xml:space="preserve">Bao bì thải bằng kim loại có thành phần nguy hại </w:t>
            </w:r>
          </w:p>
        </w:tc>
        <w:tc>
          <w:tcPr>
            <w:tcW w:w="1471"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Rắn</w:t>
            </w:r>
          </w:p>
        </w:tc>
        <w:tc>
          <w:tcPr>
            <w:tcW w:w="1506" w:type="dxa"/>
            <w:vAlign w:val="center"/>
          </w:tcPr>
          <w:p w:rsidR="001C4A52" w:rsidRPr="00E20BEC" w:rsidRDefault="001C4A52" w:rsidP="003C7EB7">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18 01 02</w:t>
            </w:r>
          </w:p>
        </w:tc>
      </w:tr>
      <w:tr w:rsidR="00E20BEC" w:rsidRPr="00E20BEC" w:rsidTr="003C7EB7">
        <w:trPr>
          <w:jc w:val="center"/>
        </w:trPr>
        <w:tc>
          <w:tcPr>
            <w:tcW w:w="675" w:type="dxa"/>
            <w:vAlign w:val="center"/>
          </w:tcPr>
          <w:p w:rsidR="00957FAD" w:rsidRPr="00E20BEC" w:rsidRDefault="00957FAD" w:rsidP="00957FAD">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9</w:t>
            </w:r>
          </w:p>
        </w:tc>
        <w:tc>
          <w:tcPr>
            <w:tcW w:w="5387" w:type="dxa"/>
          </w:tcPr>
          <w:p w:rsidR="00957FAD" w:rsidRPr="00E20BEC" w:rsidRDefault="00957FAD" w:rsidP="00957FAD">
            <w:pPr>
              <w:spacing w:before="120"/>
              <w:jc w:val="both"/>
              <w:rPr>
                <w:rFonts w:ascii="Times New Roman" w:hAnsi="Times New Roman"/>
                <w:color w:val="000000" w:themeColor="text1"/>
                <w:sz w:val="26"/>
                <w:szCs w:val="26"/>
              </w:rPr>
            </w:pPr>
            <w:r w:rsidRPr="00E20BEC">
              <w:rPr>
                <w:rFonts w:ascii="Times New Roman" w:hAnsi="Times New Roman"/>
                <w:color w:val="000000" w:themeColor="text1"/>
                <w:sz w:val="26"/>
                <w:szCs w:val="26"/>
              </w:rPr>
              <w:t>Bao bì thải bằng nhựa có chứa hoặc bị nhiễm các thành phần nguy hại</w:t>
            </w:r>
          </w:p>
        </w:tc>
        <w:tc>
          <w:tcPr>
            <w:tcW w:w="1471" w:type="dxa"/>
            <w:vAlign w:val="center"/>
          </w:tcPr>
          <w:p w:rsidR="00957FAD" w:rsidRPr="00E20BEC" w:rsidRDefault="00957FAD" w:rsidP="00957FAD">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Rắn</w:t>
            </w:r>
          </w:p>
        </w:tc>
        <w:tc>
          <w:tcPr>
            <w:tcW w:w="1506" w:type="dxa"/>
            <w:vAlign w:val="center"/>
          </w:tcPr>
          <w:p w:rsidR="00957FAD" w:rsidRPr="00E20BEC" w:rsidRDefault="00957FAD" w:rsidP="00957FAD">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18 01 03</w:t>
            </w:r>
          </w:p>
        </w:tc>
      </w:tr>
      <w:tr w:rsidR="00E20BEC" w:rsidRPr="00E20BEC" w:rsidTr="003C7EB7">
        <w:trPr>
          <w:jc w:val="center"/>
        </w:trPr>
        <w:tc>
          <w:tcPr>
            <w:tcW w:w="675" w:type="dxa"/>
            <w:vAlign w:val="center"/>
          </w:tcPr>
          <w:p w:rsidR="00957FAD" w:rsidRPr="00E20BEC" w:rsidRDefault="00957FAD" w:rsidP="00957FAD">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10</w:t>
            </w:r>
          </w:p>
        </w:tc>
        <w:tc>
          <w:tcPr>
            <w:tcW w:w="5387" w:type="dxa"/>
          </w:tcPr>
          <w:p w:rsidR="00957FAD" w:rsidRPr="00E20BEC" w:rsidRDefault="00957FAD" w:rsidP="00957FAD">
            <w:pPr>
              <w:spacing w:before="120"/>
              <w:jc w:val="both"/>
              <w:rPr>
                <w:rFonts w:ascii="Times New Roman" w:hAnsi="Times New Roman"/>
                <w:color w:val="000000" w:themeColor="text1"/>
                <w:sz w:val="26"/>
                <w:szCs w:val="26"/>
              </w:rPr>
            </w:pPr>
            <w:r w:rsidRPr="00E20BEC">
              <w:rPr>
                <w:rFonts w:ascii="Times New Roman" w:hAnsi="Times New Roman"/>
                <w:color w:val="000000" w:themeColor="text1"/>
                <w:sz w:val="26"/>
                <w:szCs w:val="26"/>
              </w:rPr>
              <w:t>Bao bì cứng bằng vật liệu khác (composite, thủy tinh, ...) nhiễm thành phần nguy hại</w:t>
            </w:r>
          </w:p>
        </w:tc>
        <w:tc>
          <w:tcPr>
            <w:tcW w:w="1471" w:type="dxa"/>
            <w:vAlign w:val="center"/>
          </w:tcPr>
          <w:p w:rsidR="00957FAD" w:rsidRPr="00E20BEC" w:rsidRDefault="00957FAD" w:rsidP="00957FAD">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Rắn</w:t>
            </w:r>
          </w:p>
        </w:tc>
        <w:tc>
          <w:tcPr>
            <w:tcW w:w="1506" w:type="dxa"/>
            <w:vAlign w:val="center"/>
          </w:tcPr>
          <w:p w:rsidR="00957FAD" w:rsidRPr="00E20BEC" w:rsidRDefault="00957FAD" w:rsidP="00957FAD">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18 01 04</w:t>
            </w:r>
          </w:p>
        </w:tc>
      </w:tr>
      <w:tr w:rsidR="00E20BEC" w:rsidRPr="00E20BEC" w:rsidTr="003C7EB7">
        <w:trPr>
          <w:jc w:val="center"/>
        </w:trPr>
        <w:tc>
          <w:tcPr>
            <w:tcW w:w="675" w:type="dxa"/>
            <w:vAlign w:val="center"/>
          </w:tcPr>
          <w:p w:rsidR="00957FAD" w:rsidRPr="00E20BEC" w:rsidRDefault="00957FAD" w:rsidP="00957FAD">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11</w:t>
            </w:r>
          </w:p>
        </w:tc>
        <w:tc>
          <w:tcPr>
            <w:tcW w:w="5387" w:type="dxa"/>
          </w:tcPr>
          <w:p w:rsidR="00957FAD" w:rsidRPr="00E20BEC" w:rsidRDefault="00957FAD" w:rsidP="00957FAD">
            <w:pPr>
              <w:spacing w:before="120"/>
              <w:jc w:val="both"/>
              <w:rPr>
                <w:rFonts w:ascii="Times New Roman" w:hAnsi="Times New Roman"/>
                <w:color w:val="000000" w:themeColor="text1"/>
                <w:sz w:val="26"/>
                <w:szCs w:val="26"/>
              </w:rPr>
            </w:pPr>
            <w:r w:rsidRPr="00E20BEC">
              <w:rPr>
                <w:rFonts w:ascii="Times New Roman" w:hAnsi="Times New Roman"/>
                <w:color w:val="000000" w:themeColor="text1"/>
                <w:sz w:val="26"/>
                <w:szCs w:val="26"/>
              </w:rPr>
              <w:t>Vật liệu lọc, găng tay, giẻ lau dính thành phần nguy hại</w:t>
            </w:r>
          </w:p>
        </w:tc>
        <w:tc>
          <w:tcPr>
            <w:tcW w:w="1471" w:type="dxa"/>
            <w:vAlign w:val="center"/>
          </w:tcPr>
          <w:p w:rsidR="00957FAD" w:rsidRPr="00E20BEC" w:rsidRDefault="00957FAD" w:rsidP="00957FAD">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Rắn</w:t>
            </w:r>
          </w:p>
        </w:tc>
        <w:tc>
          <w:tcPr>
            <w:tcW w:w="1506" w:type="dxa"/>
            <w:vAlign w:val="center"/>
          </w:tcPr>
          <w:p w:rsidR="00957FAD" w:rsidRPr="00E20BEC" w:rsidRDefault="00957FAD" w:rsidP="00957FAD">
            <w:pPr>
              <w:spacing w:before="120"/>
              <w:jc w:val="center"/>
              <w:rPr>
                <w:rFonts w:ascii="Times New Roman" w:hAnsi="Times New Roman"/>
                <w:color w:val="000000" w:themeColor="text1"/>
                <w:sz w:val="26"/>
                <w:szCs w:val="26"/>
              </w:rPr>
            </w:pPr>
            <w:r w:rsidRPr="00E20BEC">
              <w:rPr>
                <w:rFonts w:ascii="Times New Roman" w:hAnsi="Times New Roman"/>
                <w:color w:val="000000" w:themeColor="text1"/>
                <w:sz w:val="26"/>
                <w:szCs w:val="26"/>
              </w:rPr>
              <w:t>18 02 01</w:t>
            </w:r>
          </w:p>
        </w:tc>
      </w:tr>
    </w:tbl>
    <w:p w:rsidR="00D548CA" w:rsidRPr="00E20BEC" w:rsidRDefault="00D548CA" w:rsidP="00172A55">
      <w:pPr>
        <w:spacing w:before="120" w:after="0" w:line="288" w:lineRule="auto"/>
        <w:ind w:firstLine="567"/>
        <w:jc w:val="both"/>
        <w:rPr>
          <w:color w:val="000000" w:themeColor="text1"/>
        </w:rPr>
      </w:pPr>
      <w:bookmarkStart w:id="300" w:name="_Toc116998429"/>
      <w:bookmarkStart w:id="301" w:name="_Toc117750021"/>
      <w:bookmarkStart w:id="302" w:name="_Toc117750551"/>
      <w:bookmarkStart w:id="303" w:name="_Toc117862129"/>
      <w:bookmarkStart w:id="304" w:name="_Toc117867804"/>
      <w:bookmarkStart w:id="305" w:name="_Toc177372039"/>
      <w:bookmarkStart w:id="306" w:name="_Toc179576070"/>
      <w:bookmarkStart w:id="307" w:name="_Toc181718718"/>
      <w:r w:rsidRPr="00E20BEC">
        <w:rPr>
          <w:color w:val="000000" w:themeColor="text1"/>
        </w:rPr>
        <w:t>- Biện pháp giảm thiểu: Lưu chứa và hợp đồng với Bệnh viện Đa khoa tỉnh Quảng Trị thu gom, vận chuyển, xử lý theo quy định</w:t>
      </w:r>
      <w:r w:rsidR="00454D40" w:rsidRPr="00E20BEC">
        <w:rPr>
          <w:color w:val="000000" w:themeColor="text1"/>
        </w:rPr>
        <w:t xml:space="preserve"> (Hợp đồng kèm theo)</w:t>
      </w:r>
      <w:r w:rsidRPr="00E20BEC">
        <w:rPr>
          <w:color w:val="000000" w:themeColor="text1"/>
        </w:rPr>
        <w:t>.</w:t>
      </w:r>
    </w:p>
    <w:p w:rsidR="001C3311" w:rsidRPr="00E20BEC" w:rsidRDefault="00CF2269" w:rsidP="00F22CCD">
      <w:pPr>
        <w:pStyle w:val="Heading1"/>
        <w:numPr>
          <w:ilvl w:val="0"/>
          <w:numId w:val="0"/>
        </w:numPr>
        <w:spacing w:after="0" w:line="288" w:lineRule="auto"/>
        <w:jc w:val="both"/>
        <w:rPr>
          <w:rStyle w:val="Vnbnnidung4"/>
          <w:rFonts w:ascii="Times New Roman" w:hAnsi="Times New Roman"/>
          <w:color w:val="000000" w:themeColor="text1"/>
          <w:sz w:val="28"/>
        </w:rPr>
      </w:pPr>
      <w:bookmarkStart w:id="308" w:name="_Toc185688113"/>
      <w:bookmarkStart w:id="309" w:name="_Toc185946324"/>
      <w:bookmarkStart w:id="310" w:name="_Toc185946372"/>
      <w:r w:rsidRPr="00E20BEC">
        <w:rPr>
          <w:rStyle w:val="Vnbnnidung4"/>
          <w:rFonts w:ascii="Times New Roman" w:hAnsi="Times New Roman"/>
          <w:color w:val="000000" w:themeColor="text1"/>
          <w:sz w:val="28"/>
        </w:rPr>
        <w:t>3</w:t>
      </w:r>
      <w:r w:rsidR="00230E6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5</w:t>
      </w:r>
      <w:r w:rsidR="00230E6E" w:rsidRPr="00E20BEC">
        <w:rPr>
          <w:rStyle w:val="Vnbnnidung4"/>
          <w:rFonts w:ascii="Times New Roman" w:hAnsi="Times New Roman"/>
          <w:color w:val="000000" w:themeColor="text1"/>
          <w:sz w:val="28"/>
        </w:rPr>
        <w:t>.</w:t>
      </w:r>
      <w:r w:rsidR="001C3311" w:rsidRPr="00E20BEC">
        <w:rPr>
          <w:rStyle w:val="Vnbnnidung4"/>
          <w:rFonts w:ascii="Times New Roman" w:hAnsi="Times New Roman"/>
          <w:color w:val="000000" w:themeColor="text1"/>
          <w:sz w:val="28"/>
        </w:rPr>
        <w:t xml:space="preserve"> Công trình, biện pháp giảm thiểu tiếng ồn, độ rung</w:t>
      </w:r>
      <w:bookmarkEnd w:id="300"/>
      <w:bookmarkEnd w:id="301"/>
      <w:bookmarkEnd w:id="302"/>
      <w:bookmarkEnd w:id="303"/>
      <w:bookmarkEnd w:id="304"/>
      <w:bookmarkEnd w:id="305"/>
      <w:bookmarkEnd w:id="306"/>
      <w:bookmarkEnd w:id="307"/>
      <w:bookmarkEnd w:id="308"/>
      <w:bookmarkEnd w:id="309"/>
      <w:bookmarkEnd w:id="310"/>
    </w:p>
    <w:p w:rsidR="00FC2EB3" w:rsidRPr="00E20BEC" w:rsidRDefault="00B42912" w:rsidP="00F22CCD">
      <w:pPr>
        <w:spacing w:before="120" w:after="0" w:line="288" w:lineRule="auto"/>
        <w:ind w:firstLine="567"/>
        <w:jc w:val="both"/>
        <w:rPr>
          <w:rFonts w:cs="Times New Roman"/>
          <w:color w:val="000000" w:themeColor="text1"/>
          <w:szCs w:val="28"/>
        </w:rPr>
      </w:pPr>
      <w:bookmarkStart w:id="311" w:name="_Toc140643221"/>
      <w:bookmarkStart w:id="312" w:name="_Toc140646225"/>
      <w:bookmarkStart w:id="313" w:name="_Toc144109439"/>
      <w:r w:rsidRPr="00E20BEC">
        <w:rPr>
          <w:color w:val="000000" w:themeColor="text1"/>
          <w:szCs w:val="28"/>
        </w:rPr>
        <w:t>- Nguồn phát sinh:</w:t>
      </w:r>
      <w:r w:rsidRPr="00E20BEC">
        <w:rPr>
          <w:b/>
          <w:i/>
          <w:color w:val="000000" w:themeColor="text1"/>
          <w:szCs w:val="28"/>
        </w:rPr>
        <w:t xml:space="preserve"> </w:t>
      </w:r>
      <w:r w:rsidR="00FC2EB3" w:rsidRPr="00E20BEC">
        <w:rPr>
          <w:rFonts w:cs="Times New Roman"/>
          <w:color w:val="000000" w:themeColor="text1"/>
          <w:szCs w:val="28"/>
        </w:rPr>
        <w:t xml:space="preserve">Trong quá trình hoạt động của </w:t>
      </w:r>
      <w:r w:rsidR="00096FC1" w:rsidRPr="00E20BEC">
        <w:rPr>
          <w:rFonts w:cs="Times New Roman"/>
          <w:color w:val="000000" w:themeColor="text1"/>
          <w:szCs w:val="28"/>
        </w:rPr>
        <w:t>Cơ sở</w:t>
      </w:r>
      <w:r w:rsidR="00FC2EB3" w:rsidRPr="00E20BEC">
        <w:rPr>
          <w:rFonts w:cs="Times New Roman"/>
          <w:color w:val="000000" w:themeColor="text1"/>
          <w:szCs w:val="28"/>
        </w:rPr>
        <w:t>, các nguồn phát sinh tiếng ồn bao gồm: quạt hút, máy phát điện dự phòng, tiếng động cơ xe ra vào</w:t>
      </w:r>
      <w:r w:rsidR="00393227" w:rsidRPr="00E20BEC">
        <w:rPr>
          <w:rFonts w:cs="Times New Roman"/>
          <w:color w:val="000000" w:themeColor="text1"/>
          <w:szCs w:val="28"/>
        </w:rPr>
        <w:t>,...</w:t>
      </w:r>
      <w:r w:rsidR="00FC2EB3" w:rsidRPr="00E20BEC">
        <w:rPr>
          <w:rFonts w:cs="Times New Roman"/>
          <w:color w:val="000000" w:themeColor="text1"/>
          <w:szCs w:val="28"/>
        </w:rPr>
        <w:t>.</w:t>
      </w:r>
    </w:p>
    <w:p w:rsidR="00393227" w:rsidRPr="00E20BEC" w:rsidRDefault="00393227" w:rsidP="00F22CCD">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Biện pháp giảm thiểu:</w:t>
      </w:r>
    </w:p>
    <w:p w:rsidR="009B2C8A" w:rsidRPr="00E20BEC" w:rsidRDefault="009B2C8A" w:rsidP="00F22CCD">
      <w:pPr>
        <w:pStyle w:val="Title"/>
        <w:ind w:firstLine="567"/>
        <w:jc w:val="both"/>
        <w:rPr>
          <w:b w:val="0"/>
          <w:color w:val="000000" w:themeColor="text1"/>
          <w:sz w:val="28"/>
          <w:szCs w:val="28"/>
        </w:rPr>
      </w:pPr>
      <w:bookmarkStart w:id="314" w:name="_Toc120001743"/>
      <w:bookmarkStart w:id="315" w:name="_Toc127805831"/>
      <w:r w:rsidRPr="00E20BEC">
        <w:rPr>
          <w:b w:val="0"/>
          <w:color w:val="000000" w:themeColor="text1"/>
          <w:sz w:val="28"/>
          <w:szCs w:val="28"/>
        </w:rPr>
        <w:t>+ Trong các khu vực phòng khám bố trí các quạt thông gió, quạt làm mát.</w:t>
      </w:r>
      <w:bookmarkStart w:id="316" w:name="_Toc120001744"/>
      <w:bookmarkStart w:id="317" w:name="_Toc127805832"/>
      <w:bookmarkEnd w:id="314"/>
      <w:bookmarkEnd w:id="315"/>
    </w:p>
    <w:p w:rsidR="00B42912" w:rsidRPr="00E20BEC" w:rsidRDefault="009B2C8A" w:rsidP="00F22CCD">
      <w:pPr>
        <w:pStyle w:val="Title"/>
        <w:ind w:firstLine="567"/>
        <w:jc w:val="both"/>
        <w:rPr>
          <w:b w:val="0"/>
          <w:i/>
          <w:color w:val="000000" w:themeColor="text1"/>
          <w:sz w:val="28"/>
          <w:szCs w:val="28"/>
        </w:rPr>
      </w:pPr>
      <w:r w:rsidRPr="00E20BEC">
        <w:rPr>
          <w:b w:val="0"/>
          <w:color w:val="000000" w:themeColor="text1"/>
          <w:sz w:val="28"/>
          <w:szCs w:val="28"/>
        </w:rPr>
        <w:t xml:space="preserve">+ </w:t>
      </w:r>
      <w:bookmarkEnd w:id="316"/>
      <w:bookmarkEnd w:id="317"/>
      <w:r w:rsidR="004378D3" w:rsidRPr="00E20BEC">
        <w:rPr>
          <w:rFonts w:cs="Times New Roman"/>
          <w:b w:val="0"/>
          <w:color w:val="000000" w:themeColor="text1"/>
          <w:sz w:val="28"/>
          <w:szCs w:val="28"/>
        </w:rPr>
        <w:t>Yêu cầu các phương tiện khi đến Phòng khám không sử dụng còi; tắt máy ngay khi dừng đ</w:t>
      </w:r>
      <w:r w:rsidR="006F202E" w:rsidRPr="00E20BEC">
        <w:rPr>
          <w:rFonts w:cs="Times New Roman"/>
          <w:b w:val="0"/>
          <w:color w:val="000000" w:themeColor="text1"/>
          <w:sz w:val="28"/>
          <w:szCs w:val="28"/>
        </w:rPr>
        <w:t>ỗ</w:t>
      </w:r>
      <w:r w:rsidR="004378D3" w:rsidRPr="00E20BEC">
        <w:rPr>
          <w:rFonts w:cs="Times New Roman"/>
          <w:b w:val="0"/>
          <w:color w:val="000000" w:themeColor="text1"/>
          <w:sz w:val="28"/>
          <w:szCs w:val="28"/>
        </w:rPr>
        <w:t>.</w:t>
      </w:r>
    </w:p>
    <w:p w:rsidR="001C3311" w:rsidRPr="00E20BEC" w:rsidRDefault="00CF2269" w:rsidP="00F22CCD">
      <w:pPr>
        <w:pStyle w:val="Heading1"/>
        <w:numPr>
          <w:ilvl w:val="0"/>
          <w:numId w:val="0"/>
        </w:numPr>
        <w:spacing w:after="0" w:line="288" w:lineRule="auto"/>
        <w:rPr>
          <w:rStyle w:val="Vnbnnidung4"/>
          <w:rFonts w:ascii="Times New Roman" w:hAnsi="Times New Roman"/>
          <w:color w:val="000000" w:themeColor="text1"/>
          <w:sz w:val="28"/>
        </w:rPr>
      </w:pPr>
      <w:bookmarkStart w:id="318" w:name="_Toc117750022"/>
      <w:bookmarkStart w:id="319" w:name="_Toc117750552"/>
      <w:bookmarkStart w:id="320" w:name="_Toc117862130"/>
      <w:bookmarkStart w:id="321" w:name="_Toc117867805"/>
      <w:bookmarkStart w:id="322" w:name="_Toc99993746"/>
      <w:bookmarkStart w:id="323" w:name="_Toc99996060"/>
      <w:bookmarkStart w:id="324" w:name="_Toc99996107"/>
      <w:bookmarkStart w:id="325" w:name="_Toc100058960"/>
      <w:bookmarkStart w:id="326" w:name="_Toc100063898"/>
      <w:bookmarkStart w:id="327" w:name="_Toc100124033"/>
      <w:bookmarkStart w:id="328" w:name="_Toc105014603"/>
      <w:bookmarkStart w:id="329" w:name="_Toc105015374"/>
      <w:bookmarkStart w:id="330" w:name="_Toc115251164"/>
      <w:bookmarkStart w:id="331" w:name="_Toc116564373"/>
      <w:bookmarkStart w:id="332" w:name="_Toc116998430"/>
      <w:bookmarkStart w:id="333" w:name="_Toc177372040"/>
      <w:bookmarkStart w:id="334" w:name="_Toc179576071"/>
      <w:bookmarkStart w:id="335" w:name="_Toc181718719"/>
      <w:bookmarkStart w:id="336" w:name="_Toc185688114"/>
      <w:bookmarkStart w:id="337" w:name="_Toc185946325"/>
      <w:bookmarkStart w:id="338" w:name="_Toc185946373"/>
      <w:bookmarkEnd w:id="311"/>
      <w:bookmarkEnd w:id="312"/>
      <w:bookmarkEnd w:id="313"/>
      <w:r w:rsidRPr="00E20BEC">
        <w:rPr>
          <w:rStyle w:val="Vnbnnidung4"/>
          <w:rFonts w:ascii="Times New Roman" w:hAnsi="Times New Roman"/>
          <w:color w:val="000000" w:themeColor="text1"/>
          <w:sz w:val="28"/>
        </w:rPr>
        <w:t>3</w:t>
      </w:r>
      <w:r w:rsidR="00230E6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6</w:t>
      </w:r>
      <w:r w:rsidR="00230E6E" w:rsidRPr="00E20BEC">
        <w:rPr>
          <w:rStyle w:val="Vnbnnidung4"/>
          <w:rFonts w:ascii="Times New Roman" w:hAnsi="Times New Roman"/>
          <w:color w:val="000000" w:themeColor="text1"/>
          <w:sz w:val="28"/>
        </w:rPr>
        <w:t>.</w:t>
      </w:r>
      <w:r w:rsidR="00886F39" w:rsidRPr="00E20BEC">
        <w:rPr>
          <w:rStyle w:val="Vnbnnidung4"/>
          <w:rFonts w:ascii="Times New Roman" w:hAnsi="Times New Roman"/>
          <w:color w:val="000000" w:themeColor="text1"/>
          <w:sz w:val="28"/>
        </w:rPr>
        <w:t xml:space="preserve"> Phương án phòng ngừa, ứng phó sự cố </w:t>
      </w:r>
      <w:bookmarkStart w:id="339" w:name="_Toc140646228"/>
      <w:bookmarkStart w:id="340" w:name="_Toc144109442"/>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001C3311" w:rsidRPr="00E20BEC">
        <w:rPr>
          <w:rStyle w:val="Vnbnnidung4"/>
          <w:rFonts w:ascii="Times New Roman" w:hAnsi="Times New Roman"/>
          <w:color w:val="000000" w:themeColor="text1"/>
          <w:sz w:val="28"/>
        </w:rPr>
        <w:t>cháy, nổ</w:t>
      </w:r>
      <w:bookmarkEnd w:id="336"/>
      <w:bookmarkEnd w:id="337"/>
      <w:bookmarkEnd w:id="338"/>
      <w:bookmarkEnd w:id="339"/>
      <w:bookmarkEnd w:id="340"/>
    </w:p>
    <w:p w:rsidR="001C3311" w:rsidRPr="00E20BEC" w:rsidRDefault="001C3311" w:rsidP="00F22CCD">
      <w:pPr>
        <w:spacing w:before="120" w:after="0" w:line="288" w:lineRule="auto"/>
        <w:ind w:firstLine="567"/>
        <w:jc w:val="both"/>
        <w:rPr>
          <w:rFonts w:cs="Times New Roman"/>
          <w:color w:val="000000" w:themeColor="text1"/>
          <w:spacing w:val="-8"/>
          <w:szCs w:val="28"/>
        </w:rPr>
      </w:pPr>
      <w:r w:rsidRPr="00E20BEC">
        <w:rPr>
          <w:rFonts w:cs="Times New Roman"/>
          <w:color w:val="000000" w:themeColor="text1"/>
          <w:spacing w:val="-8"/>
          <w:szCs w:val="28"/>
        </w:rPr>
        <w:t>Để phòng ngừa và giảm thiểu sự cố cháy nổ</w:t>
      </w:r>
      <w:r w:rsidR="00BA482F" w:rsidRPr="00E20BEC">
        <w:rPr>
          <w:rFonts w:cs="Times New Roman"/>
          <w:color w:val="000000" w:themeColor="text1"/>
          <w:spacing w:val="-8"/>
          <w:szCs w:val="28"/>
        </w:rPr>
        <w:t xml:space="preserve">, </w:t>
      </w:r>
      <w:r w:rsidR="00096FC1" w:rsidRPr="00E20BEC">
        <w:rPr>
          <w:rFonts w:cs="Times New Roman"/>
          <w:color w:val="000000" w:themeColor="text1"/>
          <w:spacing w:val="-8"/>
          <w:szCs w:val="28"/>
        </w:rPr>
        <w:t>Cơ sở</w:t>
      </w:r>
      <w:r w:rsidR="00BA482F" w:rsidRPr="00E20BEC">
        <w:rPr>
          <w:rFonts w:cs="Times New Roman"/>
          <w:color w:val="000000" w:themeColor="text1"/>
          <w:spacing w:val="-8"/>
          <w:szCs w:val="28"/>
        </w:rPr>
        <w:t xml:space="preserve"> đã áp dụng các biện pháp sau</w:t>
      </w:r>
      <w:r w:rsidRPr="00E20BEC">
        <w:rPr>
          <w:rFonts w:cs="Times New Roman"/>
          <w:color w:val="000000" w:themeColor="text1"/>
          <w:spacing w:val="-8"/>
          <w:szCs w:val="28"/>
        </w:rPr>
        <w:t>:</w:t>
      </w:r>
    </w:p>
    <w:p w:rsidR="001C3311" w:rsidRPr="00E20BEC" w:rsidRDefault="001C3311" w:rsidP="00F22CCD">
      <w:pPr>
        <w:spacing w:before="120" w:after="0" w:line="288" w:lineRule="auto"/>
        <w:ind w:firstLine="567"/>
        <w:jc w:val="both"/>
        <w:rPr>
          <w:rFonts w:cs="Times New Roman"/>
          <w:iCs/>
          <w:color w:val="000000" w:themeColor="text1"/>
          <w:szCs w:val="28"/>
          <w:lang w:val="nb-NO"/>
        </w:rPr>
      </w:pPr>
      <w:r w:rsidRPr="00E20BEC">
        <w:rPr>
          <w:rFonts w:cs="Times New Roman"/>
          <w:iCs/>
          <w:color w:val="000000" w:themeColor="text1"/>
          <w:szCs w:val="28"/>
          <w:lang w:val="nb-NO"/>
        </w:rPr>
        <w:t xml:space="preserve">- Lắp đặt hệ thống chống sét, thu sét cho toàn bộ </w:t>
      </w:r>
      <w:r w:rsidR="00755156" w:rsidRPr="00E20BEC">
        <w:rPr>
          <w:rFonts w:cs="Times New Roman"/>
          <w:iCs/>
          <w:color w:val="000000" w:themeColor="text1"/>
          <w:szCs w:val="28"/>
          <w:lang w:val="nb-NO"/>
        </w:rPr>
        <w:t>khu nhà</w:t>
      </w:r>
      <w:r w:rsidRPr="00E20BEC">
        <w:rPr>
          <w:rFonts w:cs="Times New Roman"/>
          <w:iCs/>
          <w:color w:val="000000" w:themeColor="text1"/>
          <w:szCs w:val="28"/>
          <w:lang w:val="nb-NO"/>
        </w:rPr>
        <w:t xml:space="preserve"> và tuân theo các yêu cầu kỹ thuật nhằm hạn chế ở mức thấp nhất thiệt hại do sét gây ra, đảm bảo sự</w:t>
      </w:r>
      <w:r w:rsidR="00755156" w:rsidRPr="00E20BEC">
        <w:rPr>
          <w:rFonts w:cs="Times New Roman"/>
          <w:iCs/>
          <w:color w:val="000000" w:themeColor="text1"/>
          <w:szCs w:val="28"/>
          <w:lang w:val="nb-NO"/>
        </w:rPr>
        <w:t xml:space="preserve"> an toàn</w:t>
      </w:r>
      <w:r w:rsidR="00E87C58" w:rsidRPr="00E20BEC">
        <w:rPr>
          <w:rFonts w:cs="Times New Roman"/>
          <w:iCs/>
          <w:color w:val="000000" w:themeColor="text1"/>
          <w:szCs w:val="28"/>
          <w:lang w:val="nb-NO"/>
        </w:rPr>
        <w:t>.</w:t>
      </w:r>
    </w:p>
    <w:p w:rsidR="001C3311" w:rsidRPr="00E20BEC" w:rsidRDefault="001C3311" w:rsidP="00F22CCD">
      <w:pPr>
        <w:spacing w:before="120" w:after="0" w:line="288" w:lineRule="auto"/>
        <w:ind w:firstLine="567"/>
        <w:jc w:val="both"/>
        <w:rPr>
          <w:rFonts w:cs="Times New Roman"/>
          <w:iCs/>
          <w:color w:val="000000" w:themeColor="text1"/>
          <w:szCs w:val="28"/>
          <w:lang w:val="nb-NO"/>
        </w:rPr>
      </w:pPr>
      <w:r w:rsidRPr="00E20BEC">
        <w:rPr>
          <w:rFonts w:cs="Times New Roman"/>
          <w:iCs/>
          <w:color w:val="000000" w:themeColor="text1"/>
          <w:szCs w:val="28"/>
          <w:lang w:val="nb-NO"/>
        </w:rPr>
        <w:t xml:space="preserve">- </w:t>
      </w:r>
      <w:r w:rsidR="00BA482F" w:rsidRPr="00E20BEC">
        <w:rPr>
          <w:rFonts w:cs="Times New Roman"/>
          <w:iCs/>
          <w:color w:val="000000" w:themeColor="text1"/>
          <w:szCs w:val="28"/>
          <w:lang w:val="nb-NO"/>
        </w:rPr>
        <w:t>T</w:t>
      </w:r>
      <w:r w:rsidRPr="00E20BEC">
        <w:rPr>
          <w:rFonts w:cs="Times New Roman"/>
          <w:iCs/>
          <w:color w:val="000000" w:themeColor="text1"/>
          <w:szCs w:val="28"/>
          <w:lang w:val="nb-NO"/>
        </w:rPr>
        <w:t>hiết kế, lắp đặt điện tuân thủ theo các quy định về an toàn điện</w:t>
      </w:r>
      <w:r w:rsidR="00E87C58" w:rsidRPr="00E20BEC">
        <w:rPr>
          <w:rFonts w:cs="Times New Roman"/>
          <w:iCs/>
          <w:color w:val="000000" w:themeColor="text1"/>
          <w:szCs w:val="28"/>
          <w:lang w:val="nb-NO"/>
        </w:rPr>
        <w:t>.</w:t>
      </w:r>
    </w:p>
    <w:p w:rsidR="001C3311" w:rsidRPr="00E20BEC" w:rsidRDefault="001C3311" w:rsidP="00F22CCD">
      <w:pPr>
        <w:spacing w:before="120" w:after="0" w:line="288" w:lineRule="auto"/>
        <w:ind w:firstLine="567"/>
        <w:jc w:val="both"/>
        <w:rPr>
          <w:rFonts w:cs="Times New Roman"/>
          <w:iCs/>
          <w:color w:val="000000" w:themeColor="text1"/>
          <w:szCs w:val="28"/>
          <w:lang w:val="nb-NO"/>
        </w:rPr>
      </w:pPr>
      <w:r w:rsidRPr="00E20BEC">
        <w:rPr>
          <w:rFonts w:cs="Times New Roman"/>
          <w:iCs/>
          <w:color w:val="000000" w:themeColor="text1"/>
          <w:szCs w:val="28"/>
          <w:lang w:val="nb-NO"/>
        </w:rPr>
        <w:t xml:space="preserve">- </w:t>
      </w:r>
      <w:r w:rsidR="00BA482F" w:rsidRPr="00E20BEC">
        <w:rPr>
          <w:rFonts w:cs="Times New Roman"/>
          <w:iCs/>
          <w:color w:val="000000" w:themeColor="text1"/>
          <w:szCs w:val="28"/>
          <w:lang w:val="nb-NO"/>
        </w:rPr>
        <w:t>Đưa ra</w:t>
      </w:r>
      <w:r w:rsidRPr="00E20BEC">
        <w:rPr>
          <w:rFonts w:cs="Times New Roman"/>
          <w:iCs/>
          <w:color w:val="000000" w:themeColor="text1"/>
          <w:szCs w:val="28"/>
          <w:lang w:val="nb-NO"/>
        </w:rPr>
        <w:t xml:space="preserve"> nội quy, quy đị</w:t>
      </w:r>
      <w:r w:rsidR="00D631E1" w:rsidRPr="00E20BEC">
        <w:rPr>
          <w:rFonts w:cs="Times New Roman"/>
          <w:iCs/>
          <w:color w:val="000000" w:themeColor="text1"/>
          <w:szCs w:val="28"/>
          <w:lang w:val="nb-NO"/>
        </w:rPr>
        <w:t xml:space="preserve">nh và </w:t>
      </w:r>
      <w:r w:rsidRPr="00E20BEC">
        <w:rPr>
          <w:rFonts w:cs="Times New Roman"/>
          <w:iCs/>
          <w:color w:val="000000" w:themeColor="text1"/>
          <w:szCs w:val="28"/>
          <w:lang w:val="nb-NO"/>
        </w:rPr>
        <w:t xml:space="preserve">hướng dẫn sử dụng </w:t>
      </w:r>
      <w:r w:rsidR="00D631E1" w:rsidRPr="00E20BEC">
        <w:rPr>
          <w:rFonts w:cs="Times New Roman"/>
          <w:iCs/>
          <w:color w:val="000000" w:themeColor="text1"/>
          <w:szCs w:val="28"/>
          <w:lang w:val="nb-NO"/>
        </w:rPr>
        <w:t xml:space="preserve">thiết bị, máy móc </w:t>
      </w:r>
      <w:r w:rsidRPr="00E20BEC">
        <w:rPr>
          <w:rFonts w:cs="Times New Roman"/>
          <w:iCs/>
          <w:color w:val="000000" w:themeColor="text1"/>
          <w:szCs w:val="28"/>
          <w:lang w:val="nb-NO"/>
        </w:rPr>
        <w:t>đảm bảo các yêu cầu về an toàn điện</w:t>
      </w:r>
      <w:r w:rsidR="00E87C58" w:rsidRPr="00E20BEC">
        <w:rPr>
          <w:rFonts w:cs="Times New Roman"/>
          <w:iCs/>
          <w:color w:val="000000" w:themeColor="text1"/>
          <w:szCs w:val="28"/>
          <w:lang w:val="nb-NO"/>
        </w:rPr>
        <w:t>.</w:t>
      </w:r>
    </w:p>
    <w:p w:rsidR="001C3311" w:rsidRPr="00E20BEC" w:rsidRDefault="001C3311" w:rsidP="00F22CCD">
      <w:pPr>
        <w:spacing w:before="120" w:after="0" w:line="288" w:lineRule="auto"/>
        <w:ind w:firstLine="567"/>
        <w:jc w:val="both"/>
        <w:rPr>
          <w:rFonts w:cs="Times New Roman"/>
          <w:iCs/>
          <w:color w:val="000000" w:themeColor="text1"/>
          <w:szCs w:val="28"/>
          <w:lang w:val="nb-NO"/>
        </w:rPr>
      </w:pPr>
      <w:r w:rsidRPr="00E20BEC">
        <w:rPr>
          <w:rFonts w:cs="Times New Roman"/>
          <w:iCs/>
          <w:color w:val="000000" w:themeColor="text1"/>
          <w:szCs w:val="28"/>
          <w:lang w:val="nb-NO"/>
        </w:rPr>
        <w:t>- Hệ thống điện được lắp đặt các rơle chống sự cố để hạn chế chạm điện, những tình huống xấu do sự cố về điện gây ra</w:t>
      </w:r>
      <w:r w:rsidR="00E87C58" w:rsidRPr="00E20BEC">
        <w:rPr>
          <w:rFonts w:cs="Times New Roman"/>
          <w:iCs/>
          <w:color w:val="000000" w:themeColor="text1"/>
          <w:szCs w:val="28"/>
          <w:lang w:val="nb-NO"/>
        </w:rPr>
        <w:t>.</w:t>
      </w:r>
    </w:p>
    <w:p w:rsidR="001C3311" w:rsidRPr="00E20BEC" w:rsidRDefault="001C3311" w:rsidP="00F22CCD">
      <w:pPr>
        <w:spacing w:before="120" w:after="0" w:line="288" w:lineRule="auto"/>
        <w:ind w:firstLine="567"/>
        <w:jc w:val="both"/>
        <w:rPr>
          <w:rFonts w:cs="Times New Roman"/>
          <w:color w:val="000000" w:themeColor="text1"/>
          <w:spacing w:val="-6"/>
          <w:szCs w:val="28"/>
        </w:rPr>
      </w:pPr>
      <w:r w:rsidRPr="00E20BEC">
        <w:rPr>
          <w:rFonts w:cs="Times New Roman"/>
          <w:color w:val="000000" w:themeColor="text1"/>
          <w:spacing w:val="-6"/>
          <w:szCs w:val="28"/>
        </w:rPr>
        <w:t xml:space="preserve">- </w:t>
      </w:r>
      <w:r w:rsidR="00550306" w:rsidRPr="00E20BEC">
        <w:rPr>
          <w:rFonts w:cs="Times New Roman"/>
          <w:color w:val="000000" w:themeColor="text1"/>
          <w:spacing w:val="-6"/>
          <w:szCs w:val="28"/>
        </w:rPr>
        <w:t>K</w:t>
      </w:r>
      <w:r w:rsidRPr="00E20BEC">
        <w:rPr>
          <w:rFonts w:cs="Times New Roman"/>
          <w:color w:val="000000" w:themeColor="text1"/>
          <w:spacing w:val="-6"/>
          <w:szCs w:val="28"/>
        </w:rPr>
        <w:t>iểm tra định kỳ</w:t>
      </w:r>
      <w:r w:rsidR="00550306" w:rsidRPr="00E20BEC">
        <w:rPr>
          <w:rFonts w:cs="Times New Roman"/>
          <w:color w:val="000000" w:themeColor="text1"/>
          <w:spacing w:val="-6"/>
          <w:szCs w:val="28"/>
        </w:rPr>
        <w:t xml:space="preserve"> máy móc, thiết bị</w:t>
      </w:r>
      <w:r w:rsidRPr="00E20BEC">
        <w:rPr>
          <w:rFonts w:cs="Times New Roman"/>
          <w:color w:val="000000" w:themeColor="text1"/>
          <w:spacing w:val="-6"/>
          <w:szCs w:val="28"/>
        </w:rPr>
        <w:t>, không hoạt động trong tình trạng quá tải</w:t>
      </w:r>
      <w:r w:rsidR="00E87C58" w:rsidRPr="00E20BEC">
        <w:rPr>
          <w:rFonts w:cs="Times New Roman"/>
          <w:color w:val="000000" w:themeColor="text1"/>
          <w:spacing w:val="-6"/>
          <w:szCs w:val="28"/>
        </w:rPr>
        <w:t>.</w:t>
      </w:r>
    </w:p>
    <w:p w:rsidR="000B087F" w:rsidRPr="00E20BEC" w:rsidRDefault="005B4E08" w:rsidP="00F22CCD">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lastRenderedPageBreak/>
        <w:t xml:space="preserve">- </w:t>
      </w:r>
      <w:r w:rsidR="00E565A5" w:rsidRPr="00E20BEC">
        <w:rPr>
          <w:rFonts w:cs="Times New Roman"/>
          <w:color w:val="000000" w:themeColor="text1"/>
          <w:szCs w:val="28"/>
        </w:rPr>
        <w:t>X</w:t>
      </w:r>
      <w:r w:rsidRPr="00E20BEC">
        <w:rPr>
          <w:rFonts w:cs="Times New Roman"/>
          <w:color w:val="000000" w:themeColor="text1"/>
          <w:szCs w:val="28"/>
        </w:rPr>
        <w:t xml:space="preserve">ây dựng nội quy về PCCC, trang bị đầy đủ các thiết bị PCCC: như bình chữa cháy </w:t>
      </w:r>
      <w:r w:rsidR="00285729" w:rsidRPr="00E20BEC">
        <w:rPr>
          <w:rFonts w:cs="Times New Roman"/>
          <w:color w:val="000000" w:themeColor="text1"/>
          <w:szCs w:val="28"/>
        </w:rPr>
        <w:t>MFZ4-ABC (06 bình), bình chữa cháy MT3 (02 bính), xô nước,</w:t>
      </w:r>
      <w:r w:rsidR="004742C5" w:rsidRPr="00E20BEC">
        <w:rPr>
          <w:rFonts w:cs="Times New Roman"/>
          <w:color w:val="000000" w:themeColor="text1"/>
          <w:szCs w:val="28"/>
        </w:rPr>
        <w:t xml:space="preserve"> </w:t>
      </w:r>
      <w:r w:rsidR="000B087F" w:rsidRPr="00E20BEC">
        <w:rPr>
          <w:rFonts w:cs="Times New Roman"/>
          <w:color w:val="000000" w:themeColor="text1"/>
          <w:szCs w:val="28"/>
        </w:rPr>
        <w:t>ống dẫn</w:t>
      </w:r>
      <w:r w:rsidR="0085367F" w:rsidRPr="00E20BEC">
        <w:rPr>
          <w:rFonts w:cs="Times New Roman"/>
          <w:color w:val="000000" w:themeColor="text1"/>
          <w:szCs w:val="28"/>
        </w:rPr>
        <w:t xml:space="preserve"> nướ</w:t>
      </w:r>
      <w:r w:rsidR="00E565A5" w:rsidRPr="00E20BEC">
        <w:rPr>
          <w:rFonts w:cs="Times New Roman"/>
          <w:color w:val="000000" w:themeColor="text1"/>
          <w:szCs w:val="28"/>
        </w:rPr>
        <w:t>c</w:t>
      </w:r>
      <w:r w:rsidR="0085367F" w:rsidRPr="00E20BEC">
        <w:rPr>
          <w:rFonts w:cs="Times New Roman"/>
          <w:color w:val="000000" w:themeColor="text1"/>
          <w:szCs w:val="28"/>
        </w:rPr>
        <w:t>,</w:t>
      </w:r>
      <w:r w:rsidRPr="00E20BEC">
        <w:rPr>
          <w:rFonts w:cs="Times New Roman"/>
          <w:color w:val="000000" w:themeColor="text1"/>
          <w:szCs w:val="28"/>
        </w:rPr>
        <w:t>....</w:t>
      </w:r>
      <w:r w:rsidR="0085367F" w:rsidRPr="00E20BEC">
        <w:rPr>
          <w:rFonts w:cs="Times New Roman"/>
          <w:color w:val="000000" w:themeColor="text1"/>
          <w:szCs w:val="28"/>
        </w:rPr>
        <w:t xml:space="preserve"> </w:t>
      </w:r>
      <w:r w:rsidR="000B087F" w:rsidRPr="00E20BEC">
        <w:rPr>
          <w:rFonts w:cs="Times New Roman"/>
          <w:color w:val="000000" w:themeColor="text1"/>
          <w:szCs w:val="28"/>
        </w:rPr>
        <w:t>để ứng phó kịp thời khi có đám cháy xảy ra.</w:t>
      </w:r>
    </w:p>
    <w:p w:rsidR="001C3311" w:rsidRPr="00E20BEC" w:rsidRDefault="001C3311" w:rsidP="00F22CCD">
      <w:pPr>
        <w:spacing w:before="120" w:after="0" w:line="288" w:lineRule="auto"/>
        <w:ind w:firstLine="567"/>
        <w:jc w:val="both"/>
        <w:rPr>
          <w:rFonts w:cs="Times New Roman"/>
          <w:color w:val="000000" w:themeColor="text1"/>
          <w:szCs w:val="28"/>
        </w:rPr>
      </w:pPr>
      <w:r w:rsidRPr="00E20BEC">
        <w:rPr>
          <w:rFonts w:cs="Times New Roman"/>
          <w:color w:val="000000" w:themeColor="text1"/>
          <w:szCs w:val="28"/>
        </w:rPr>
        <w:t xml:space="preserve"> - Khi xả</w:t>
      </w:r>
      <w:r w:rsidR="005B4E08" w:rsidRPr="00E20BEC">
        <w:rPr>
          <w:rFonts w:cs="Times New Roman"/>
          <w:color w:val="000000" w:themeColor="text1"/>
          <w:szCs w:val="28"/>
        </w:rPr>
        <w:t xml:space="preserve">y ra cháy </w:t>
      </w:r>
      <w:r w:rsidRPr="00E20BEC">
        <w:rPr>
          <w:rFonts w:cs="Times New Roman"/>
          <w:color w:val="000000" w:themeColor="text1"/>
          <w:szCs w:val="28"/>
        </w:rPr>
        <w:t>nhanh chóng thông báo và phối hợp với các lực lượng cứu hỏa và địa phương để ứng cứu</w:t>
      </w:r>
      <w:r w:rsidR="00E87C58" w:rsidRPr="00E20BEC">
        <w:rPr>
          <w:rFonts w:cs="Times New Roman"/>
          <w:color w:val="000000" w:themeColor="text1"/>
          <w:szCs w:val="28"/>
        </w:rPr>
        <w:t>.</w:t>
      </w:r>
    </w:p>
    <w:p w:rsidR="00CC048D" w:rsidRPr="00E20BEC" w:rsidRDefault="00CF2269" w:rsidP="00F22CCD">
      <w:pPr>
        <w:pStyle w:val="Heading1"/>
        <w:numPr>
          <w:ilvl w:val="0"/>
          <w:numId w:val="0"/>
        </w:numPr>
        <w:spacing w:after="0" w:line="288" w:lineRule="auto"/>
        <w:rPr>
          <w:rStyle w:val="Vnbnnidung4"/>
          <w:rFonts w:ascii="Times New Roman" w:hAnsi="Times New Roman"/>
          <w:color w:val="000000" w:themeColor="text1"/>
          <w:sz w:val="28"/>
        </w:rPr>
      </w:pPr>
      <w:bookmarkStart w:id="341" w:name="_Toc177372041"/>
      <w:bookmarkStart w:id="342" w:name="_Toc179576072"/>
      <w:bookmarkStart w:id="343" w:name="_Toc181718720"/>
      <w:bookmarkStart w:id="344" w:name="_Toc185688115"/>
      <w:bookmarkStart w:id="345" w:name="_Toc185946326"/>
      <w:bookmarkStart w:id="346" w:name="_Toc185946374"/>
      <w:r w:rsidRPr="00E20BEC">
        <w:rPr>
          <w:rStyle w:val="Vnbnnidung4"/>
          <w:rFonts w:ascii="Times New Roman" w:hAnsi="Times New Roman"/>
          <w:color w:val="000000" w:themeColor="text1"/>
          <w:sz w:val="28"/>
        </w:rPr>
        <w:t>3</w:t>
      </w:r>
      <w:r w:rsidR="00230E6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7</w:t>
      </w:r>
      <w:r w:rsidR="00230E6E" w:rsidRPr="00E20BEC">
        <w:rPr>
          <w:rStyle w:val="Vnbnnidung4"/>
          <w:rFonts w:ascii="Times New Roman" w:hAnsi="Times New Roman"/>
          <w:color w:val="000000" w:themeColor="text1"/>
          <w:sz w:val="28"/>
        </w:rPr>
        <w:t>.</w:t>
      </w:r>
      <w:r w:rsidR="0089315B" w:rsidRPr="00E20BEC">
        <w:rPr>
          <w:rStyle w:val="Vnbnnidung4"/>
          <w:rFonts w:ascii="Times New Roman" w:hAnsi="Times New Roman"/>
          <w:color w:val="000000" w:themeColor="text1"/>
          <w:sz w:val="28"/>
        </w:rPr>
        <w:t xml:space="preserve"> Công trình, biện pháp bảo vệ môi trường khác: </w:t>
      </w:r>
      <w:r w:rsidR="0089315B" w:rsidRPr="00E20BEC">
        <w:rPr>
          <w:rStyle w:val="Vnbnnidung4"/>
          <w:rFonts w:ascii="Times New Roman" w:hAnsi="Times New Roman"/>
          <w:b w:val="0"/>
          <w:color w:val="000000" w:themeColor="text1"/>
          <w:sz w:val="28"/>
        </w:rPr>
        <w:t>Không</w:t>
      </w:r>
      <w:bookmarkEnd w:id="341"/>
      <w:bookmarkEnd w:id="342"/>
      <w:bookmarkEnd w:id="343"/>
      <w:bookmarkEnd w:id="344"/>
      <w:bookmarkEnd w:id="345"/>
      <w:bookmarkEnd w:id="346"/>
    </w:p>
    <w:p w:rsidR="0089315B" w:rsidRPr="00E20BEC" w:rsidRDefault="00CF2269" w:rsidP="00F22CCD">
      <w:pPr>
        <w:pStyle w:val="Heading1"/>
        <w:numPr>
          <w:ilvl w:val="0"/>
          <w:numId w:val="0"/>
        </w:numPr>
        <w:spacing w:after="0" w:line="288" w:lineRule="auto"/>
        <w:jc w:val="both"/>
        <w:rPr>
          <w:rStyle w:val="Vnbnnidung4"/>
          <w:rFonts w:ascii="Times New Roman" w:hAnsi="Times New Roman"/>
          <w:color w:val="000000" w:themeColor="text1"/>
          <w:sz w:val="28"/>
        </w:rPr>
      </w:pPr>
      <w:bookmarkStart w:id="347" w:name="_Toc117862132"/>
      <w:bookmarkStart w:id="348" w:name="_Toc117867807"/>
      <w:bookmarkStart w:id="349" w:name="_Toc177372042"/>
      <w:bookmarkStart w:id="350" w:name="_Toc179576073"/>
      <w:bookmarkStart w:id="351" w:name="_Toc181718721"/>
      <w:bookmarkStart w:id="352" w:name="_Toc185688116"/>
      <w:bookmarkStart w:id="353" w:name="_Toc185946327"/>
      <w:bookmarkStart w:id="354" w:name="_Toc185946375"/>
      <w:r w:rsidRPr="00E20BEC">
        <w:rPr>
          <w:rStyle w:val="Vnbnnidung4"/>
          <w:rFonts w:ascii="Times New Roman" w:hAnsi="Times New Roman"/>
          <w:color w:val="000000" w:themeColor="text1"/>
          <w:sz w:val="28"/>
        </w:rPr>
        <w:t>3</w:t>
      </w:r>
      <w:r w:rsidR="00230E6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8</w:t>
      </w:r>
      <w:r w:rsidR="00230E6E" w:rsidRPr="00E20BEC">
        <w:rPr>
          <w:rStyle w:val="Vnbnnidung4"/>
          <w:rFonts w:ascii="Times New Roman" w:hAnsi="Times New Roman"/>
          <w:color w:val="000000" w:themeColor="text1"/>
          <w:sz w:val="28"/>
        </w:rPr>
        <w:t>.</w:t>
      </w:r>
      <w:r w:rsidR="0089315B" w:rsidRPr="00E20BEC">
        <w:rPr>
          <w:rStyle w:val="Vnbnnidung4"/>
          <w:rFonts w:ascii="Times New Roman" w:hAnsi="Times New Roman"/>
          <w:color w:val="000000" w:themeColor="text1"/>
          <w:sz w:val="28"/>
        </w:rPr>
        <w:t xml:space="preserve"> Các nội dung thay đổi so với quyết định phê duyệt kết quả thẩm định báo cáo đánh giá tác động môi trường</w:t>
      </w:r>
      <w:bookmarkEnd w:id="347"/>
      <w:bookmarkEnd w:id="348"/>
      <w:bookmarkEnd w:id="349"/>
      <w:bookmarkEnd w:id="350"/>
      <w:bookmarkEnd w:id="351"/>
      <w:bookmarkEnd w:id="352"/>
      <w:bookmarkEnd w:id="353"/>
      <w:bookmarkEnd w:id="354"/>
    </w:p>
    <w:p w:rsidR="00D8749A" w:rsidRPr="00E20BEC" w:rsidRDefault="00633835" w:rsidP="00F22CCD">
      <w:pPr>
        <w:widowControl w:val="0"/>
        <w:spacing w:before="120" w:after="0" w:line="288" w:lineRule="auto"/>
        <w:ind w:firstLine="567"/>
        <w:jc w:val="both"/>
        <w:rPr>
          <w:rFonts w:eastAsia="Times New Roman" w:cs="Times New Roman"/>
          <w:color w:val="000000" w:themeColor="text1"/>
          <w:szCs w:val="28"/>
          <w:lang w:val="nl-NL"/>
        </w:rPr>
      </w:pPr>
      <w:r w:rsidRPr="00E20BEC">
        <w:rPr>
          <w:rFonts w:eastAsia="Times New Roman" w:cs="Times New Roman"/>
          <w:color w:val="000000" w:themeColor="text1"/>
          <w:szCs w:val="28"/>
          <w:lang w:val="nl-NL"/>
        </w:rPr>
        <w:t>Phòng khám</w:t>
      </w:r>
      <w:r w:rsidR="00074192" w:rsidRPr="00E20BEC">
        <w:rPr>
          <w:rFonts w:eastAsia="Times New Roman" w:cs="Times New Roman"/>
          <w:color w:val="000000" w:themeColor="text1"/>
          <w:szCs w:val="28"/>
          <w:lang w:val="nl-NL"/>
        </w:rPr>
        <w:t xml:space="preserve"> </w:t>
      </w:r>
      <w:r w:rsidR="00134F33" w:rsidRPr="00E20BEC">
        <w:rPr>
          <w:rFonts w:eastAsia="Times New Roman" w:cs="Times New Roman"/>
          <w:color w:val="000000" w:themeColor="text1"/>
          <w:szCs w:val="28"/>
          <w:lang w:val="nl-NL"/>
        </w:rPr>
        <w:t xml:space="preserve">Đa </w:t>
      </w:r>
      <w:r w:rsidR="00096FC1" w:rsidRPr="00E20BEC">
        <w:rPr>
          <w:rFonts w:eastAsia="Times New Roman" w:cs="Times New Roman"/>
          <w:color w:val="000000" w:themeColor="text1"/>
          <w:szCs w:val="28"/>
          <w:lang w:val="nl-NL"/>
        </w:rPr>
        <w:t xml:space="preserve">khoa Khải Hoàn </w:t>
      </w:r>
      <w:r w:rsidR="00074192" w:rsidRPr="00E20BEC">
        <w:rPr>
          <w:rFonts w:eastAsia="Times New Roman" w:cs="Times New Roman"/>
          <w:color w:val="000000" w:themeColor="text1"/>
          <w:szCs w:val="28"/>
          <w:lang w:val="nl-NL"/>
        </w:rPr>
        <w:t xml:space="preserve">đã </w:t>
      </w:r>
      <w:r w:rsidR="006712BE" w:rsidRPr="00E20BEC">
        <w:rPr>
          <w:rFonts w:eastAsia="Times New Roman" w:cs="Times New Roman"/>
          <w:color w:val="000000" w:themeColor="text1"/>
          <w:szCs w:val="28"/>
          <w:lang w:val="nl-NL"/>
        </w:rPr>
        <w:t xml:space="preserve">đầu tư và đưa vào hoạt động </w:t>
      </w:r>
      <w:r w:rsidRPr="00E20BEC">
        <w:rPr>
          <w:rFonts w:eastAsia="Times New Roman" w:cs="Times New Roman"/>
          <w:color w:val="000000" w:themeColor="text1"/>
          <w:szCs w:val="28"/>
          <w:lang w:val="nl-NL"/>
        </w:rPr>
        <w:t>từ năm 2009 và đã được UBND thành phố Đông Hà xác nhận đăng ký Đề án Bảo vệ môi trường đơn giản tại Giấy xác nhận số 1504/GXN-UBND ngày 30/11/2012. Phòng khám không có sự thay đổi so với Đề án Bảo vệ môi trường đơn giản.</w:t>
      </w:r>
    </w:p>
    <w:p w:rsidR="00D8749A" w:rsidRPr="00E20BEC" w:rsidRDefault="00A6332B" w:rsidP="00CD43C8">
      <w:pPr>
        <w:pStyle w:val="VN2"/>
        <w:spacing w:before="120" w:after="120"/>
        <w:ind w:firstLine="567"/>
        <w:rPr>
          <w:color w:val="000000" w:themeColor="text1"/>
          <w:szCs w:val="28"/>
        </w:rPr>
      </w:pPr>
      <w:r w:rsidRPr="00E20BEC">
        <w:rPr>
          <w:color w:val="000000" w:themeColor="text1"/>
          <w:szCs w:val="28"/>
        </w:rPr>
        <w:t xml:space="preserve"> </w:t>
      </w:r>
      <w:bookmarkStart w:id="355" w:name="_Toc96700416"/>
      <w:bookmarkStart w:id="356" w:name="_Toc97815590"/>
      <w:bookmarkStart w:id="357" w:name="_Toc97817364"/>
      <w:bookmarkStart w:id="358" w:name="_Toc97817679"/>
      <w:bookmarkStart w:id="359" w:name="_Toc106608914"/>
      <w:bookmarkStart w:id="360" w:name="_Toc106720719"/>
      <w:bookmarkStart w:id="361" w:name="_Toc106808933"/>
      <w:bookmarkStart w:id="362" w:name="_Toc115251167"/>
      <w:bookmarkStart w:id="363" w:name="_Toc117862133"/>
      <w:bookmarkStart w:id="364" w:name="_Toc117867808"/>
    </w:p>
    <w:p w:rsidR="00D8749A" w:rsidRPr="00E20BEC" w:rsidRDefault="00D8749A">
      <w:pPr>
        <w:rPr>
          <w:rFonts w:eastAsia="Calibri" w:cs="Times New Roman"/>
          <w:b/>
          <w:color w:val="000000" w:themeColor="text1"/>
          <w:szCs w:val="28"/>
        </w:rPr>
      </w:pPr>
      <w:r w:rsidRPr="00E20BEC">
        <w:rPr>
          <w:color w:val="000000" w:themeColor="text1"/>
          <w:szCs w:val="28"/>
        </w:rPr>
        <w:br w:type="page"/>
      </w:r>
    </w:p>
    <w:p w:rsidR="00CC048D" w:rsidRPr="00E20BEC" w:rsidRDefault="00CF2269" w:rsidP="004566E2">
      <w:pPr>
        <w:pStyle w:val="Heading1"/>
        <w:numPr>
          <w:ilvl w:val="0"/>
          <w:numId w:val="0"/>
        </w:numPr>
        <w:jc w:val="center"/>
        <w:rPr>
          <w:rStyle w:val="Vnbnnidung4"/>
          <w:rFonts w:ascii="Times New Roman" w:hAnsi="Times New Roman"/>
          <w:color w:val="000000" w:themeColor="text1"/>
          <w:sz w:val="28"/>
        </w:rPr>
      </w:pPr>
      <w:bookmarkStart w:id="365" w:name="_Toc177372043"/>
      <w:bookmarkStart w:id="366" w:name="_Toc179576074"/>
      <w:bookmarkStart w:id="367" w:name="_Toc181718722"/>
      <w:bookmarkStart w:id="368" w:name="_Toc185688117"/>
      <w:bookmarkStart w:id="369" w:name="_Toc185946328"/>
      <w:bookmarkStart w:id="370" w:name="_Toc185946376"/>
      <w:r w:rsidRPr="00E20BEC">
        <w:rPr>
          <w:rStyle w:val="Vnbnnidung4"/>
          <w:rFonts w:ascii="Times New Roman" w:hAnsi="Times New Roman"/>
          <w:color w:val="000000" w:themeColor="text1"/>
          <w:sz w:val="28"/>
        </w:rPr>
        <w:lastRenderedPageBreak/>
        <w:t>CHƯƠNG IV:</w:t>
      </w:r>
      <w:r w:rsidR="0089315B" w:rsidRPr="00E20BEC">
        <w:rPr>
          <w:rStyle w:val="Vnbnnidung4"/>
          <w:rFonts w:ascii="Times New Roman" w:hAnsi="Times New Roman"/>
          <w:color w:val="000000" w:themeColor="text1"/>
          <w:sz w:val="28"/>
        </w:rPr>
        <w:t xml:space="preserve"> NỘI DUNG ĐỀ NGHỊ CẤP GIẤY PHÉP MÔI TRƯỜNG</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1970C7" w:rsidRPr="00E20BEC" w:rsidRDefault="001970C7" w:rsidP="004566E2">
      <w:pPr>
        <w:pStyle w:val="Heading1"/>
        <w:numPr>
          <w:ilvl w:val="0"/>
          <w:numId w:val="0"/>
        </w:numPr>
        <w:jc w:val="both"/>
        <w:rPr>
          <w:rStyle w:val="Vnbnnidung4"/>
          <w:rFonts w:ascii="Times New Roman" w:hAnsi="Times New Roman"/>
          <w:color w:val="000000" w:themeColor="text1"/>
          <w:sz w:val="28"/>
        </w:rPr>
      </w:pPr>
      <w:bookmarkStart w:id="371" w:name="_Toc177372044"/>
      <w:bookmarkStart w:id="372" w:name="_Toc179576075"/>
      <w:bookmarkStart w:id="373" w:name="_Toc181718723"/>
      <w:bookmarkStart w:id="374" w:name="_Toc185688118"/>
      <w:bookmarkStart w:id="375" w:name="_Toc185946329"/>
      <w:bookmarkStart w:id="376" w:name="_Toc185946377"/>
      <w:r w:rsidRPr="00E20BEC">
        <w:rPr>
          <w:rStyle w:val="Vnbnnidung4"/>
          <w:rFonts w:ascii="Times New Roman" w:hAnsi="Times New Roman"/>
          <w:color w:val="000000" w:themeColor="text1"/>
          <w:sz w:val="28"/>
        </w:rPr>
        <w:t>4</w:t>
      </w:r>
      <w:r w:rsidR="00230E6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1</w:t>
      </w:r>
      <w:r w:rsidR="00230E6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Nội dung đề nghị cấp phép đối với nước thải</w:t>
      </w:r>
      <w:bookmarkEnd w:id="371"/>
      <w:bookmarkEnd w:id="372"/>
      <w:bookmarkEnd w:id="373"/>
      <w:bookmarkEnd w:id="374"/>
      <w:bookmarkEnd w:id="375"/>
      <w:bookmarkEnd w:id="376"/>
    </w:p>
    <w:p w:rsidR="00A561AD" w:rsidRPr="00E20BEC" w:rsidRDefault="00A561AD" w:rsidP="00C82B76">
      <w:pPr>
        <w:spacing w:before="120" w:after="120"/>
        <w:jc w:val="both"/>
        <w:rPr>
          <w:rFonts w:cs="Times New Roman"/>
          <w:b/>
          <w:i/>
          <w:color w:val="000000" w:themeColor="text1"/>
          <w:szCs w:val="28"/>
        </w:rPr>
      </w:pPr>
      <w:r w:rsidRPr="00E20BEC">
        <w:rPr>
          <w:rFonts w:eastAsia="Times New Roman" w:cs="Times New Roman"/>
          <w:b/>
          <w:i/>
          <w:color w:val="000000" w:themeColor="text1"/>
          <w:szCs w:val="28"/>
          <w:lang w:eastAsia="vi-VN"/>
        </w:rPr>
        <w:t xml:space="preserve">4.1.1. </w:t>
      </w:r>
      <w:r w:rsidRPr="00E20BEC">
        <w:rPr>
          <w:rFonts w:cs="Times New Roman"/>
          <w:b/>
          <w:i/>
          <w:color w:val="000000" w:themeColor="text1"/>
          <w:szCs w:val="28"/>
        </w:rPr>
        <w:t xml:space="preserve">Nguồn phát sinh nước thải </w:t>
      </w:r>
    </w:p>
    <w:p w:rsidR="0009203F" w:rsidRPr="00E20BEC" w:rsidRDefault="005A6E59" w:rsidP="0009203F">
      <w:pPr>
        <w:pStyle w:val="Vnbnnidung0"/>
        <w:widowControl/>
        <w:tabs>
          <w:tab w:val="left" w:pos="1425"/>
        </w:tabs>
        <w:adjustRightInd w:val="0"/>
        <w:snapToGrid w:val="0"/>
        <w:spacing w:before="120" w:after="0" w:line="240" w:lineRule="auto"/>
        <w:ind w:firstLine="561"/>
        <w:jc w:val="both"/>
        <w:rPr>
          <w:rStyle w:val="fontstyle01"/>
          <w:color w:val="000000" w:themeColor="text1"/>
          <w:sz w:val="28"/>
          <w:szCs w:val="28"/>
        </w:rPr>
      </w:pPr>
      <w:r w:rsidRPr="00E20BEC">
        <w:rPr>
          <w:rStyle w:val="Vnbnnidung4"/>
          <w:color w:val="000000" w:themeColor="text1"/>
          <w:lang w:eastAsia="vi-VN"/>
        </w:rPr>
        <w:t xml:space="preserve">- </w:t>
      </w:r>
      <w:r w:rsidRPr="00E20BEC">
        <w:rPr>
          <w:color w:val="000000" w:themeColor="text1"/>
          <w:szCs w:val="28"/>
        </w:rPr>
        <w:t>Nguồn số 0</w:t>
      </w:r>
      <w:r w:rsidR="002D6A13" w:rsidRPr="00E20BEC">
        <w:rPr>
          <w:color w:val="000000" w:themeColor="text1"/>
          <w:szCs w:val="28"/>
        </w:rPr>
        <w:t>1</w:t>
      </w:r>
      <w:r w:rsidRPr="00E20BEC">
        <w:rPr>
          <w:color w:val="000000" w:themeColor="text1"/>
          <w:szCs w:val="28"/>
        </w:rPr>
        <w:t>:</w:t>
      </w:r>
      <w:r w:rsidRPr="00E20BEC">
        <w:rPr>
          <w:color w:val="000000" w:themeColor="text1"/>
          <w:szCs w:val="28"/>
          <w:lang w:val="vi-VN"/>
        </w:rPr>
        <w:t xml:space="preserve"> </w:t>
      </w:r>
      <w:r w:rsidR="0009203F" w:rsidRPr="00E20BEC">
        <w:rPr>
          <w:rStyle w:val="fontstyle01"/>
          <w:color w:val="000000" w:themeColor="text1"/>
          <w:sz w:val="28"/>
          <w:szCs w:val="28"/>
        </w:rPr>
        <w:t>Nước thải sinh hoạt của cán bộ y bác sỹ, bệnh nhân, người nhà bệnh nhân.</w:t>
      </w:r>
    </w:p>
    <w:p w:rsidR="006F4DCD" w:rsidRPr="00E20BEC" w:rsidRDefault="006F4DCD" w:rsidP="006F4DCD">
      <w:pPr>
        <w:pStyle w:val="ND"/>
        <w:spacing w:before="120" w:after="120"/>
        <w:rPr>
          <w:color w:val="000000" w:themeColor="text1"/>
          <w:sz w:val="28"/>
          <w:szCs w:val="28"/>
        </w:rPr>
      </w:pPr>
      <w:r w:rsidRPr="00E20BEC">
        <w:rPr>
          <w:rStyle w:val="Vnbnnidung4"/>
          <w:color w:val="000000" w:themeColor="text1"/>
          <w:sz w:val="28"/>
          <w:lang w:eastAsia="vi-VN"/>
        </w:rPr>
        <w:t xml:space="preserve">- </w:t>
      </w:r>
      <w:r w:rsidRPr="00E20BEC">
        <w:rPr>
          <w:color w:val="000000" w:themeColor="text1"/>
          <w:sz w:val="28"/>
          <w:szCs w:val="28"/>
        </w:rPr>
        <w:t>Nguồn số 0</w:t>
      </w:r>
      <w:r w:rsidR="002D6A13" w:rsidRPr="00E20BEC">
        <w:rPr>
          <w:color w:val="000000" w:themeColor="text1"/>
          <w:sz w:val="28"/>
          <w:szCs w:val="28"/>
        </w:rPr>
        <w:t>2</w:t>
      </w:r>
      <w:r w:rsidRPr="00E20BEC">
        <w:rPr>
          <w:color w:val="000000" w:themeColor="text1"/>
          <w:sz w:val="28"/>
          <w:szCs w:val="28"/>
        </w:rPr>
        <w:t>:</w:t>
      </w:r>
      <w:r w:rsidRPr="00E20BEC">
        <w:rPr>
          <w:color w:val="000000" w:themeColor="text1"/>
          <w:sz w:val="28"/>
          <w:szCs w:val="28"/>
          <w:lang w:val="vi-VN"/>
        </w:rPr>
        <w:t xml:space="preserve"> </w:t>
      </w:r>
      <w:r w:rsidR="00C36A9E" w:rsidRPr="00E20BEC">
        <w:rPr>
          <w:rStyle w:val="fontstyle01"/>
          <w:color w:val="000000" w:themeColor="text1"/>
          <w:sz w:val="28"/>
          <w:szCs w:val="28"/>
        </w:rPr>
        <w:t>Nước thải từ các hoạt động khám chữa bệnh</w:t>
      </w:r>
      <w:r w:rsidRPr="00E20BEC">
        <w:rPr>
          <w:color w:val="000000" w:themeColor="text1"/>
          <w:sz w:val="28"/>
          <w:szCs w:val="28"/>
        </w:rPr>
        <w:t>.</w:t>
      </w:r>
    </w:p>
    <w:p w:rsidR="007C2702" w:rsidRPr="00E20BEC" w:rsidRDefault="007C2702" w:rsidP="00CD43C8">
      <w:pPr>
        <w:spacing w:before="120" w:after="120"/>
        <w:jc w:val="both"/>
        <w:rPr>
          <w:rFonts w:cs="Times New Roman"/>
          <w:b/>
          <w:i/>
          <w:color w:val="000000" w:themeColor="text1"/>
          <w:spacing w:val="4"/>
          <w:szCs w:val="28"/>
          <w:lang w:val="af-ZA"/>
        </w:rPr>
      </w:pPr>
      <w:r w:rsidRPr="00E20BEC">
        <w:rPr>
          <w:rFonts w:cs="Times New Roman"/>
          <w:b/>
          <w:i/>
          <w:color w:val="000000" w:themeColor="text1"/>
          <w:spacing w:val="4"/>
          <w:szCs w:val="28"/>
          <w:lang w:val="af-ZA"/>
        </w:rPr>
        <w:t>4.1.2. Dòng nước thải xả vào nguồn nước tiếp nhận, nguồn tiếp nhận nước thải, vị trí xả thải</w:t>
      </w:r>
    </w:p>
    <w:p w:rsidR="007C2702" w:rsidRPr="00E20BEC" w:rsidRDefault="007C2702" w:rsidP="00CD43C8">
      <w:pPr>
        <w:spacing w:before="120" w:after="120"/>
        <w:jc w:val="both"/>
        <w:rPr>
          <w:rFonts w:cs="Times New Roman"/>
          <w:color w:val="000000" w:themeColor="text1"/>
          <w:spacing w:val="4"/>
          <w:szCs w:val="28"/>
          <w:lang w:val="af-ZA"/>
        </w:rPr>
      </w:pPr>
      <w:r w:rsidRPr="00E20BEC">
        <w:rPr>
          <w:rFonts w:cs="Times New Roman"/>
          <w:i/>
          <w:color w:val="000000" w:themeColor="text1"/>
          <w:szCs w:val="28"/>
        </w:rPr>
        <w:t xml:space="preserve">a. Dòng nước thải và nguồn tiếp nhận nước thải: </w:t>
      </w:r>
    </w:p>
    <w:p w:rsidR="0075786D" w:rsidRPr="00E20BEC" w:rsidRDefault="00D7514B" w:rsidP="0075786D">
      <w:pPr>
        <w:pStyle w:val="Vnbnnidung0"/>
        <w:widowControl/>
        <w:tabs>
          <w:tab w:val="left" w:pos="1425"/>
        </w:tabs>
        <w:adjustRightInd w:val="0"/>
        <w:snapToGrid w:val="0"/>
        <w:spacing w:before="120" w:after="0" w:line="288" w:lineRule="auto"/>
        <w:ind w:firstLine="561"/>
        <w:jc w:val="both"/>
        <w:rPr>
          <w:color w:val="000000" w:themeColor="text1"/>
          <w:szCs w:val="28"/>
          <w:lang w:val="vi-VN"/>
        </w:rPr>
      </w:pPr>
      <w:r w:rsidRPr="00E20BEC">
        <w:rPr>
          <w:color w:val="000000" w:themeColor="text1"/>
          <w:spacing w:val="-6"/>
          <w:szCs w:val="28"/>
        </w:rPr>
        <w:t>- Dòng nước thải số 0</w:t>
      </w:r>
      <w:r w:rsidR="002D6A13" w:rsidRPr="00E20BEC">
        <w:rPr>
          <w:color w:val="000000" w:themeColor="text1"/>
          <w:spacing w:val="-6"/>
          <w:szCs w:val="28"/>
        </w:rPr>
        <w:t>1</w:t>
      </w:r>
      <w:r w:rsidRPr="00E20BEC">
        <w:rPr>
          <w:color w:val="000000" w:themeColor="text1"/>
          <w:spacing w:val="-6"/>
          <w:szCs w:val="28"/>
        </w:rPr>
        <w:t xml:space="preserve"> (Tương ứng với nguồn thải số 0</w:t>
      </w:r>
      <w:r w:rsidR="002D6A13" w:rsidRPr="00E20BEC">
        <w:rPr>
          <w:color w:val="000000" w:themeColor="text1"/>
          <w:spacing w:val="-6"/>
          <w:szCs w:val="28"/>
        </w:rPr>
        <w:t>1</w:t>
      </w:r>
      <w:r w:rsidRPr="00E20BEC">
        <w:rPr>
          <w:color w:val="000000" w:themeColor="text1"/>
          <w:spacing w:val="-6"/>
          <w:szCs w:val="28"/>
        </w:rPr>
        <w:t xml:space="preserve">): </w:t>
      </w:r>
      <w:r w:rsidR="002C66D6" w:rsidRPr="00E20BEC">
        <w:rPr>
          <w:color w:val="000000" w:themeColor="text1"/>
          <w:spacing w:val="-2"/>
          <w:szCs w:val="28"/>
        </w:rPr>
        <w:t xml:space="preserve">Toàn bộ </w:t>
      </w:r>
      <w:r w:rsidR="003C7EB7" w:rsidRPr="00E20BEC">
        <w:rPr>
          <w:rStyle w:val="fontstyle01"/>
          <w:color w:val="000000" w:themeColor="text1"/>
          <w:sz w:val="28"/>
          <w:szCs w:val="28"/>
        </w:rPr>
        <w:t>nước thải sinh hoạt của cán bộ y bác sỹ, bệnh nhân, người nhà bệnh nhân được thu gom về tự hoại 3 ngăn để xử lý</w:t>
      </w:r>
      <w:r w:rsidR="0075786D" w:rsidRPr="00E20BEC">
        <w:rPr>
          <w:color w:val="000000" w:themeColor="text1"/>
          <w:spacing w:val="-2"/>
          <w:szCs w:val="28"/>
        </w:rPr>
        <w:t xml:space="preserve">, sau đó </w:t>
      </w:r>
      <w:r w:rsidR="0075786D" w:rsidRPr="00E20BEC">
        <w:rPr>
          <w:color w:val="000000" w:themeColor="text1"/>
          <w:szCs w:val="28"/>
          <w:lang w:val="vi-VN"/>
        </w:rPr>
        <w:t xml:space="preserve">tự thấm ra môi trường đất trong khuôn viên </w:t>
      </w:r>
      <w:r w:rsidR="00096FC1" w:rsidRPr="00E20BEC">
        <w:rPr>
          <w:color w:val="000000" w:themeColor="text1"/>
          <w:szCs w:val="28"/>
        </w:rPr>
        <w:t>Cơ sở</w:t>
      </w:r>
      <w:r w:rsidR="0075786D" w:rsidRPr="00E20BEC">
        <w:rPr>
          <w:color w:val="000000" w:themeColor="text1"/>
          <w:szCs w:val="28"/>
          <w:lang w:val="vi-VN"/>
        </w:rPr>
        <w:t>.</w:t>
      </w:r>
      <w:r w:rsidR="0075786D" w:rsidRPr="00E20BEC">
        <w:rPr>
          <w:color w:val="000000" w:themeColor="text1"/>
          <w:szCs w:val="28"/>
        </w:rPr>
        <w:t xml:space="preserve"> </w:t>
      </w:r>
      <w:r w:rsidR="0075786D" w:rsidRPr="00E20BEC">
        <w:rPr>
          <w:color w:val="000000" w:themeColor="text1"/>
          <w:szCs w:val="28"/>
          <w:lang w:val="it-IT"/>
        </w:rPr>
        <w:t>Phần bùn thải được hợp đồng với đơn vị có năng lực hút bỏ, xử lý định kỳ 3 - 5 năm/lần</w:t>
      </w:r>
      <w:r w:rsidR="0075786D" w:rsidRPr="00E20BEC">
        <w:rPr>
          <w:color w:val="000000" w:themeColor="text1"/>
          <w:szCs w:val="28"/>
        </w:rPr>
        <w:t xml:space="preserve">. </w:t>
      </w:r>
    </w:p>
    <w:p w:rsidR="00127235" w:rsidRPr="00E20BEC" w:rsidRDefault="00C42047" w:rsidP="00CD43C8">
      <w:pPr>
        <w:spacing w:before="120" w:after="120"/>
        <w:ind w:firstLine="567"/>
        <w:jc w:val="both"/>
        <w:rPr>
          <w:rFonts w:cs="Times New Roman"/>
          <w:color w:val="000000" w:themeColor="text1"/>
          <w:spacing w:val="-2"/>
          <w:szCs w:val="28"/>
          <w:lang w:eastAsia="x-none"/>
        </w:rPr>
      </w:pPr>
      <w:r w:rsidRPr="00E20BEC">
        <w:rPr>
          <w:rFonts w:cs="Times New Roman"/>
          <w:color w:val="000000" w:themeColor="text1"/>
          <w:spacing w:val="-2"/>
          <w:szCs w:val="28"/>
        </w:rPr>
        <w:t>- Dòng nước thải số 0</w:t>
      </w:r>
      <w:r w:rsidR="008869ED" w:rsidRPr="00E20BEC">
        <w:rPr>
          <w:rFonts w:cs="Times New Roman"/>
          <w:color w:val="000000" w:themeColor="text1"/>
          <w:spacing w:val="-2"/>
          <w:szCs w:val="28"/>
        </w:rPr>
        <w:t>2</w:t>
      </w:r>
      <w:r w:rsidRPr="00E20BEC">
        <w:rPr>
          <w:rFonts w:cs="Times New Roman"/>
          <w:color w:val="000000" w:themeColor="text1"/>
          <w:spacing w:val="-2"/>
          <w:szCs w:val="28"/>
        </w:rPr>
        <w:t xml:space="preserve"> (Tương ứng với nguồn thải số 0</w:t>
      </w:r>
      <w:r w:rsidR="008869ED" w:rsidRPr="00E20BEC">
        <w:rPr>
          <w:rFonts w:cs="Times New Roman"/>
          <w:color w:val="000000" w:themeColor="text1"/>
          <w:spacing w:val="-2"/>
          <w:szCs w:val="28"/>
        </w:rPr>
        <w:t>2</w:t>
      </w:r>
      <w:r w:rsidRPr="00E20BEC">
        <w:rPr>
          <w:rFonts w:cs="Times New Roman"/>
          <w:color w:val="000000" w:themeColor="text1"/>
          <w:spacing w:val="-2"/>
          <w:szCs w:val="28"/>
        </w:rPr>
        <w:t xml:space="preserve">): </w:t>
      </w:r>
      <w:r w:rsidRPr="00E20BEC">
        <w:rPr>
          <w:rFonts w:cs="Times New Roman"/>
          <w:color w:val="000000" w:themeColor="text1"/>
          <w:spacing w:val="-2"/>
          <w:szCs w:val="28"/>
          <w:lang w:eastAsia="x-none"/>
        </w:rPr>
        <w:t xml:space="preserve">Nước thải sau khi </w:t>
      </w:r>
      <w:r w:rsidR="00127235" w:rsidRPr="00E20BEC">
        <w:rPr>
          <w:rFonts w:cs="Times New Roman"/>
          <w:color w:val="000000" w:themeColor="text1"/>
          <w:spacing w:val="-2"/>
          <w:szCs w:val="28"/>
          <w:lang w:eastAsia="x-none"/>
        </w:rPr>
        <w:t>xử lý tại các khu vực phát sinh, theo đường ống dẫn vào bể chứa, sau đó đấu nối với hệ thống thu gom, thoát nước trên tuyến đường Lê Quý Đôn.</w:t>
      </w:r>
    </w:p>
    <w:p w:rsidR="00C955CD" w:rsidRPr="00E20BEC" w:rsidRDefault="00C955CD" w:rsidP="00CD43C8">
      <w:pPr>
        <w:spacing w:before="120" w:after="120"/>
        <w:jc w:val="both"/>
        <w:rPr>
          <w:rStyle w:val="Vnbnnidung4"/>
          <w:color w:val="000000" w:themeColor="text1"/>
          <w:lang w:eastAsia="x-none"/>
        </w:rPr>
      </w:pPr>
      <w:r w:rsidRPr="00E20BEC">
        <w:rPr>
          <w:rStyle w:val="Vnbnnidung4"/>
          <w:i/>
          <w:color w:val="000000" w:themeColor="text1"/>
        </w:rPr>
        <w:t>b. Vị trí xả nước thải:</w:t>
      </w:r>
    </w:p>
    <w:p w:rsidR="00E641DC" w:rsidRPr="00E20BEC" w:rsidRDefault="00391D26" w:rsidP="00E641DC">
      <w:pPr>
        <w:pStyle w:val="ND"/>
        <w:spacing w:before="120" w:after="120"/>
        <w:rPr>
          <w:rFonts w:eastAsia="Times New Roman"/>
          <w:bCs w:val="0"/>
          <w:color w:val="000000" w:themeColor="text1"/>
          <w:sz w:val="28"/>
          <w:szCs w:val="28"/>
        </w:rPr>
      </w:pPr>
      <w:r w:rsidRPr="00E20BEC">
        <w:rPr>
          <w:rFonts w:eastAsia="Times New Roman"/>
          <w:bCs w:val="0"/>
          <w:color w:val="000000" w:themeColor="text1"/>
          <w:sz w:val="28"/>
          <w:szCs w:val="28"/>
        </w:rPr>
        <w:t xml:space="preserve">- Dòng nước thải số 01: </w:t>
      </w:r>
      <w:r w:rsidR="00E641DC" w:rsidRPr="00E20BEC">
        <w:rPr>
          <w:rFonts w:eastAsia="Times New Roman"/>
          <w:bCs w:val="0"/>
          <w:color w:val="000000" w:themeColor="text1"/>
          <w:sz w:val="28"/>
          <w:szCs w:val="28"/>
        </w:rPr>
        <w:t xml:space="preserve">Tại góc phía Tây Bắc của </w:t>
      </w:r>
      <w:r w:rsidR="00096FC1" w:rsidRPr="00E20BEC">
        <w:rPr>
          <w:rFonts w:eastAsia="Times New Roman"/>
          <w:bCs w:val="0"/>
          <w:color w:val="000000" w:themeColor="text1"/>
          <w:sz w:val="28"/>
          <w:szCs w:val="28"/>
        </w:rPr>
        <w:t>Cơ sở</w:t>
      </w:r>
      <w:r w:rsidR="00E641DC" w:rsidRPr="00E20BEC">
        <w:rPr>
          <w:rFonts w:eastAsia="Times New Roman"/>
          <w:bCs w:val="0"/>
          <w:color w:val="000000" w:themeColor="text1"/>
          <w:sz w:val="28"/>
          <w:szCs w:val="28"/>
        </w:rPr>
        <w:t xml:space="preserve">. Tọa độ: X: </w:t>
      </w:r>
      <w:r w:rsidR="00B72081" w:rsidRPr="00E20BEC">
        <w:rPr>
          <w:rFonts w:eastAsia="Times New Roman"/>
          <w:bCs w:val="0"/>
          <w:color w:val="000000" w:themeColor="text1"/>
          <w:sz w:val="28"/>
          <w:szCs w:val="28"/>
        </w:rPr>
        <w:t xml:space="preserve">1.860.533 </w:t>
      </w:r>
      <w:r w:rsidR="00E641DC" w:rsidRPr="00E20BEC">
        <w:rPr>
          <w:rFonts w:eastAsia="Times New Roman"/>
          <w:bCs w:val="0"/>
          <w:color w:val="000000" w:themeColor="text1"/>
          <w:sz w:val="28"/>
          <w:szCs w:val="28"/>
        </w:rPr>
        <w:t xml:space="preserve">m; Y: </w:t>
      </w:r>
      <w:r w:rsidR="00B72081" w:rsidRPr="00E20BEC">
        <w:rPr>
          <w:rFonts w:eastAsia="Times New Roman"/>
          <w:bCs w:val="0"/>
          <w:color w:val="000000" w:themeColor="text1"/>
          <w:sz w:val="28"/>
          <w:szCs w:val="28"/>
        </w:rPr>
        <w:t xml:space="preserve">590.444 </w:t>
      </w:r>
      <w:r w:rsidR="00E641DC" w:rsidRPr="00E20BEC">
        <w:rPr>
          <w:rFonts w:eastAsia="Times New Roman"/>
          <w:bCs w:val="0"/>
          <w:color w:val="000000" w:themeColor="text1"/>
          <w:sz w:val="28"/>
          <w:szCs w:val="28"/>
        </w:rPr>
        <w:t>m.</w:t>
      </w:r>
    </w:p>
    <w:p w:rsidR="00391D26" w:rsidRPr="00E20BEC" w:rsidRDefault="00391D26" w:rsidP="00CD43C8">
      <w:pPr>
        <w:pStyle w:val="ND"/>
        <w:spacing w:before="120" w:after="120"/>
        <w:rPr>
          <w:rFonts w:eastAsia="Times New Roman"/>
          <w:bCs w:val="0"/>
          <w:color w:val="000000" w:themeColor="text1"/>
          <w:sz w:val="28"/>
          <w:szCs w:val="28"/>
        </w:rPr>
      </w:pPr>
      <w:r w:rsidRPr="00E20BEC">
        <w:rPr>
          <w:rFonts w:eastAsia="Times New Roman"/>
          <w:bCs w:val="0"/>
          <w:color w:val="000000" w:themeColor="text1"/>
          <w:sz w:val="28"/>
          <w:szCs w:val="28"/>
        </w:rPr>
        <w:t xml:space="preserve">- Dòng nước thải số </w:t>
      </w:r>
      <w:r w:rsidR="00015301" w:rsidRPr="00E20BEC">
        <w:rPr>
          <w:rFonts w:eastAsia="Times New Roman"/>
          <w:bCs w:val="0"/>
          <w:color w:val="000000" w:themeColor="text1"/>
          <w:sz w:val="28"/>
          <w:szCs w:val="28"/>
        </w:rPr>
        <w:t>0</w:t>
      </w:r>
      <w:r w:rsidR="009562FE" w:rsidRPr="00E20BEC">
        <w:rPr>
          <w:rFonts w:eastAsia="Times New Roman"/>
          <w:bCs w:val="0"/>
          <w:color w:val="000000" w:themeColor="text1"/>
          <w:sz w:val="28"/>
          <w:szCs w:val="28"/>
        </w:rPr>
        <w:t>2</w:t>
      </w:r>
      <w:r w:rsidR="00015301" w:rsidRPr="00E20BEC">
        <w:rPr>
          <w:rFonts w:eastAsia="Times New Roman"/>
          <w:bCs w:val="0"/>
          <w:color w:val="000000" w:themeColor="text1"/>
          <w:sz w:val="28"/>
          <w:szCs w:val="28"/>
        </w:rPr>
        <w:t>:</w:t>
      </w:r>
      <w:r w:rsidRPr="00E20BEC">
        <w:rPr>
          <w:rFonts w:eastAsia="Times New Roman"/>
          <w:bCs w:val="0"/>
          <w:color w:val="000000" w:themeColor="text1"/>
          <w:sz w:val="28"/>
          <w:szCs w:val="28"/>
        </w:rPr>
        <w:t xml:space="preserve"> </w:t>
      </w:r>
      <w:r w:rsidR="00127235" w:rsidRPr="00E20BEC">
        <w:rPr>
          <w:color w:val="000000" w:themeColor="text1"/>
          <w:spacing w:val="-2"/>
          <w:sz w:val="28"/>
          <w:szCs w:val="28"/>
          <w:lang w:eastAsia="x-none"/>
        </w:rPr>
        <w:t>Đấu nối với hệ thống thu gom, thoát nước trên tuyến đường Lê Quý Đôn</w:t>
      </w:r>
      <w:r w:rsidRPr="00E20BEC">
        <w:rPr>
          <w:rStyle w:val="Vnbnnidung"/>
          <w:color w:val="000000" w:themeColor="text1"/>
          <w:sz w:val="28"/>
          <w:szCs w:val="28"/>
        </w:rPr>
        <w:t xml:space="preserve">. Tọa độ: </w:t>
      </w:r>
      <w:r w:rsidRPr="00E20BEC">
        <w:rPr>
          <w:color w:val="000000" w:themeColor="text1"/>
          <w:spacing w:val="-4"/>
          <w:sz w:val="28"/>
          <w:szCs w:val="28"/>
        </w:rPr>
        <w:t xml:space="preserve">X: </w:t>
      </w:r>
      <w:r w:rsidR="00B72081" w:rsidRPr="00E20BEC">
        <w:rPr>
          <w:color w:val="000000" w:themeColor="text1"/>
          <w:spacing w:val="-4"/>
          <w:sz w:val="28"/>
          <w:szCs w:val="28"/>
        </w:rPr>
        <w:t xml:space="preserve">1.860.547 </w:t>
      </w:r>
      <w:r w:rsidRPr="00E20BEC">
        <w:rPr>
          <w:color w:val="000000" w:themeColor="text1"/>
          <w:spacing w:val="-4"/>
          <w:sz w:val="28"/>
          <w:szCs w:val="28"/>
        </w:rPr>
        <w:t xml:space="preserve">m; Y: </w:t>
      </w:r>
      <w:r w:rsidR="00B72081" w:rsidRPr="00E20BEC">
        <w:rPr>
          <w:color w:val="000000" w:themeColor="text1"/>
          <w:spacing w:val="-4"/>
          <w:sz w:val="28"/>
          <w:szCs w:val="28"/>
        </w:rPr>
        <w:t xml:space="preserve">590.439 </w:t>
      </w:r>
      <w:r w:rsidRPr="00E20BEC">
        <w:rPr>
          <w:color w:val="000000" w:themeColor="text1"/>
          <w:spacing w:val="-4"/>
          <w:sz w:val="28"/>
          <w:szCs w:val="28"/>
        </w:rPr>
        <w:t>m</w:t>
      </w:r>
      <w:r w:rsidRPr="00E20BEC">
        <w:rPr>
          <w:rFonts w:eastAsia="Times New Roman"/>
          <w:bCs w:val="0"/>
          <w:color w:val="000000" w:themeColor="text1"/>
          <w:sz w:val="28"/>
          <w:szCs w:val="28"/>
        </w:rPr>
        <w:t>.</w:t>
      </w:r>
    </w:p>
    <w:p w:rsidR="00C955CD" w:rsidRPr="00E20BEC" w:rsidRDefault="00391D26" w:rsidP="00CD43C8">
      <w:pPr>
        <w:pStyle w:val="ND"/>
        <w:spacing w:before="120" w:after="120"/>
        <w:ind w:firstLine="0"/>
        <w:jc w:val="center"/>
        <w:rPr>
          <w:i/>
          <w:color w:val="000000" w:themeColor="text1"/>
          <w:spacing w:val="-4"/>
          <w:sz w:val="28"/>
          <w:szCs w:val="28"/>
          <w:lang w:val="vi-VN"/>
        </w:rPr>
      </w:pPr>
      <w:r w:rsidRPr="00E20BEC">
        <w:rPr>
          <w:i/>
          <w:color w:val="000000" w:themeColor="text1"/>
          <w:spacing w:val="-4"/>
          <w:sz w:val="28"/>
          <w:szCs w:val="28"/>
          <w:lang w:val="vi-VN"/>
        </w:rPr>
        <w:t xml:space="preserve"> </w:t>
      </w:r>
      <w:r w:rsidR="00C955CD" w:rsidRPr="00E20BEC">
        <w:rPr>
          <w:i/>
          <w:color w:val="000000" w:themeColor="text1"/>
          <w:spacing w:val="-4"/>
          <w:sz w:val="28"/>
          <w:szCs w:val="28"/>
          <w:lang w:val="vi-VN"/>
        </w:rPr>
        <w:t>(Hệ tọa độ VN2000, KTT 160</w:t>
      </w:r>
      <w:r w:rsidR="00C955CD" w:rsidRPr="00E20BEC">
        <w:rPr>
          <w:i/>
          <w:color w:val="000000" w:themeColor="text1"/>
          <w:spacing w:val="-4"/>
          <w:sz w:val="28"/>
          <w:szCs w:val="28"/>
          <w:vertAlign w:val="superscript"/>
          <w:lang w:val="vi-VN"/>
        </w:rPr>
        <w:t>0</w:t>
      </w:r>
      <w:r w:rsidR="00C955CD" w:rsidRPr="00E20BEC">
        <w:rPr>
          <w:i/>
          <w:color w:val="000000" w:themeColor="text1"/>
          <w:spacing w:val="-4"/>
          <w:sz w:val="28"/>
          <w:szCs w:val="28"/>
          <w:lang w:val="vi-VN"/>
        </w:rPr>
        <w:t>15</w:t>
      </w:r>
      <w:r w:rsidR="00C955CD" w:rsidRPr="00E20BEC">
        <w:rPr>
          <w:i/>
          <w:color w:val="000000" w:themeColor="text1"/>
          <w:spacing w:val="-4"/>
          <w:sz w:val="28"/>
          <w:szCs w:val="28"/>
          <w:vertAlign w:val="superscript"/>
          <w:lang w:val="vi-VN"/>
        </w:rPr>
        <w:t>’</w:t>
      </w:r>
      <w:r w:rsidR="00C955CD" w:rsidRPr="00E20BEC">
        <w:rPr>
          <w:i/>
          <w:color w:val="000000" w:themeColor="text1"/>
          <w:spacing w:val="-4"/>
          <w:sz w:val="28"/>
          <w:szCs w:val="28"/>
          <w:lang w:val="vi-VN"/>
        </w:rPr>
        <w:t>, múi chiếu 3</w:t>
      </w:r>
      <w:r w:rsidR="00C955CD" w:rsidRPr="00E20BEC">
        <w:rPr>
          <w:i/>
          <w:color w:val="000000" w:themeColor="text1"/>
          <w:spacing w:val="-4"/>
          <w:sz w:val="28"/>
          <w:szCs w:val="28"/>
          <w:vertAlign w:val="superscript"/>
          <w:lang w:val="vi-VN"/>
        </w:rPr>
        <w:t>0</w:t>
      </w:r>
      <w:r w:rsidR="00C955CD" w:rsidRPr="00E20BEC">
        <w:rPr>
          <w:i/>
          <w:color w:val="000000" w:themeColor="text1"/>
          <w:spacing w:val="-4"/>
          <w:sz w:val="28"/>
          <w:szCs w:val="28"/>
          <w:lang w:val="vi-VN"/>
        </w:rPr>
        <w:t>).</w:t>
      </w:r>
    </w:p>
    <w:p w:rsidR="00E03E0D" w:rsidRPr="00E20BEC" w:rsidRDefault="00B438CE" w:rsidP="00CD43C8">
      <w:pPr>
        <w:pStyle w:val="ND"/>
        <w:spacing w:before="120" w:after="120"/>
        <w:ind w:firstLine="0"/>
        <w:rPr>
          <w:rStyle w:val="Vnbnnidung4"/>
          <w:b/>
          <w:i/>
          <w:color w:val="000000" w:themeColor="text1"/>
          <w:sz w:val="28"/>
          <w:lang w:eastAsia="vi-VN"/>
        </w:rPr>
      </w:pPr>
      <w:r w:rsidRPr="00E20BEC">
        <w:rPr>
          <w:rStyle w:val="Vnbnnidung4"/>
          <w:b/>
          <w:i/>
          <w:color w:val="000000" w:themeColor="text1"/>
          <w:sz w:val="28"/>
          <w:lang w:eastAsia="vi-VN"/>
        </w:rPr>
        <w:t>4.</w:t>
      </w:r>
      <w:r w:rsidR="00E03E0D" w:rsidRPr="00E20BEC">
        <w:rPr>
          <w:rStyle w:val="Vnbnnidung4"/>
          <w:b/>
          <w:i/>
          <w:color w:val="000000" w:themeColor="text1"/>
          <w:sz w:val="28"/>
          <w:lang w:val="vi-VN" w:eastAsia="vi-VN"/>
        </w:rPr>
        <w:t>1.</w:t>
      </w:r>
      <w:r w:rsidR="00E03E0D" w:rsidRPr="00E20BEC">
        <w:rPr>
          <w:rStyle w:val="Vnbnnidung4"/>
          <w:b/>
          <w:i/>
          <w:color w:val="000000" w:themeColor="text1"/>
          <w:sz w:val="28"/>
          <w:lang w:eastAsia="vi-VN"/>
        </w:rPr>
        <w:t>3</w:t>
      </w:r>
      <w:r w:rsidR="00E03E0D" w:rsidRPr="00E20BEC">
        <w:rPr>
          <w:rStyle w:val="Vnbnnidung4"/>
          <w:b/>
          <w:i/>
          <w:color w:val="000000" w:themeColor="text1"/>
          <w:sz w:val="28"/>
          <w:lang w:val="vi-VN" w:eastAsia="vi-VN"/>
        </w:rPr>
        <w:t xml:space="preserve">. </w:t>
      </w:r>
      <w:r w:rsidR="00E03E0D" w:rsidRPr="00E20BEC">
        <w:rPr>
          <w:rStyle w:val="Vnbnnidung4"/>
          <w:b/>
          <w:i/>
          <w:color w:val="000000" w:themeColor="text1"/>
          <w:sz w:val="28"/>
          <w:lang w:eastAsia="vi-VN"/>
        </w:rPr>
        <w:t>Lưu lượng</w:t>
      </w:r>
      <w:r w:rsidR="00E03E0D" w:rsidRPr="00E20BEC">
        <w:rPr>
          <w:rStyle w:val="Vnbnnidung4"/>
          <w:b/>
          <w:i/>
          <w:color w:val="000000" w:themeColor="text1"/>
          <w:sz w:val="28"/>
          <w:lang w:val="vi-VN" w:eastAsia="vi-VN"/>
        </w:rPr>
        <w:t xml:space="preserve"> xả thải</w:t>
      </w:r>
      <w:r w:rsidR="00E03E0D" w:rsidRPr="00E20BEC">
        <w:rPr>
          <w:rStyle w:val="Vnbnnidung4"/>
          <w:b/>
          <w:i/>
          <w:color w:val="000000" w:themeColor="text1"/>
          <w:sz w:val="28"/>
          <w:lang w:eastAsia="vi-VN"/>
        </w:rPr>
        <w:t xml:space="preserve"> </w:t>
      </w:r>
    </w:p>
    <w:p w:rsidR="00E03E0D" w:rsidRPr="00E20BEC" w:rsidRDefault="00E03E0D" w:rsidP="00CD43C8">
      <w:pPr>
        <w:pStyle w:val="ND"/>
        <w:spacing w:before="120" w:after="120"/>
        <w:ind w:firstLine="0"/>
        <w:rPr>
          <w:color w:val="000000" w:themeColor="text1"/>
          <w:sz w:val="28"/>
          <w:szCs w:val="28"/>
          <w:lang w:val="vi-VN"/>
        </w:rPr>
      </w:pPr>
      <w:r w:rsidRPr="00E20BEC">
        <w:rPr>
          <w:i/>
          <w:color w:val="000000" w:themeColor="text1"/>
          <w:sz w:val="28"/>
          <w:szCs w:val="28"/>
          <w:lang w:val="vi-VN"/>
        </w:rPr>
        <w:t>a</w:t>
      </w:r>
      <w:r w:rsidRPr="00E20BEC">
        <w:rPr>
          <w:rStyle w:val="Vnbnnidung4"/>
          <w:i/>
          <w:color w:val="000000" w:themeColor="text1"/>
          <w:sz w:val="28"/>
          <w:lang w:val="vi-VN" w:eastAsia="vi-VN"/>
        </w:rPr>
        <w:t>.</w:t>
      </w:r>
      <w:r w:rsidRPr="00E20BEC">
        <w:rPr>
          <w:i/>
          <w:color w:val="000000" w:themeColor="text1"/>
          <w:sz w:val="28"/>
          <w:szCs w:val="28"/>
          <w:lang w:val="vi-VN"/>
        </w:rPr>
        <w:t xml:space="preserve"> Lưu lượng xả thải lớn nhất:</w:t>
      </w:r>
      <w:r w:rsidRPr="00E20BEC">
        <w:rPr>
          <w:color w:val="000000" w:themeColor="text1"/>
          <w:sz w:val="28"/>
          <w:szCs w:val="28"/>
          <w:lang w:val="vi-VN"/>
        </w:rPr>
        <w:t xml:space="preserve">. </w:t>
      </w:r>
    </w:p>
    <w:p w:rsidR="002D6A13" w:rsidRPr="00E20BEC" w:rsidRDefault="002D6A13" w:rsidP="002D6A13">
      <w:pPr>
        <w:pStyle w:val="ND"/>
        <w:spacing w:before="120" w:after="120"/>
        <w:rPr>
          <w:color w:val="000000" w:themeColor="text1"/>
          <w:sz w:val="28"/>
          <w:szCs w:val="28"/>
        </w:rPr>
      </w:pPr>
      <w:r w:rsidRPr="00E20BEC">
        <w:rPr>
          <w:color w:val="000000" w:themeColor="text1"/>
          <w:sz w:val="28"/>
          <w:szCs w:val="28"/>
          <w:lang w:val="vi-VN"/>
        </w:rPr>
        <w:t>- Dòng thải số 0</w:t>
      </w:r>
      <w:r w:rsidR="00BC1163" w:rsidRPr="00E20BEC">
        <w:rPr>
          <w:color w:val="000000" w:themeColor="text1"/>
          <w:sz w:val="28"/>
          <w:szCs w:val="28"/>
        </w:rPr>
        <w:t>1</w:t>
      </w:r>
      <w:r w:rsidRPr="00E20BEC">
        <w:rPr>
          <w:color w:val="000000" w:themeColor="text1"/>
          <w:sz w:val="28"/>
          <w:szCs w:val="28"/>
          <w:lang w:val="vi-VN"/>
        </w:rPr>
        <w:t xml:space="preserve">: </w:t>
      </w:r>
      <w:r w:rsidR="00127235" w:rsidRPr="00E20BEC">
        <w:rPr>
          <w:color w:val="000000" w:themeColor="text1"/>
          <w:sz w:val="28"/>
          <w:szCs w:val="28"/>
        </w:rPr>
        <w:t>0,</w:t>
      </w:r>
      <w:r w:rsidR="00EC0582" w:rsidRPr="00E20BEC">
        <w:rPr>
          <w:color w:val="000000" w:themeColor="text1"/>
          <w:sz w:val="28"/>
          <w:szCs w:val="28"/>
        </w:rPr>
        <w:t>9</w:t>
      </w:r>
      <w:r w:rsidR="00383E5E">
        <w:rPr>
          <w:color w:val="000000" w:themeColor="text1"/>
          <w:sz w:val="28"/>
          <w:szCs w:val="28"/>
        </w:rPr>
        <w:t>7</w:t>
      </w:r>
      <w:r w:rsidRPr="00E20BEC">
        <w:rPr>
          <w:color w:val="000000" w:themeColor="text1"/>
          <w:sz w:val="28"/>
          <w:szCs w:val="28"/>
        </w:rPr>
        <w:t xml:space="preserve"> m</w:t>
      </w:r>
      <w:r w:rsidRPr="00E20BEC">
        <w:rPr>
          <w:color w:val="000000" w:themeColor="text1"/>
          <w:sz w:val="28"/>
          <w:szCs w:val="28"/>
          <w:vertAlign w:val="superscript"/>
        </w:rPr>
        <w:t>3</w:t>
      </w:r>
      <w:r w:rsidRPr="00E20BEC">
        <w:rPr>
          <w:color w:val="000000" w:themeColor="text1"/>
          <w:sz w:val="28"/>
          <w:szCs w:val="28"/>
        </w:rPr>
        <w:t>/ngày.</w:t>
      </w:r>
    </w:p>
    <w:p w:rsidR="004C3B4D" w:rsidRPr="00E20BEC" w:rsidRDefault="004C3B4D" w:rsidP="00CD43C8">
      <w:pPr>
        <w:pStyle w:val="ND"/>
        <w:spacing w:before="120" w:after="120"/>
        <w:rPr>
          <w:color w:val="000000" w:themeColor="text1"/>
          <w:sz w:val="28"/>
          <w:szCs w:val="28"/>
        </w:rPr>
      </w:pPr>
      <w:r w:rsidRPr="00E20BEC">
        <w:rPr>
          <w:color w:val="000000" w:themeColor="text1"/>
          <w:sz w:val="28"/>
          <w:szCs w:val="28"/>
          <w:lang w:val="vi-VN"/>
        </w:rPr>
        <w:t>- Dòng thải số 0</w:t>
      </w:r>
      <w:r w:rsidR="00BC1163" w:rsidRPr="00E20BEC">
        <w:rPr>
          <w:color w:val="000000" w:themeColor="text1"/>
          <w:sz w:val="28"/>
          <w:szCs w:val="28"/>
        </w:rPr>
        <w:t>2</w:t>
      </w:r>
      <w:r w:rsidRPr="00E20BEC">
        <w:rPr>
          <w:color w:val="000000" w:themeColor="text1"/>
          <w:sz w:val="28"/>
          <w:szCs w:val="28"/>
          <w:lang w:val="vi-VN"/>
        </w:rPr>
        <w:t xml:space="preserve">: </w:t>
      </w:r>
      <w:r w:rsidR="00127235" w:rsidRPr="00E20BEC">
        <w:rPr>
          <w:color w:val="000000" w:themeColor="text1"/>
          <w:sz w:val="28"/>
          <w:szCs w:val="28"/>
        </w:rPr>
        <w:t>0,</w:t>
      </w:r>
      <w:r w:rsidR="00383E5E">
        <w:rPr>
          <w:color w:val="000000" w:themeColor="text1"/>
          <w:sz w:val="28"/>
          <w:szCs w:val="28"/>
        </w:rPr>
        <w:t>03</w:t>
      </w:r>
      <w:r w:rsidRPr="00E20BEC">
        <w:rPr>
          <w:color w:val="000000" w:themeColor="text1"/>
          <w:sz w:val="28"/>
          <w:szCs w:val="28"/>
        </w:rPr>
        <w:t xml:space="preserve"> m</w:t>
      </w:r>
      <w:r w:rsidRPr="00E20BEC">
        <w:rPr>
          <w:color w:val="000000" w:themeColor="text1"/>
          <w:sz w:val="28"/>
          <w:szCs w:val="28"/>
          <w:vertAlign w:val="superscript"/>
        </w:rPr>
        <w:t>3</w:t>
      </w:r>
      <w:r w:rsidRPr="00E20BEC">
        <w:rPr>
          <w:color w:val="000000" w:themeColor="text1"/>
          <w:sz w:val="28"/>
          <w:szCs w:val="28"/>
        </w:rPr>
        <w:t>/ng</w:t>
      </w:r>
      <w:r w:rsidR="00A54829" w:rsidRPr="00E20BEC">
        <w:rPr>
          <w:color w:val="000000" w:themeColor="text1"/>
          <w:sz w:val="28"/>
          <w:szCs w:val="28"/>
        </w:rPr>
        <w:t>ày.</w:t>
      </w:r>
    </w:p>
    <w:p w:rsidR="00E03E0D" w:rsidRPr="00E20BEC" w:rsidRDefault="00E03E0D" w:rsidP="00CD43C8">
      <w:pPr>
        <w:pStyle w:val="ND"/>
        <w:spacing w:before="120" w:after="120"/>
        <w:ind w:firstLine="0"/>
        <w:rPr>
          <w:rFonts w:eastAsiaTheme="minorHAnsi"/>
          <w:color w:val="000000" w:themeColor="text1"/>
          <w:sz w:val="28"/>
          <w:szCs w:val="28"/>
        </w:rPr>
      </w:pPr>
      <w:r w:rsidRPr="00E20BEC">
        <w:rPr>
          <w:i/>
          <w:color w:val="000000" w:themeColor="text1"/>
          <w:sz w:val="28"/>
          <w:szCs w:val="28"/>
        </w:rPr>
        <w:t xml:space="preserve">b. Phương thức </w:t>
      </w:r>
      <w:r w:rsidRPr="00E20BEC">
        <w:rPr>
          <w:i/>
          <w:color w:val="000000" w:themeColor="text1"/>
          <w:sz w:val="28"/>
          <w:szCs w:val="28"/>
          <w:u w:color="FF0000"/>
        </w:rPr>
        <w:t>xả thải:</w:t>
      </w:r>
    </w:p>
    <w:p w:rsidR="00127235" w:rsidRPr="00E20BEC" w:rsidRDefault="00E03E0D" w:rsidP="00CD43C8">
      <w:pPr>
        <w:spacing w:before="120" w:after="120"/>
        <w:ind w:firstLine="567"/>
        <w:jc w:val="both"/>
        <w:rPr>
          <w:color w:val="000000" w:themeColor="text1"/>
        </w:rPr>
      </w:pPr>
      <w:r w:rsidRPr="00E20BEC">
        <w:rPr>
          <w:color w:val="000000" w:themeColor="text1"/>
          <w:spacing w:val="-6"/>
          <w:szCs w:val="28"/>
        </w:rPr>
        <w:t xml:space="preserve">- </w:t>
      </w:r>
      <w:r w:rsidRPr="00E20BEC">
        <w:rPr>
          <w:bCs/>
          <w:color w:val="000000" w:themeColor="text1"/>
          <w:spacing w:val="-6"/>
          <w:szCs w:val="28"/>
          <w:lang w:val="x-none"/>
        </w:rPr>
        <w:t>Dòng nước thải số</w:t>
      </w:r>
      <w:r w:rsidRPr="00E20BEC">
        <w:rPr>
          <w:b/>
          <w:bCs/>
          <w:color w:val="000000" w:themeColor="text1"/>
          <w:spacing w:val="-6"/>
          <w:szCs w:val="28"/>
          <w:lang w:val="x-none"/>
        </w:rPr>
        <w:t xml:space="preserve"> </w:t>
      </w:r>
      <w:r w:rsidRPr="00E20BEC">
        <w:rPr>
          <w:bCs/>
          <w:color w:val="000000" w:themeColor="text1"/>
          <w:spacing w:val="-6"/>
          <w:szCs w:val="28"/>
        </w:rPr>
        <w:t>0</w:t>
      </w:r>
      <w:r w:rsidRPr="00E20BEC">
        <w:rPr>
          <w:color w:val="000000" w:themeColor="text1"/>
          <w:spacing w:val="-6"/>
          <w:szCs w:val="28"/>
        </w:rPr>
        <w:t>1</w:t>
      </w:r>
      <w:r w:rsidR="00790B61" w:rsidRPr="00E20BEC">
        <w:rPr>
          <w:color w:val="000000" w:themeColor="text1"/>
          <w:spacing w:val="-6"/>
          <w:szCs w:val="28"/>
        </w:rPr>
        <w:t>:</w:t>
      </w:r>
      <w:r w:rsidR="00790B61" w:rsidRPr="00E20BEC">
        <w:rPr>
          <w:color w:val="000000" w:themeColor="text1"/>
        </w:rPr>
        <w:t xml:space="preserve"> </w:t>
      </w:r>
      <w:r w:rsidR="00127235" w:rsidRPr="00E20BEC">
        <w:rPr>
          <w:color w:val="000000" w:themeColor="text1"/>
          <w:lang w:val="x-none"/>
        </w:rPr>
        <w:t xml:space="preserve">Nước thải sau khi qua bể tự hoại 3 ngăn </w:t>
      </w:r>
      <w:r w:rsidR="00127235" w:rsidRPr="00E20BEC">
        <w:rPr>
          <w:color w:val="000000" w:themeColor="text1"/>
        </w:rPr>
        <w:t xml:space="preserve">tự thấm vào môi trường đất trong khu vực </w:t>
      </w:r>
      <w:r w:rsidR="00096FC1" w:rsidRPr="00E20BEC">
        <w:rPr>
          <w:color w:val="000000" w:themeColor="text1"/>
        </w:rPr>
        <w:t>Cơ sở</w:t>
      </w:r>
      <w:r w:rsidR="00127235" w:rsidRPr="00E20BEC">
        <w:rPr>
          <w:color w:val="000000" w:themeColor="text1"/>
        </w:rPr>
        <w:t xml:space="preserve"> theo phương thức tự chảy </w:t>
      </w:r>
    </w:p>
    <w:p w:rsidR="00127235" w:rsidRPr="00E20BEC" w:rsidRDefault="00E03E0D" w:rsidP="00127235">
      <w:pPr>
        <w:spacing w:before="120" w:after="120"/>
        <w:ind w:firstLine="567"/>
        <w:jc w:val="both"/>
        <w:rPr>
          <w:rStyle w:val="Vnbnnidung4"/>
          <w:color w:val="000000" w:themeColor="text1"/>
          <w:lang w:val="vi-VN" w:eastAsia="vi-VN"/>
        </w:rPr>
      </w:pPr>
      <w:r w:rsidRPr="00E20BEC">
        <w:rPr>
          <w:bCs/>
          <w:color w:val="000000" w:themeColor="text1"/>
          <w:lang w:val="x-none"/>
        </w:rPr>
        <w:t>- Dòng nước thải số</w:t>
      </w:r>
      <w:r w:rsidRPr="00E20BEC">
        <w:rPr>
          <w:b/>
          <w:bCs/>
          <w:color w:val="000000" w:themeColor="text1"/>
          <w:lang w:val="x-none"/>
        </w:rPr>
        <w:t xml:space="preserve"> </w:t>
      </w:r>
      <w:r w:rsidRPr="00E20BEC">
        <w:rPr>
          <w:bCs/>
          <w:color w:val="000000" w:themeColor="text1"/>
        </w:rPr>
        <w:t>0</w:t>
      </w:r>
      <w:r w:rsidR="00C75F0D" w:rsidRPr="00E20BEC">
        <w:rPr>
          <w:bCs/>
          <w:color w:val="000000" w:themeColor="text1"/>
        </w:rPr>
        <w:t>2</w:t>
      </w:r>
      <w:r w:rsidRPr="00E20BEC">
        <w:rPr>
          <w:color w:val="000000" w:themeColor="text1"/>
        </w:rPr>
        <w:t xml:space="preserve">: </w:t>
      </w:r>
      <w:r w:rsidR="00127235" w:rsidRPr="00E20BEC">
        <w:rPr>
          <w:color w:val="000000" w:themeColor="text1"/>
        </w:rPr>
        <w:t>N</w:t>
      </w:r>
      <w:r w:rsidR="00127235" w:rsidRPr="00E20BEC">
        <w:rPr>
          <w:rFonts w:cs="Times New Roman"/>
          <w:color w:val="000000" w:themeColor="text1"/>
          <w:spacing w:val="-2"/>
          <w:szCs w:val="28"/>
        </w:rPr>
        <w:t>ước sau khi xử lý sẽ được đấu nối với hệ thống thu gom, thoát nước trên tuyến đường Lê Quý Đôn, dẫn về hệ thống xử lý nước thải tập trung thành phố Đông Hà</w:t>
      </w:r>
      <w:r w:rsidR="00127235" w:rsidRPr="00E20BEC">
        <w:rPr>
          <w:color w:val="000000" w:themeColor="text1"/>
          <w:spacing w:val="-6"/>
          <w:szCs w:val="28"/>
        </w:rPr>
        <w:t xml:space="preserve"> t</w:t>
      </w:r>
      <w:r w:rsidR="00127235" w:rsidRPr="00E20BEC">
        <w:rPr>
          <w:rFonts w:eastAsia="Times New Roman" w:cs="Times New Roman"/>
          <w:bCs/>
          <w:iCs/>
          <w:color w:val="000000" w:themeColor="text1"/>
          <w:szCs w:val="28"/>
        </w:rPr>
        <w:t xml:space="preserve">heo phương thức </w:t>
      </w:r>
      <w:r w:rsidR="00127235" w:rsidRPr="00E20BEC">
        <w:rPr>
          <w:color w:val="000000" w:themeColor="text1"/>
        </w:rPr>
        <w:t>tự chảy</w:t>
      </w:r>
      <w:r w:rsidR="00127235" w:rsidRPr="00E20BEC">
        <w:rPr>
          <w:color w:val="000000" w:themeColor="text1"/>
          <w:lang w:val="x-none"/>
        </w:rPr>
        <w:t>.</w:t>
      </w:r>
    </w:p>
    <w:p w:rsidR="00E03E0D" w:rsidRPr="00E20BEC" w:rsidRDefault="00E03E0D" w:rsidP="00CD43C8">
      <w:pPr>
        <w:spacing w:before="120" w:after="120"/>
        <w:jc w:val="both"/>
        <w:rPr>
          <w:rFonts w:cs="Times New Roman"/>
          <w:i/>
          <w:color w:val="000000" w:themeColor="text1"/>
          <w:szCs w:val="28"/>
        </w:rPr>
      </w:pPr>
      <w:r w:rsidRPr="00E20BEC">
        <w:rPr>
          <w:rFonts w:cs="Times New Roman"/>
          <w:i/>
          <w:color w:val="000000" w:themeColor="text1"/>
          <w:szCs w:val="28"/>
        </w:rPr>
        <w:lastRenderedPageBreak/>
        <w:t xml:space="preserve">c. Chế độ xả nước thải: </w:t>
      </w:r>
    </w:p>
    <w:p w:rsidR="00F36473" w:rsidRPr="00E20BEC" w:rsidRDefault="00E03E0D" w:rsidP="00BE2570">
      <w:pPr>
        <w:spacing w:before="120" w:after="120"/>
        <w:ind w:firstLine="567"/>
        <w:jc w:val="both"/>
        <w:rPr>
          <w:rFonts w:eastAsia="Calibri" w:cs="Times New Roman"/>
          <w:color w:val="000000" w:themeColor="text1"/>
        </w:rPr>
      </w:pPr>
      <w:r w:rsidRPr="00E20BEC">
        <w:rPr>
          <w:rFonts w:cs="Times New Roman"/>
          <w:color w:val="000000" w:themeColor="text1"/>
          <w:szCs w:val="28"/>
        </w:rPr>
        <w:t xml:space="preserve">- </w:t>
      </w:r>
      <w:r w:rsidRPr="00E20BEC">
        <w:rPr>
          <w:rFonts w:cs="Times New Roman"/>
          <w:bCs/>
          <w:color w:val="000000" w:themeColor="text1"/>
          <w:szCs w:val="28"/>
          <w:lang w:val="x-none"/>
        </w:rPr>
        <w:t>Dòng nước thải số</w:t>
      </w:r>
      <w:r w:rsidRPr="00E20BEC">
        <w:rPr>
          <w:rFonts w:cs="Times New Roman"/>
          <w:b/>
          <w:bCs/>
          <w:color w:val="000000" w:themeColor="text1"/>
          <w:szCs w:val="28"/>
          <w:lang w:val="x-none"/>
        </w:rPr>
        <w:t xml:space="preserve"> </w:t>
      </w:r>
      <w:r w:rsidRPr="00E20BEC">
        <w:rPr>
          <w:rFonts w:cs="Times New Roman"/>
          <w:bCs/>
          <w:color w:val="000000" w:themeColor="text1"/>
          <w:szCs w:val="28"/>
        </w:rPr>
        <w:t>0</w:t>
      </w:r>
      <w:r w:rsidRPr="00E20BEC">
        <w:rPr>
          <w:rFonts w:cs="Times New Roman"/>
          <w:color w:val="000000" w:themeColor="text1"/>
          <w:szCs w:val="28"/>
        </w:rPr>
        <w:t xml:space="preserve">1: </w:t>
      </w:r>
      <w:r w:rsidR="00F36473" w:rsidRPr="00E20BEC">
        <w:rPr>
          <w:rFonts w:cs="Times New Roman"/>
          <w:iCs/>
          <w:color w:val="000000" w:themeColor="text1"/>
          <w:szCs w:val="28"/>
        </w:rPr>
        <w:t>Xả thải gián đoạn trong ngày</w:t>
      </w:r>
      <w:r w:rsidR="00F36473" w:rsidRPr="00E20BEC">
        <w:rPr>
          <w:rFonts w:eastAsia="Calibri" w:cs="Times New Roman"/>
          <w:color w:val="000000" w:themeColor="text1"/>
        </w:rPr>
        <w:t>.</w:t>
      </w:r>
    </w:p>
    <w:p w:rsidR="00E03E0D" w:rsidRPr="00E20BEC" w:rsidRDefault="00E03E0D" w:rsidP="00CD43C8">
      <w:pPr>
        <w:autoSpaceDE w:val="0"/>
        <w:autoSpaceDN w:val="0"/>
        <w:adjustRightInd w:val="0"/>
        <w:spacing w:before="120" w:after="120"/>
        <w:ind w:firstLine="540"/>
        <w:jc w:val="both"/>
        <w:rPr>
          <w:rFonts w:cs="Times New Roman"/>
          <w:iCs/>
          <w:color w:val="000000" w:themeColor="text1"/>
          <w:szCs w:val="28"/>
        </w:rPr>
      </w:pPr>
      <w:r w:rsidRPr="00E20BEC">
        <w:rPr>
          <w:rFonts w:cs="Times New Roman"/>
          <w:bCs/>
          <w:color w:val="000000" w:themeColor="text1"/>
          <w:szCs w:val="28"/>
          <w:lang w:val="x-none"/>
        </w:rPr>
        <w:t xml:space="preserve">- Dòng nước thải số </w:t>
      </w:r>
      <w:r w:rsidRPr="00E20BEC">
        <w:rPr>
          <w:rFonts w:cs="Times New Roman"/>
          <w:bCs/>
          <w:color w:val="000000" w:themeColor="text1"/>
          <w:szCs w:val="28"/>
        </w:rPr>
        <w:t>0</w:t>
      </w:r>
      <w:r w:rsidR="00597F6D" w:rsidRPr="00E20BEC">
        <w:rPr>
          <w:rFonts w:cs="Times New Roman"/>
          <w:bCs/>
          <w:color w:val="000000" w:themeColor="text1"/>
          <w:szCs w:val="28"/>
        </w:rPr>
        <w:t>2</w:t>
      </w:r>
      <w:r w:rsidRPr="00E20BEC">
        <w:rPr>
          <w:rFonts w:cs="Times New Roman"/>
          <w:color w:val="000000" w:themeColor="text1"/>
          <w:szCs w:val="28"/>
        </w:rPr>
        <w:t xml:space="preserve">: </w:t>
      </w:r>
      <w:r w:rsidRPr="00E20BEC">
        <w:rPr>
          <w:rFonts w:cs="Times New Roman"/>
          <w:iCs/>
          <w:color w:val="000000" w:themeColor="text1"/>
          <w:szCs w:val="28"/>
        </w:rPr>
        <w:t>Xả thải gián đoạn trong ngày.</w:t>
      </w:r>
    </w:p>
    <w:p w:rsidR="00C66BCB" w:rsidRPr="00E20BEC" w:rsidRDefault="00B438CE" w:rsidP="00CD43C8">
      <w:pPr>
        <w:autoSpaceDE w:val="0"/>
        <w:autoSpaceDN w:val="0"/>
        <w:adjustRightInd w:val="0"/>
        <w:spacing w:before="120" w:after="120"/>
        <w:jc w:val="both"/>
        <w:rPr>
          <w:rFonts w:cs="Times New Roman"/>
          <w:b/>
          <w:i/>
          <w:iCs/>
          <w:color w:val="000000" w:themeColor="text1"/>
          <w:szCs w:val="28"/>
        </w:rPr>
      </w:pPr>
      <w:r w:rsidRPr="00E20BEC">
        <w:rPr>
          <w:rFonts w:cs="Times New Roman"/>
          <w:b/>
          <w:i/>
          <w:iCs/>
          <w:color w:val="000000" w:themeColor="text1"/>
          <w:szCs w:val="28"/>
        </w:rPr>
        <w:t>4.</w:t>
      </w:r>
      <w:r w:rsidR="00C66BCB" w:rsidRPr="00E20BEC">
        <w:rPr>
          <w:rFonts w:cs="Times New Roman"/>
          <w:b/>
          <w:i/>
          <w:iCs/>
          <w:color w:val="000000" w:themeColor="text1"/>
          <w:szCs w:val="28"/>
        </w:rPr>
        <w:t>1.4. Chất lượng nước thải trước khi xả vào nguồn nước tiếp nhận</w:t>
      </w:r>
    </w:p>
    <w:p w:rsidR="00C66BCB" w:rsidRPr="00E20BEC" w:rsidRDefault="00C66BCB" w:rsidP="00CD43C8">
      <w:pPr>
        <w:pStyle w:val="ND"/>
        <w:spacing w:before="120" w:after="120"/>
        <w:ind w:firstLine="0"/>
        <w:rPr>
          <w:i/>
          <w:color w:val="000000" w:themeColor="text1"/>
          <w:spacing w:val="4"/>
          <w:sz w:val="28"/>
          <w:szCs w:val="28"/>
          <w:lang w:val="af-ZA"/>
        </w:rPr>
      </w:pPr>
      <w:r w:rsidRPr="00E20BEC">
        <w:rPr>
          <w:i/>
          <w:color w:val="000000" w:themeColor="text1"/>
          <w:spacing w:val="4"/>
          <w:sz w:val="28"/>
          <w:szCs w:val="28"/>
          <w:lang w:val="af-ZA"/>
        </w:rPr>
        <w:t xml:space="preserve">a. Nước thải </w:t>
      </w:r>
      <w:r w:rsidR="00B10A29" w:rsidRPr="00E20BEC">
        <w:rPr>
          <w:i/>
          <w:color w:val="000000" w:themeColor="text1"/>
          <w:spacing w:val="4"/>
          <w:sz w:val="28"/>
          <w:szCs w:val="28"/>
          <w:lang w:val="af-ZA"/>
        </w:rPr>
        <w:t>sinh hoạt</w:t>
      </w:r>
      <w:r w:rsidRPr="00E20BEC">
        <w:rPr>
          <w:i/>
          <w:color w:val="000000" w:themeColor="text1"/>
          <w:spacing w:val="4"/>
          <w:sz w:val="28"/>
          <w:szCs w:val="28"/>
          <w:lang w:val="af-ZA"/>
        </w:rPr>
        <w:t xml:space="preserve"> (Nguồn số 01)</w:t>
      </w:r>
    </w:p>
    <w:p w:rsidR="00B10A29" w:rsidRPr="00E20BEC" w:rsidRDefault="00B10A29" w:rsidP="00B10A29">
      <w:pPr>
        <w:pStyle w:val="ND"/>
        <w:spacing w:before="120" w:after="120"/>
        <w:rPr>
          <w:b/>
          <w:color w:val="000000" w:themeColor="text1"/>
          <w:szCs w:val="28"/>
        </w:rPr>
      </w:pPr>
      <w:r w:rsidRPr="00E20BEC">
        <w:rPr>
          <w:color w:val="000000" w:themeColor="text1"/>
          <w:sz w:val="28"/>
          <w:szCs w:val="28"/>
          <w:lang w:val="af-ZA"/>
        </w:rPr>
        <w:t xml:space="preserve">Chất lượng nước thải trước khi xả vào nguồn nước tiếp nhận phải bảo đảm đáp ứng yêu cầu về bảo vệ môi trường và </w:t>
      </w:r>
      <w:r w:rsidR="00E24068" w:rsidRPr="00E20BEC">
        <w:rPr>
          <w:color w:val="000000" w:themeColor="text1"/>
          <w:sz w:val="28"/>
          <w:szCs w:val="28"/>
          <w:lang w:val="af-ZA"/>
        </w:rPr>
        <w:t xml:space="preserve">QCKTQG </w:t>
      </w:r>
      <w:r w:rsidRPr="00E20BEC">
        <w:rPr>
          <w:color w:val="000000" w:themeColor="text1"/>
          <w:sz w:val="28"/>
          <w:szCs w:val="28"/>
          <w:lang w:val="af-ZA"/>
        </w:rPr>
        <w:t>về nước thải sinh hoạt (QCVN 14:2008/BTNMT, cột B, K= 1,2), cụ thể như sau:</w:t>
      </w:r>
      <w:bookmarkStart w:id="377" w:name="_Toc152705905"/>
      <w:bookmarkStart w:id="378" w:name="_Toc152705972"/>
      <w:bookmarkStart w:id="379" w:name="_Toc156344682"/>
      <w:bookmarkStart w:id="380" w:name="_Toc176812022"/>
      <w:bookmarkStart w:id="381" w:name="_Toc176812098"/>
      <w:bookmarkStart w:id="382" w:name="_Toc176992654"/>
      <w:bookmarkStart w:id="383" w:name="_Toc177371969"/>
      <w:bookmarkStart w:id="384" w:name="_Toc179576139"/>
      <w:bookmarkStart w:id="385" w:name="_Toc180449960"/>
      <w:bookmarkStart w:id="386" w:name="_Toc181718277"/>
      <w:bookmarkStart w:id="387" w:name="_Toc181718357"/>
      <w:bookmarkStart w:id="388" w:name="_Toc133415464"/>
      <w:bookmarkStart w:id="389" w:name="_Toc134090439"/>
      <w:bookmarkStart w:id="390" w:name="_Toc134106284"/>
      <w:bookmarkStart w:id="391" w:name="_Toc138404057"/>
      <w:bookmarkStart w:id="392" w:name="_Toc138404325"/>
    </w:p>
    <w:p w:rsidR="00B10A29" w:rsidRPr="00E20BEC" w:rsidRDefault="00B10A29" w:rsidP="002D5E9C">
      <w:pPr>
        <w:pStyle w:val="Normal1"/>
        <w:spacing w:line="288" w:lineRule="auto"/>
        <w:jc w:val="center"/>
        <w:outlineLvl w:val="0"/>
        <w:rPr>
          <w:rFonts w:cs="Times New Roman"/>
          <w:b/>
          <w:color w:val="000000" w:themeColor="text1"/>
          <w:sz w:val="28"/>
          <w:szCs w:val="28"/>
        </w:rPr>
      </w:pPr>
      <w:bookmarkStart w:id="393" w:name="_Toc185688068"/>
      <w:bookmarkStart w:id="394" w:name="_Toc185946330"/>
      <w:bookmarkStart w:id="395" w:name="_Toc185946378"/>
      <w:r w:rsidRPr="00E20BEC">
        <w:rPr>
          <w:rFonts w:cs="Times New Roman"/>
          <w:b/>
          <w:color w:val="000000" w:themeColor="text1"/>
          <w:sz w:val="28"/>
          <w:szCs w:val="28"/>
        </w:rPr>
        <w:t xml:space="preserve">Bảng </w:t>
      </w:r>
      <w:r w:rsidR="002D5E9C" w:rsidRPr="00E20BEC">
        <w:rPr>
          <w:rFonts w:cs="Times New Roman"/>
          <w:b/>
          <w:color w:val="000000" w:themeColor="text1"/>
          <w:sz w:val="28"/>
          <w:szCs w:val="28"/>
        </w:rPr>
        <w:t>3</w:t>
      </w:r>
      <w:r w:rsidRPr="00E20BEC">
        <w:rPr>
          <w:rFonts w:cs="Times New Roman"/>
          <w:b/>
          <w:color w:val="000000" w:themeColor="text1"/>
          <w:sz w:val="28"/>
          <w:szCs w:val="28"/>
        </w:rPr>
        <w:t>. Giá trị giới hạn các chất ô nhiễm theo dòng nước thải sinh hoạt</w:t>
      </w:r>
      <w:bookmarkEnd w:id="377"/>
      <w:bookmarkEnd w:id="378"/>
      <w:bookmarkEnd w:id="379"/>
      <w:bookmarkEnd w:id="380"/>
      <w:bookmarkEnd w:id="381"/>
      <w:bookmarkEnd w:id="382"/>
      <w:bookmarkEnd w:id="383"/>
      <w:bookmarkEnd w:id="384"/>
      <w:bookmarkEnd w:id="385"/>
      <w:bookmarkEnd w:id="386"/>
      <w:bookmarkEnd w:id="387"/>
      <w:bookmarkEnd w:id="393"/>
      <w:bookmarkEnd w:id="394"/>
      <w:bookmarkEnd w:id="395"/>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3540"/>
        <w:gridCol w:w="1559"/>
        <w:gridCol w:w="3082"/>
      </w:tblGrid>
      <w:tr w:rsidR="00E20BEC" w:rsidRPr="00E20BEC" w:rsidTr="001523DE">
        <w:trPr>
          <w:trHeight w:val="654"/>
          <w:jc w:val="center"/>
        </w:trPr>
        <w:tc>
          <w:tcPr>
            <w:tcW w:w="323" w:type="pct"/>
            <w:vAlign w:val="center"/>
          </w:tcPr>
          <w:p w:rsidR="00B10A29" w:rsidRPr="00E20BEC" w:rsidRDefault="00B10A29" w:rsidP="001523DE">
            <w:pPr>
              <w:spacing w:before="120" w:after="0" w:line="240" w:lineRule="auto"/>
              <w:jc w:val="center"/>
              <w:rPr>
                <w:rFonts w:cs="Times New Roman"/>
                <w:b/>
                <w:iCs/>
                <w:color w:val="000000" w:themeColor="text1"/>
                <w:sz w:val="26"/>
                <w:szCs w:val="26"/>
                <w:lang w:val="nb-NO"/>
              </w:rPr>
            </w:pPr>
            <w:r w:rsidRPr="00E20BEC">
              <w:rPr>
                <w:rFonts w:cs="Times New Roman"/>
                <w:b/>
                <w:iCs/>
                <w:color w:val="000000" w:themeColor="text1"/>
                <w:sz w:val="26"/>
                <w:szCs w:val="26"/>
                <w:lang w:val="nb-NO"/>
              </w:rPr>
              <w:t>TT</w:t>
            </w:r>
          </w:p>
        </w:tc>
        <w:tc>
          <w:tcPr>
            <w:tcW w:w="2023" w:type="pct"/>
            <w:vAlign w:val="center"/>
          </w:tcPr>
          <w:p w:rsidR="00B10A29" w:rsidRPr="00E20BEC" w:rsidRDefault="00B10A29" w:rsidP="001523DE">
            <w:pPr>
              <w:spacing w:before="120" w:after="0" w:line="240" w:lineRule="auto"/>
              <w:ind w:right="-12"/>
              <w:jc w:val="center"/>
              <w:rPr>
                <w:rFonts w:cs="Times New Roman"/>
                <w:b/>
                <w:iCs/>
                <w:color w:val="000000" w:themeColor="text1"/>
                <w:sz w:val="26"/>
                <w:szCs w:val="26"/>
                <w:lang w:val="nb-NO"/>
              </w:rPr>
            </w:pPr>
            <w:r w:rsidRPr="00E20BEC">
              <w:rPr>
                <w:rFonts w:cs="Times New Roman"/>
                <w:b/>
                <w:iCs/>
                <w:color w:val="000000" w:themeColor="text1"/>
                <w:sz w:val="26"/>
                <w:szCs w:val="26"/>
                <w:lang w:val="nb-NO"/>
              </w:rPr>
              <w:t>Chất ô nhiễm</w:t>
            </w:r>
          </w:p>
        </w:tc>
        <w:tc>
          <w:tcPr>
            <w:tcW w:w="891" w:type="pct"/>
            <w:vAlign w:val="center"/>
          </w:tcPr>
          <w:p w:rsidR="00B10A29" w:rsidRPr="00E20BEC" w:rsidRDefault="00B10A29" w:rsidP="001523DE">
            <w:pPr>
              <w:spacing w:before="120" w:after="0" w:line="240" w:lineRule="auto"/>
              <w:jc w:val="center"/>
              <w:rPr>
                <w:rFonts w:cs="Times New Roman"/>
                <w:b/>
                <w:iCs/>
                <w:color w:val="000000" w:themeColor="text1"/>
                <w:sz w:val="26"/>
                <w:szCs w:val="26"/>
                <w:lang w:val="nb-NO"/>
              </w:rPr>
            </w:pPr>
            <w:r w:rsidRPr="00E20BEC">
              <w:rPr>
                <w:rFonts w:cs="Times New Roman"/>
                <w:b/>
                <w:iCs/>
                <w:color w:val="000000" w:themeColor="text1"/>
                <w:sz w:val="26"/>
                <w:szCs w:val="26"/>
                <w:lang w:val="nb-NO"/>
              </w:rPr>
              <w:t>Đơn vị</w:t>
            </w:r>
          </w:p>
        </w:tc>
        <w:tc>
          <w:tcPr>
            <w:tcW w:w="1762" w:type="pct"/>
            <w:vAlign w:val="center"/>
          </w:tcPr>
          <w:p w:rsidR="00B10A29" w:rsidRPr="00E20BEC" w:rsidRDefault="00B10A29" w:rsidP="001523DE">
            <w:pPr>
              <w:spacing w:before="120" w:after="0" w:line="240" w:lineRule="auto"/>
              <w:ind w:left="-121" w:right="-80"/>
              <w:jc w:val="center"/>
              <w:rPr>
                <w:rFonts w:cs="Times New Roman"/>
                <w:b/>
                <w:iCs/>
                <w:color w:val="000000" w:themeColor="text1"/>
                <w:sz w:val="26"/>
                <w:szCs w:val="26"/>
                <w:lang w:val="nb-NO"/>
              </w:rPr>
            </w:pPr>
            <w:r w:rsidRPr="00E20BEC">
              <w:rPr>
                <w:rFonts w:cs="Times New Roman"/>
                <w:b/>
                <w:color w:val="000000" w:themeColor="text1"/>
                <w:sz w:val="26"/>
                <w:szCs w:val="26"/>
              </w:rPr>
              <w:t>QCVN 14:2008/BTNMT, cột B, K= 1,2</w:t>
            </w:r>
          </w:p>
        </w:tc>
      </w:tr>
      <w:tr w:rsidR="00E20BEC" w:rsidRPr="00E20BEC" w:rsidTr="001523DE">
        <w:trPr>
          <w:trHeight w:val="238"/>
          <w:jc w:val="center"/>
        </w:trPr>
        <w:tc>
          <w:tcPr>
            <w:tcW w:w="323"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1</w:t>
            </w:r>
          </w:p>
        </w:tc>
        <w:tc>
          <w:tcPr>
            <w:tcW w:w="2023" w:type="pct"/>
            <w:vAlign w:val="center"/>
          </w:tcPr>
          <w:p w:rsidR="00B10A29" w:rsidRPr="00E20BEC" w:rsidRDefault="00B10A29" w:rsidP="001523DE">
            <w:pPr>
              <w:spacing w:before="120" w:after="0" w:line="240" w:lineRule="auto"/>
              <w:ind w:right="-12"/>
              <w:rPr>
                <w:rFonts w:cs="Times New Roman"/>
                <w:color w:val="000000" w:themeColor="text1"/>
                <w:sz w:val="26"/>
                <w:szCs w:val="26"/>
                <w:lang w:val="nb-NO"/>
              </w:rPr>
            </w:pPr>
            <w:r w:rsidRPr="00E20BEC">
              <w:rPr>
                <w:rFonts w:cs="Times New Roman"/>
                <w:color w:val="000000" w:themeColor="text1"/>
                <w:sz w:val="26"/>
                <w:szCs w:val="26"/>
                <w:lang w:val="nb-NO"/>
              </w:rPr>
              <w:t>pH</w:t>
            </w:r>
          </w:p>
        </w:tc>
        <w:tc>
          <w:tcPr>
            <w:tcW w:w="891" w:type="pct"/>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w:t>
            </w:r>
          </w:p>
        </w:tc>
        <w:tc>
          <w:tcPr>
            <w:tcW w:w="1762"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5,5 - 9</w:t>
            </w:r>
          </w:p>
        </w:tc>
      </w:tr>
      <w:tr w:rsidR="00E20BEC" w:rsidRPr="00E20BEC" w:rsidTr="001523DE">
        <w:trPr>
          <w:trHeight w:val="56"/>
          <w:jc w:val="center"/>
        </w:trPr>
        <w:tc>
          <w:tcPr>
            <w:tcW w:w="323"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2</w:t>
            </w:r>
          </w:p>
        </w:tc>
        <w:tc>
          <w:tcPr>
            <w:tcW w:w="2023" w:type="pct"/>
            <w:vAlign w:val="center"/>
          </w:tcPr>
          <w:p w:rsidR="00B10A29" w:rsidRPr="00E20BEC" w:rsidRDefault="00B10A29" w:rsidP="001523DE">
            <w:pPr>
              <w:spacing w:before="120" w:after="0" w:line="240" w:lineRule="auto"/>
              <w:ind w:right="-12"/>
              <w:rPr>
                <w:rFonts w:cs="Times New Roman"/>
                <w:color w:val="000000" w:themeColor="text1"/>
                <w:sz w:val="26"/>
                <w:szCs w:val="26"/>
                <w:lang w:val="nb-NO"/>
              </w:rPr>
            </w:pPr>
            <w:r w:rsidRPr="00E20BEC">
              <w:rPr>
                <w:rFonts w:cs="Times New Roman"/>
                <w:color w:val="000000" w:themeColor="text1"/>
                <w:sz w:val="26"/>
                <w:szCs w:val="26"/>
                <w:lang w:val="nb-NO"/>
              </w:rPr>
              <w:t>BOD</w:t>
            </w:r>
            <w:r w:rsidRPr="00E20BEC">
              <w:rPr>
                <w:rFonts w:cs="Times New Roman"/>
                <w:color w:val="000000" w:themeColor="text1"/>
                <w:sz w:val="26"/>
                <w:szCs w:val="26"/>
                <w:vertAlign w:val="subscript"/>
                <w:lang w:val="nb-NO"/>
              </w:rPr>
              <w:t xml:space="preserve">5 </w:t>
            </w:r>
            <w:r w:rsidRPr="00E20BEC">
              <w:rPr>
                <w:rFonts w:cs="Times New Roman"/>
                <w:color w:val="000000" w:themeColor="text1"/>
                <w:sz w:val="26"/>
                <w:szCs w:val="26"/>
                <w:lang w:val="nb-NO"/>
              </w:rPr>
              <w:t xml:space="preserve">(20 </w:t>
            </w:r>
            <w:r w:rsidRPr="00E20BEC">
              <w:rPr>
                <w:rFonts w:cs="Times New Roman"/>
                <w:color w:val="000000" w:themeColor="text1"/>
                <w:sz w:val="26"/>
                <w:szCs w:val="26"/>
                <w:vertAlign w:val="superscript"/>
                <w:lang w:val="nb-NO"/>
              </w:rPr>
              <w:t>0</w:t>
            </w:r>
            <w:r w:rsidRPr="00E20BEC">
              <w:rPr>
                <w:rFonts w:cs="Times New Roman"/>
                <w:color w:val="000000" w:themeColor="text1"/>
                <w:sz w:val="26"/>
                <w:szCs w:val="26"/>
                <w:lang w:val="nb-NO"/>
              </w:rPr>
              <w:t>C)</w:t>
            </w:r>
          </w:p>
        </w:tc>
        <w:tc>
          <w:tcPr>
            <w:tcW w:w="891" w:type="pct"/>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mg/l</w:t>
            </w:r>
          </w:p>
        </w:tc>
        <w:tc>
          <w:tcPr>
            <w:tcW w:w="1762"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rPr>
              <w:t>6</w:t>
            </w:r>
            <w:r w:rsidRPr="00E20BEC">
              <w:rPr>
                <w:rFonts w:cs="Times New Roman"/>
                <w:color w:val="000000" w:themeColor="text1"/>
                <w:sz w:val="26"/>
                <w:szCs w:val="26"/>
                <w:lang w:val="nb-NO"/>
              </w:rPr>
              <w:t>0</w:t>
            </w:r>
          </w:p>
        </w:tc>
      </w:tr>
      <w:tr w:rsidR="00E20BEC" w:rsidRPr="00E20BEC" w:rsidTr="001523DE">
        <w:trPr>
          <w:trHeight w:val="56"/>
          <w:jc w:val="center"/>
        </w:trPr>
        <w:tc>
          <w:tcPr>
            <w:tcW w:w="323"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3</w:t>
            </w:r>
          </w:p>
        </w:tc>
        <w:tc>
          <w:tcPr>
            <w:tcW w:w="2023" w:type="pct"/>
            <w:vAlign w:val="center"/>
          </w:tcPr>
          <w:p w:rsidR="00B10A29" w:rsidRPr="00E20BEC" w:rsidRDefault="00B10A29" w:rsidP="001523DE">
            <w:pPr>
              <w:spacing w:before="120" w:after="0" w:line="240" w:lineRule="auto"/>
              <w:ind w:right="-12"/>
              <w:rPr>
                <w:rFonts w:cs="Times New Roman"/>
                <w:color w:val="000000" w:themeColor="text1"/>
                <w:sz w:val="26"/>
                <w:szCs w:val="26"/>
                <w:lang w:val="nb-NO"/>
              </w:rPr>
            </w:pPr>
            <w:r w:rsidRPr="00E20BEC">
              <w:rPr>
                <w:rFonts w:cs="Times New Roman"/>
                <w:color w:val="000000" w:themeColor="text1"/>
                <w:sz w:val="26"/>
                <w:szCs w:val="26"/>
                <w:lang w:val="nb-NO"/>
              </w:rPr>
              <w:t>Tổng chất rắn lơ lửng (TSS)</w:t>
            </w:r>
          </w:p>
        </w:tc>
        <w:tc>
          <w:tcPr>
            <w:tcW w:w="891" w:type="pct"/>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mg/l</w:t>
            </w:r>
          </w:p>
        </w:tc>
        <w:tc>
          <w:tcPr>
            <w:tcW w:w="1762"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120</w:t>
            </w:r>
          </w:p>
        </w:tc>
      </w:tr>
      <w:tr w:rsidR="00E20BEC" w:rsidRPr="00E20BEC" w:rsidTr="001523DE">
        <w:trPr>
          <w:trHeight w:val="56"/>
          <w:jc w:val="center"/>
        </w:trPr>
        <w:tc>
          <w:tcPr>
            <w:tcW w:w="323"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4</w:t>
            </w:r>
          </w:p>
        </w:tc>
        <w:tc>
          <w:tcPr>
            <w:tcW w:w="2023" w:type="pct"/>
            <w:vAlign w:val="center"/>
          </w:tcPr>
          <w:p w:rsidR="00B10A29" w:rsidRPr="00E20BEC" w:rsidRDefault="00B10A29" w:rsidP="001523DE">
            <w:pPr>
              <w:spacing w:before="120" w:after="0" w:line="240" w:lineRule="auto"/>
              <w:ind w:right="-12"/>
              <w:rPr>
                <w:rFonts w:cs="Times New Roman"/>
                <w:color w:val="000000" w:themeColor="text1"/>
                <w:sz w:val="26"/>
                <w:szCs w:val="26"/>
                <w:lang w:val="nb-NO"/>
              </w:rPr>
            </w:pPr>
            <w:r w:rsidRPr="00E20BEC">
              <w:rPr>
                <w:rFonts w:cs="Times New Roman"/>
                <w:color w:val="000000" w:themeColor="text1"/>
                <w:sz w:val="26"/>
                <w:szCs w:val="26"/>
                <w:lang w:val="nb-NO"/>
              </w:rPr>
              <w:t>Tổng chất rắn hòa tan (TDS)</w:t>
            </w:r>
          </w:p>
        </w:tc>
        <w:tc>
          <w:tcPr>
            <w:tcW w:w="891" w:type="pct"/>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mg/l</w:t>
            </w:r>
          </w:p>
        </w:tc>
        <w:tc>
          <w:tcPr>
            <w:tcW w:w="1762"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1.200</w:t>
            </w:r>
          </w:p>
        </w:tc>
      </w:tr>
      <w:tr w:rsidR="00E20BEC" w:rsidRPr="00E20BEC" w:rsidTr="001523DE">
        <w:trPr>
          <w:trHeight w:val="56"/>
          <w:jc w:val="center"/>
        </w:trPr>
        <w:tc>
          <w:tcPr>
            <w:tcW w:w="323"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5</w:t>
            </w:r>
          </w:p>
        </w:tc>
        <w:tc>
          <w:tcPr>
            <w:tcW w:w="2023" w:type="pct"/>
            <w:vAlign w:val="center"/>
          </w:tcPr>
          <w:p w:rsidR="00B10A29" w:rsidRPr="00E20BEC" w:rsidRDefault="00B10A29" w:rsidP="001523DE">
            <w:pPr>
              <w:spacing w:before="120" w:after="0" w:line="240" w:lineRule="auto"/>
              <w:ind w:right="-12"/>
              <w:rPr>
                <w:rFonts w:cs="Times New Roman"/>
                <w:color w:val="000000" w:themeColor="text1"/>
                <w:sz w:val="26"/>
                <w:szCs w:val="26"/>
                <w:lang w:val="nb-NO"/>
              </w:rPr>
            </w:pPr>
            <w:r w:rsidRPr="00E20BEC">
              <w:rPr>
                <w:rFonts w:cs="Times New Roman"/>
                <w:color w:val="000000" w:themeColor="text1"/>
                <w:sz w:val="26"/>
                <w:szCs w:val="26"/>
                <w:lang w:val="nb-NO"/>
              </w:rPr>
              <w:t>Sunfua (tính theo H</w:t>
            </w:r>
            <w:r w:rsidRPr="00E20BEC">
              <w:rPr>
                <w:rFonts w:cs="Times New Roman"/>
                <w:color w:val="000000" w:themeColor="text1"/>
                <w:sz w:val="26"/>
                <w:szCs w:val="26"/>
                <w:vertAlign w:val="subscript"/>
                <w:lang w:val="nb-NO"/>
              </w:rPr>
              <w:t>2</w:t>
            </w:r>
            <w:r w:rsidRPr="00E20BEC">
              <w:rPr>
                <w:rFonts w:cs="Times New Roman"/>
                <w:color w:val="000000" w:themeColor="text1"/>
                <w:sz w:val="26"/>
                <w:szCs w:val="26"/>
                <w:lang w:val="nb-NO"/>
              </w:rPr>
              <w:t>S)</w:t>
            </w:r>
          </w:p>
        </w:tc>
        <w:tc>
          <w:tcPr>
            <w:tcW w:w="891" w:type="pct"/>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mg/l</w:t>
            </w:r>
          </w:p>
        </w:tc>
        <w:tc>
          <w:tcPr>
            <w:tcW w:w="1762" w:type="pct"/>
            <w:vAlign w:val="center"/>
          </w:tcPr>
          <w:p w:rsidR="00B10A29" w:rsidRPr="00E20BEC" w:rsidRDefault="00B10A29" w:rsidP="001523DE">
            <w:pPr>
              <w:spacing w:before="120" w:after="0" w:line="240" w:lineRule="auto"/>
              <w:jc w:val="center"/>
              <w:rPr>
                <w:rFonts w:cs="Times New Roman"/>
                <w:color w:val="000000" w:themeColor="text1"/>
                <w:sz w:val="26"/>
                <w:szCs w:val="26"/>
              </w:rPr>
            </w:pPr>
            <w:r w:rsidRPr="00E20BEC">
              <w:rPr>
                <w:rFonts w:cs="Times New Roman"/>
                <w:color w:val="000000" w:themeColor="text1"/>
                <w:sz w:val="26"/>
                <w:szCs w:val="26"/>
                <w:lang w:val="nb-NO"/>
              </w:rPr>
              <w:t>4,8</w:t>
            </w:r>
          </w:p>
        </w:tc>
      </w:tr>
      <w:tr w:rsidR="00E20BEC" w:rsidRPr="00E20BEC" w:rsidTr="001523DE">
        <w:trPr>
          <w:trHeight w:val="254"/>
          <w:jc w:val="center"/>
        </w:trPr>
        <w:tc>
          <w:tcPr>
            <w:tcW w:w="323"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6</w:t>
            </w:r>
          </w:p>
        </w:tc>
        <w:tc>
          <w:tcPr>
            <w:tcW w:w="2023" w:type="pct"/>
            <w:vAlign w:val="center"/>
          </w:tcPr>
          <w:p w:rsidR="00B10A29" w:rsidRPr="00E20BEC" w:rsidRDefault="00B10A29" w:rsidP="001523DE">
            <w:pPr>
              <w:spacing w:before="120" w:after="0" w:line="240" w:lineRule="auto"/>
              <w:ind w:right="-12"/>
              <w:rPr>
                <w:rFonts w:cs="Times New Roman"/>
                <w:color w:val="000000" w:themeColor="text1"/>
                <w:sz w:val="26"/>
                <w:szCs w:val="26"/>
                <w:lang w:val="nb-NO"/>
              </w:rPr>
            </w:pPr>
            <w:r w:rsidRPr="00E20BEC">
              <w:rPr>
                <w:rFonts w:cs="Times New Roman"/>
                <w:color w:val="000000" w:themeColor="text1"/>
                <w:sz w:val="26"/>
                <w:szCs w:val="26"/>
                <w:lang w:val="nb-NO"/>
              </w:rPr>
              <w:t>Amoni (tính theo N)</w:t>
            </w:r>
          </w:p>
        </w:tc>
        <w:tc>
          <w:tcPr>
            <w:tcW w:w="891" w:type="pct"/>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mg/l</w:t>
            </w:r>
          </w:p>
        </w:tc>
        <w:tc>
          <w:tcPr>
            <w:tcW w:w="1762"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12</w:t>
            </w:r>
          </w:p>
        </w:tc>
      </w:tr>
      <w:tr w:rsidR="00E20BEC" w:rsidRPr="00E20BEC" w:rsidTr="001523DE">
        <w:trPr>
          <w:trHeight w:val="254"/>
          <w:jc w:val="center"/>
        </w:trPr>
        <w:tc>
          <w:tcPr>
            <w:tcW w:w="323"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7</w:t>
            </w:r>
          </w:p>
        </w:tc>
        <w:tc>
          <w:tcPr>
            <w:tcW w:w="2023" w:type="pct"/>
            <w:vAlign w:val="center"/>
          </w:tcPr>
          <w:p w:rsidR="00B10A29" w:rsidRPr="00E20BEC" w:rsidRDefault="00B10A29" w:rsidP="001523DE">
            <w:pPr>
              <w:spacing w:before="120" w:after="0" w:line="240" w:lineRule="auto"/>
              <w:ind w:right="-12"/>
              <w:rPr>
                <w:rFonts w:cs="Times New Roman"/>
                <w:color w:val="000000" w:themeColor="text1"/>
                <w:sz w:val="26"/>
                <w:szCs w:val="26"/>
                <w:lang w:val="nb-NO"/>
              </w:rPr>
            </w:pPr>
            <w:r w:rsidRPr="00E20BEC">
              <w:rPr>
                <w:rFonts w:cs="Times New Roman"/>
                <w:color w:val="000000" w:themeColor="text1"/>
                <w:sz w:val="26"/>
                <w:szCs w:val="26"/>
                <w:lang w:val="nb-NO"/>
              </w:rPr>
              <w:t>Nitrat (tính theo N)</w:t>
            </w:r>
          </w:p>
        </w:tc>
        <w:tc>
          <w:tcPr>
            <w:tcW w:w="891" w:type="pct"/>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mg/l</w:t>
            </w:r>
          </w:p>
        </w:tc>
        <w:tc>
          <w:tcPr>
            <w:tcW w:w="1762"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60</w:t>
            </w:r>
          </w:p>
        </w:tc>
      </w:tr>
      <w:tr w:rsidR="00E20BEC" w:rsidRPr="00E20BEC" w:rsidTr="001523DE">
        <w:trPr>
          <w:trHeight w:val="56"/>
          <w:jc w:val="center"/>
        </w:trPr>
        <w:tc>
          <w:tcPr>
            <w:tcW w:w="323"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8</w:t>
            </w:r>
          </w:p>
        </w:tc>
        <w:tc>
          <w:tcPr>
            <w:tcW w:w="2023" w:type="pct"/>
            <w:vAlign w:val="center"/>
          </w:tcPr>
          <w:p w:rsidR="00B10A29" w:rsidRPr="00E20BEC" w:rsidRDefault="00B10A29" w:rsidP="001523DE">
            <w:pPr>
              <w:spacing w:before="120" w:after="0" w:line="240" w:lineRule="auto"/>
              <w:ind w:right="-12"/>
              <w:rPr>
                <w:rFonts w:cs="Times New Roman"/>
                <w:color w:val="000000" w:themeColor="text1"/>
                <w:sz w:val="26"/>
                <w:szCs w:val="26"/>
                <w:lang w:val="nb-NO"/>
              </w:rPr>
            </w:pPr>
            <w:r w:rsidRPr="00E20BEC">
              <w:rPr>
                <w:rFonts w:cs="Times New Roman"/>
                <w:color w:val="000000" w:themeColor="text1"/>
                <w:sz w:val="26"/>
                <w:szCs w:val="26"/>
                <w:lang w:val="nb-NO"/>
              </w:rPr>
              <w:t>Dầu mỡ động, thực vật</w:t>
            </w:r>
          </w:p>
        </w:tc>
        <w:tc>
          <w:tcPr>
            <w:tcW w:w="891" w:type="pct"/>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mg/l</w:t>
            </w:r>
          </w:p>
        </w:tc>
        <w:tc>
          <w:tcPr>
            <w:tcW w:w="1762"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24</w:t>
            </w:r>
          </w:p>
        </w:tc>
      </w:tr>
      <w:tr w:rsidR="00E20BEC" w:rsidRPr="00E20BEC" w:rsidTr="001523DE">
        <w:trPr>
          <w:trHeight w:val="66"/>
          <w:jc w:val="center"/>
        </w:trPr>
        <w:tc>
          <w:tcPr>
            <w:tcW w:w="323"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9</w:t>
            </w:r>
          </w:p>
        </w:tc>
        <w:tc>
          <w:tcPr>
            <w:tcW w:w="2023" w:type="pct"/>
            <w:vAlign w:val="center"/>
          </w:tcPr>
          <w:p w:rsidR="00B10A29" w:rsidRPr="00E20BEC" w:rsidRDefault="00B10A29" w:rsidP="001523DE">
            <w:pPr>
              <w:spacing w:before="120" w:after="0" w:line="240" w:lineRule="auto"/>
              <w:ind w:right="-12"/>
              <w:rPr>
                <w:rFonts w:cs="Times New Roman"/>
                <w:color w:val="000000" w:themeColor="text1"/>
                <w:sz w:val="26"/>
                <w:szCs w:val="26"/>
                <w:lang w:val="nb-NO"/>
              </w:rPr>
            </w:pPr>
            <w:r w:rsidRPr="00E20BEC">
              <w:rPr>
                <w:rFonts w:cs="Times New Roman"/>
                <w:color w:val="000000" w:themeColor="text1"/>
                <w:sz w:val="26"/>
                <w:szCs w:val="26"/>
                <w:lang w:val="nb-NO"/>
              </w:rPr>
              <w:t>Tổng các chất hoạt động bề mặt</w:t>
            </w:r>
          </w:p>
        </w:tc>
        <w:tc>
          <w:tcPr>
            <w:tcW w:w="891" w:type="pct"/>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mg/l</w:t>
            </w:r>
          </w:p>
        </w:tc>
        <w:tc>
          <w:tcPr>
            <w:tcW w:w="1762" w:type="pct"/>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12</w:t>
            </w:r>
          </w:p>
        </w:tc>
      </w:tr>
      <w:tr w:rsidR="00E20BEC" w:rsidRPr="00E20BEC" w:rsidTr="001523DE">
        <w:trPr>
          <w:trHeight w:val="213"/>
          <w:jc w:val="center"/>
        </w:trPr>
        <w:tc>
          <w:tcPr>
            <w:tcW w:w="323" w:type="pct"/>
            <w:tcBorders>
              <w:bottom w:val="single" w:sz="4" w:space="0" w:color="auto"/>
            </w:tcBorders>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10</w:t>
            </w:r>
          </w:p>
        </w:tc>
        <w:tc>
          <w:tcPr>
            <w:tcW w:w="2023" w:type="pct"/>
            <w:tcBorders>
              <w:bottom w:val="single" w:sz="4" w:space="0" w:color="auto"/>
            </w:tcBorders>
            <w:vAlign w:val="center"/>
          </w:tcPr>
          <w:p w:rsidR="00B10A29" w:rsidRPr="00E20BEC" w:rsidRDefault="00B10A29" w:rsidP="001523DE">
            <w:pPr>
              <w:spacing w:before="120" w:after="0" w:line="240" w:lineRule="auto"/>
              <w:ind w:right="-12"/>
              <w:rPr>
                <w:rFonts w:cs="Times New Roman"/>
                <w:color w:val="000000" w:themeColor="text1"/>
                <w:sz w:val="26"/>
                <w:szCs w:val="26"/>
                <w:lang w:val="nb-NO"/>
              </w:rPr>
            </w:pPr>
            <w:r w:rsidRPr="00E20BEC">
              <w:rPr>
                <w:rFonts w:cs="Times New Roman"/>
                <w:color w:val="000000" w:themeColor="text1"/>
                <w:sz w:val="26"/>
                <w:szCs w:val="26"/>
                <w:lang w:val="nb-NO"/>
              </w:rPr>
              <w:t>Phosphat (tính theo P)</w:t>
            </w:r>
          </w:p>
        </w:tc>
        <w:tc>
          <w:tcPr>
            <w:tcW w:w="891" w:type="pct"/>
            <w:tcBorders>
              <w:bottom w:val="single" w:sz="4" w:space="0" w:color="auto"/>
            </w:tcBorders>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mg/l</w:t>
            </w:r>
          </w:p>
        </w:tc>
        <w:tc>
          <w:tcPr>
            <w:tcW w:w="1762" w:type="pct"/>
            <w:tcBorders>
              <w:bottom w:val="single" w:sz="4" w:space="0" w:color="auto"/>
            </w:tcBorders>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12</w:t>
            </w:r>
          </w:p>
        </w:tc>
      </w:tr>
      <w:tr w:rsidR="00E20BEC" w:rsidRPr="00E20BEC" w:rsidTr="001523DE">
        <w:trPr>
          <w:trHeight w:val="213"/>
          <w:jc w:val="center"/>
        </w:trPr>
        <w:tc>
          <w:tcPr>
            <w:tcW w:w="323" w:type="pct"/>
            <w:tcBorders>
              <w:bottom w:val="single" w:sz="4" w:space="0" w:color="auto"/>
            </w:tcBorders>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11</w:t>
            </w:r>
          </w:p>
        </w:tc>
        <w:tc>
          <w:tcPr>
            <w:tcW w:w="2023" w:type="pct"/>
            <w:tcBorders>
              <w:bottom w:val="single" w:sz="4" w:space="0" w:color="auto"/>
            </w:tcBorders>
            <w:vAlign w:val="center"/>
          </w:tcPr>
          <w:p w:rsidR="00B10A29" w:rsidRPr="00E20BEC" w:rsidRDefault="00B10A29" w:rsidP="001523DE">
            <w:pPr>
              <w:spacing w:before="120" w:after="0" w:line="240" w:lineRule="auto"/>
              <w:ind w:right="-12"/>
              <w:rPr>
                <w:rFonts w:cs="Times New Roman"/>
                <w:color w:val="000000" w:themeColor="text1"/>
                <w:sz w:val="26"/>
                <w:szCs w:val="26"/>
                <w:lang w:val="nb-NO"/>
              </w:rPr>
            </w:pPr>
            <w:r w:rsidRPr="00E20BEC">
              <w:rPr>
                <w:rFonts w:cs="Times New Roman"/>
                <w:color w:val="000000" w:themeColor="text1"/>
                <w:sz w:val="26"/>
                <w:szCs w:val="26"/>
                <w:lang w:val="nb-NO"/>
              </w:rPr>
              <w:t>Tổng Coliform</w:t>
            </w:r>
          </w:p>
        </w:tc>
        <w:tc>
          <w:tcPr>
            <w:tcW w:w="891" w:type="pct"/>
            <w:tcBorders>
              <w:bottom w:val="single" w:sz="4" w:space="0" w:color="auto"/>
            </w:tcBorders>
          </w:tcPr>
          <w:p w:rsidR="00B10A29" w:rsidRPr="00E20BEC" w:rsidRDefault="00B10A29" w:rsidP="001523DE">
            <w:pPr>
              <w:spacing w:before="120" w:after="0" w:line="240" w:lineRule="auto"/>
              <w:ind w:left="-211" w:right="-187"/>
              <w:jc w:val="center"/>
              <w:rPr>
                <w:rFonts w:cs="Times New Roman"/>
                <w:color w:val="000000" w:themeColor="text1"/>
                <w:sz w:val="26"/>
                <w:szCs w:val="26"/>
                <w:lang w:val="nb-NO"/>
              </w:rPr>
            </w:pPr>
            <w:r w:rsidRPr="00E20BEC">
              <w:rPr>
                <w:rFonts w:cs="Times New Roman"/>
                <w:color w:val="000000" w:themeColor="text1"/>
                <w:sz w:val="26"/>
                <w:szCs w:val="26"/>
                <w:lang w:val="nb-NO"/>
              </w:rPr>
              <w:t>MPN/100 ml</w:t>
            </w:r>
          </w:p>
        </w:tc>
        <w:tc>
          <w:tcPr>
            <w:tcW w:w="1762" w:type="pct"/>
            <w:tcBorders>
              <w:bottom w:val="single" w:sz="4" w:space="0" w:color="auto"/>
            </w:tcBorders>
            <w:vAlign w:val="center"/>
          </w:tcPr>
          <w:p w:rsidR="00B10A29" w:rsidRPr="00E20BEC" w:rsidRDefault="00B10A29" w:rsidP="001523DE">
            <w:pPr>
              <w:spacing w:before="120" w:after="0" w:line="240" w:lineRule="auto"/>
              <w:jc w:val="center"/>
              <w:rPr>
                <w:rFonts w:cs="Times New Roman"/>
                <w:color w:val="000000" w:themeColor="text1"/>
                <w:sz w:val="26"/>
                <w:szCs w:val="26"/>
                <w:lang w:val="nb-NO"/>
              </w:rPr>
            </w:pPr>
            <w:r w:rsidRPr="00E20BEC">
              <w:rPr>
                <w:rFonts w:cs="Times New Roman"/>
                <w:color w:val="000000" w:themeColor="text1"/>
                <w:sz w:val="26"/>
                <w:szCs w:val="26"/>
                <w:lang w:val="nb-NO"/>
              </w:rPr>
              <w:t>5.000</w:t>
            </w:r>
          </w:p>
        </w:tc>
      </w:tr>
    </w:tbl>
    <w:bookmarkEnd w:id="388"/>
    <w:bookmarkEnd w:id="389"/>
    <w:bookmarkEnd w:id="390"/>
    <w:bookmarkEnd w:id="391"/>
    <w:bookmarkEnd w:id="392"/>
    <w:p w:rsidR="00B10A29" w:rsidRPr="00E20BEC" w:rsidRDefault="00B10A29" w:rsidP="00B10A29">
      <w:pPr>
        <w:spacing w:before="120" w:after="120"/>
        <w:ind w:firstLine="567"/>
        <w:jc w:val="both"/>
        <w:rPr>
          <w:rFonts w:cs="Times New Roman"/>
          <w:bCs/>
          <w:i/>
          <w:color w:val="000000" w:themeColor="text1"/>
          <w:szCs w:val="28"/>
        </w:rPr>
      </w:pPr>
      <w:r w:rsidRPr="00E20BEC">
        <w:rPr>
          <w:rFonts w:cs="Times New Roman"/>
          <w:bCs/>
          <w:i/>
          <w:color w:val="000000" w:themeColor="text1"/>
          <w:szCs w:val="28"/>
          <w:u w:val="single"/>
        </w:rPr>
        <w:t>Ghi chú:</w:t>
      </w:r>
      <w:r w:rsidRPr="00E20BEC">
        <w:rPr>
          <w:rFonts w:cs="Times New Roman"/>
          <w:bCs/>
          <w:i/>
          <w:color w:val="000000" w:themeColor="text1"/>
          <w:szCs w:val="28"/>
        </w:rPr>
        <w:t xml:space="preserve"> </w:t>
      </w:r>
    </w:p>
    <w:p w:rsidR="00B10A29" w:rsidRPr="00E20BEC" w:rsidRDefault="00B10A29" w:rsidP="00B10A29">
      <w:pPr>
        <w:spacing w:before="120" w:after="120"/>
        <w:ind w:firstLine="567"/>
        <w:jc w:val="both"/>
        <w:rPr>
          <w:rFonts w:cs="Times New Roman"/>
          <w:bCs/>
          <w:i/>
          <w:color w:val="000000" w:themeColor="text1"/>
          <w:szCs w:val="28"/>
        </w:rPr>
      </w:pPr>
      <w:r w:rsidRPr="00E20BEC">
        <w:rPr>
          <w:rFonts w:cs="Times New Roman"/>
          <w:bCs/>
          <w:i/>
          <w:color w:val="000000" w:themeColor="text1"/>
          <w:szCs w:val="28"/>
        </w:rPr>
        <w:t xml:space="preserve">+ </w:t>
      </w:r>
      <w:r w:rsidRPr="00E20BEC">
        <w:rPr>
          <w:i/>
          <w:color w:val="000000" w:themeColor="text1"/>
          <w:szCs w:val="28"/>
          <w:lang w:val="af-ZA"/>
        </w:rPr>
        <w:t>QCVN 14:2008/BTNMT</w:t>
      </w:r>
      <w:r w:rsidR="00E24068" w:rsidRPr="00E20BEC">
        <w:rPr>
          <w:i/>
          <w:color w:val="000000" w:themeColor="text1"/>
          <w:szCs w:val="28"/>
          <w:lang w:val="af-ZA"/>
        </w:rPr>
        <w:t xml:space="preserve"> -</w:t>
      </w:r>
      <w:r w:rsidRPr="00E20BEC">
        <w:rPr>
          <w:rFonts w:cs="Times New Roman"/>
          <w:bCs/>
          <w:i/>
          <w:color w:val="000000" w:themeColor="text1"/>
          <w:szCs w:val="28"/>
        </w:rPr>
        <w:t xml:space="preserve"> </w:t>
      </w:r>
      <w:r w:rsidR="00E24068" w:rsidRPr="00E20BEC">
        <w:rPr>
          <w:i/>
          <w:color w:val="000000" w:themeColor="text1"/>
          <w:szCs w:val="28"/>
          <w:lang w:val="af-ZA"/>
        </w:rPr>
        <w:t xml:space="preserve">QCKTQG </w:t>
      </w:r>
      <w:r w:rsidRPr="00E20BEC">
        <w:rPr>
          <w:i/>
          <w:color w:val="000000" w:themeColor="text1"/>
          <w:szCs w:val="28"/>
          <w:lang w:val="af-ZA"/>
        </w:rPr>
        <w:t>về nước thải sinh hoạt;</w:t>
      </w:r>
    </w:p>
    <w:p w:rsidR="00B10A29" w:rsidRPr="00E20BEC" w:rsidRDefault="00B10A29" w:rsidP="00B10A29">
      <w:pPr>
        <w:spacing w:before="120" w:after="120"/>
        <w:ind w:firstLine="567"/>
        <w:jc w:val="both"/>
        <w:rPr>
          <w:rFonts w:cs="Times New Roman"/>
          <w:bCs/>
          <w:i/>
          <w:color w:val="000000" w:themeColor="text1"/>
          <w:szCs w:val="28"/>
        </w:rPr>
      </w:pPr>
      <w:r w:rsidRPr="00E20BEC">
        <w:rPr>
          <w:rFonts w:cs="Times New Roman"/>
          <w:bCs/>
          <w:i/>
          <w:color w:val="000000" w:themeColor="text1"/>
          <w:szCs w:val="28"/>
        </w:rPr>
        <w:t>+ Cột B quy định g</w:t>
      </w:r>
      <w:r w:rsidRPr="00E20BEC">
        <w:rPr>
          <w:rFonts w:cs="Times New Roman"/>
          <w:i/>
          <w:color w:val="000000" w:themeColor="text1"/>
          <w:spacing w:val="10"/>
          <w:szCs w:val="28"/>
        </w:rPr>
        <w:t xml:space="preserve">iá trị của các thông số ô nhiễm trong </w:t>
      </w:r>
      <w:r w:rsidRPr="00E20BEC">
        <w:rPr>
          <w:rFonts w:cs="Times New Roman"/>
          <w:bCs/>
          <w:i/>
          <w:color w:val="000000" w:themeColor="text1"/>
          <w:szCs w:val="28"/>
        </w:rPr>
        <w:t>nước thải sinh hoạt khi thải vào các nguồn nước không dùng cho mục đích cấp nước sinh hoạt.</w:t>
      </w:r>
    </w:p>
    <w:p w:rsidR="00B10A29" w:rsidRPr="00E20BEC" w:rsidRDefault="00B10A29" w:rsidP="00B10A29">
      <w:pPr>
        <w:spacing w:before="120" w:after="120"/>
        <w:ind w:firstLine="567"/>
        <w:jc w:val="both"/>
        <w:rPr>
          <w:rFonts w:cs="Times New Roman"/>
          <w:b/>
          <w:i/>
          <w:color w:val="000000" w:themeColor="text1"/>
          <w:spacing w:val="4"/>
          <w:szCs w:val="28"/>
          <w:lang w:val="af-ZA"/>
        </w:rPr>
      </w:pPr>
      <w:r w:rsidRPr="00E20BEC">
        <w:rPr>
          <w:rFonts w:cs="Times New Roman"/>
          <w:i/>
          <w:color w:val="000000" w:themeColor="text1"/>
          <w:szCs w:val="28"/>
        </w:rPr>
        <w:t>+ Hệ số K = 1,2 - Áp dụng cho cơ sở sản xuất dưới 500 người</w:t>
      </w:r>
      <w:r w:rsidRPr="00E20BEC">
        <w:rPr>
          <w:rFonts w:cs="Times New Roman"/>
          <w:bCs/>
          <w:i/>
          <w:color w:val="000000" w:themeColor="text1"/>
          <w:szCs w:val="28"/>
        </w:rPr>
        <w:t>.</w:t>
      </w:r>
    </w:p>
    <w:p w:rsidR="00B10A29" w:rsidRPr="00E20BEC" w:rsidRDefault="00B10A29" w:rsidP="00B10A29">
      <w:pPr>
        <w:pStyle w:val="ND"/>
        <w:spacing w:before="120" w:after="120"/>
        <w:ind w:firstLine="0"/>
        <w:rPr>
          <w:i/>
          <w:color w:val="000000" w:themeColor="text1"/>
          <w:spacing w:val="4"/>
          <w:sz w:val="28"/>
          <w:szCs w:val="28"/>
          <w:lang w:val="af-ZA"/>
        </w:rPr>
      </w:pPr>
      <w:r w:rsidRPr="00E20BEC">
        <w:rPr>
          <w:i/>
          <w:color w:val="000000" w:themeColor="text1"/>
          <w:spacing w:val="4"/>
          <w:sz w:val="28"/>
          <w:szCs w:val="28"/>
          <w:lang w:val="af-ZA"/>
        </w:rPr>
        <w:t>b. Nước thải y tế (Nguồn số 02)</w:t>
      </w:r>
    </w:p>
    <w:p w:rsidR="00C66BCB" w:rsidRPr="00E20BEC" w:rsidRDefault="00C66BCB" w:rsidP="00CD43C8">
      <w:pPr>
        <w:spacing w:before="120" w:after="120"/>
        <w:ind w:firstLine="540"/>
        <w:jc w:val="both"/>
        <w:rPr>
          <w:rFonts w:cs="Times New Roman"/>
          <w:color w:val="000000" w:themeColor="text1"/>
          <w:szCs w:val="28"/>
          <w:lang w:val="af-ZA"/>
        </w:rPr>
      </w:pPr>
      <w:r w:rsidRPr="00E20BEC">
        <w:rPr>
          <w:rFonts w:cs="Times New Roman"/>
          <w:color w:val="000000" w:themeColor="text1"/>
          <w:szCs w:val="28"/>
        </w:rPr>
        <w:t xml:space="preserve">Chất lượng nước thải </w:t>
      </w:r>
      <w:r w:rsidRPr="00E20BEC">
        <w:rPr>
          <w:color w:val="000000" w:themeColor="text1"/>
          <w:szCs w:val="28"/>
          <w:lang w:val="af-ZA"/>
        </w:rPr>
        <w:t xml:space="preserve">trước khi </w:t>
      </w:r>
      <w:r w:rsidR="00DB4BFC" w:rsidRPr="00E20BEC">
        <w:rPr>
          <w:color w:val="000000" w:themeColor="text1"/>
          <w:szCs w:val="28"/>
          <w:lang w:val="af-ZA"/>
        </w:rPr>
        <w:t>đấu nối vào hệ thống thu gom, thoát nước của Thành phố</w:t>
      </w:r>
      <w:r w:rsidRPr="00E20BEC">
        <w:rPr>
          <w:color w:val="000000" w:themeColor="text1"/>
          <w:szCs w:val="28"/>
          <w:lang w:val="af-ZA"/>
        </w:rPr>
        <w:t xml:space="preserve"> phải bảo đảm đáp ứng yêu cầu về bảo vệ môi trường và </w:t>
      </w:r>
      <w:r w:rsidR="00F75601" w:rsidRPr="00E20BEC">
        <w:rPr>
          <w:color w:val="000000" w:themeColor="text1"/>
          <w:szCs w:val="28"/>
          <w:lang w:val="af-ZA"/>
        </w:rPr>
        <w:t>QCKTQG</w:t>
      </w:r>
      <w:r w:rsidRPr="00E20BEC">
        <w:rPr>
          <w:rFonts w:cs="Times New Roman"/>
          <w:color w:val="000000" w:themeColor="text1"/>
          <w:szCs w:val="28"/>
          <w:lang w:val="pt-BR"/>
        </w:rPr>
        <w:t xml:space="preserve"> về nước thải </w:t>
      </w:r>
      <w:r w:rsidR="002C4828" w:rsidRPr="00E20BEC">
        <w:rPr>
          <w:rFonts w:cs="Times New Roman"/>
          <w:color w:val="000000" w:themeColor="text1"/>
          <w:szCs w:val="28"/>
          <w:lang w:val="pt-BR"/>
        </w:rPr>
        <w:t>y tế</w:t>
      </w:r>
      <w:r w:rsidRPr="00E20BEC">
        <w:rPr>
          <w:rFonts w:cs="Times New Roman"/>
          <w:color w:val="000000" w:themeColor="text1"/>
          <w:szCs w:val="28"/>
        </w:rPr>
        <w:t xml:space="preserve"> (</w:t>
      </w:r>
      <w:r w:rsidR="002C4828" w:rsidRPr="00E20BEC">
        <w:rPr>
          <w:rFonts w:eastAsia="Arial" w:cs="Times New Roman"/>
          <w:color w:val="000000" w:themeColor="text1"/>
          <w:spacing w:val="-2"/>
          <w:szCs w:val="28"/>
        </w:rPr>
        <w:t>QCVN 28:2010/BTNMT, cột B</w:t>
      </w:r>
      <w:r w:rsidR="00A32DF1" w:rsidRPr="00E20BEC">
        <w:rPr>
          <w:rFonts w:eastAsia="Arial" w:cs="Times New Roman"/>
          <w:color w:val="000000" w:themeColor="text1"/>
          <w:spacing w:val="-2"/>
          <w:szCs w:val="28"/>
        </w:rPr>
        <w:t xml:space="preserve">, </w:t>
      </w:r>
      <w:r w:rsidR="00BC47BC" w:rsidRPr="00E20BEC">
        <w:rPr>
          <w:rFonts w:cs="Times New Roman"/>
          <w:color w:val="000000" w:themeColor="text1"/>
          <w:szCs w:val="28"/>
        </w:rPr>
        <w:t>K=</w:t>
      </w:r>
      <w:r w:rsidR="00A32DF1" w:rsidRPr="00E20BEC">
        <w:rPr>
          <w:rFonts w:eastAsia="Arial" w:cs="Times New Roman"/>
          <w:color w:val="000000" w:themeColor="text1"/>
          <w:spacing w:val="-2"/>
          <w:szCs w:val="28"/>
        </w:rPr>
        <w:t>1,2</w:t>
      </w:r>
      <w:r w:rsidRPr="00E20BEC">
        <w:rPr>
          <w:rFonts w:cs="Times New Roman"/>
          <w:color w:val="000000" w:themeColor="text1"/>
          <w:szCs w:val="28"/>
          <w:lang w:val="af-ZA"/>
        </w:rPr>
        <w:t>)</w:t>
      </w:r>
      <w:r w:rsidRPr="00E20BEC">
        <w:rPr>
          <w:rFonts w:cs="Times New Roman"/>
          <w:color w:val="000000" w:themeColor="text1"/>
          <w:szCs w:val="28"/>
          <w:lang w:val="pt-BR"/>
        </w:rPr>
        <w:t xml:space="preserve">. </w:t>
      </w:r>
      <w:r w:rsidRPr="00E20BEC">
        <w:rPr>
          <w:rFonts w:cs="Times New Roman"/>
          <w:color w:val="000000" w:themeColor="text1"/>
          <w:szCs w:val="28"/>
        </w:rPr>
        <w:t>Nồng độ các chất ô nhiễm sau xử lý đạt giới hạn cho phép như sau:</w:t>
      </w:r>
    </w:p>
    <w:p w:rsidR="002D5E9C" w:rsidRPr="00E20BEC" w:rsidRDefault="002D5E9C" w:rsidP="002D5E9C">
      <w:pPr>
        <w:pStyle w:val="Normal1"/>
        <w:spacing w:line="288" w:lineRule="auto"/>
        <w:jc w:val="center"/>
        <w:outlineLvl w:val="0"/>
        <w:rPr>
          <w:rFonts w:cs="Times New Roman"/>
          <w:b/>
          <w:color w:val="000000" w:themeColor="text1"/>
          <w:sz w:val="28"/>
          <w:szCs w:val="28"/>
        </w:rPr>
      </w:pPr>
      <w:bookmarkStart w:id="396" w:name="_Toc100095509"/>
      <w:bookmarkStart w:id="397" w:name="_Toc152421322"/>
      <w:bookmarkStart w:id="398" w:name="_Toc176992653"/>
      <w:bookmarkStart w:id="399" w:name="_Toc177371968"/>
      <w:bookmarkStart w:id="400" w:name="_Toc179576138"/>
      <w:bookmarkStart w:id="401" w:name="_Toc180449959"/>
      <w:bookmarkStart w:id="402" w:name="_Toc181718276"/>
      <w:bookmarkStart w:id="403" w:name="_Toc181718356"/>
    </w:p>
    <w:p w:rsidR="00C66BCB" w:rsidRPr="00E20BEC" w:rsidRDefault="00C66BCB" w:rsidP="002D5E9C">
      <w:pPr>
        <w:pStyle w:val="Normal1"/>
        <w:spacing w:line="288" w:lineRule="auto"/>
        <w:jc w:val="center"/>
        <w:outlineLvl w:val="0"/>
        <w:rPr>
          <w:rFonts w:cs="Times New Roman"/>
          <w:b/>
          <w:color w:val="000000" w:themeColor="text1"/>
          <w:sz w:val="28"/>
          <w:szCs w:val="28"/>
        </w:rPr>
      </w:pPr>
      <w:bookmarkStart w:id="404" w:name="_Toc185688069"/>
      <w:bookmarkStart w:id="405" w:name="_Toc185946331"/>
      <w:bookmarkStart w:id="406" w:name="_Toc185946379"/>
      <w:r w:rsidRPr="00E20BEC">
        <w:rPr>
          <w:rFonts w:cs="Times New Roman"/>
          <w:b/>
          <w:color w:val="000000" w:themeColor="text1"/>
          <w:sz w:val="28"/>
          <w:szCs w:val="28"/>
        </w:rPr>
        <w:lastRenderedPageBreak/>
        <w:t>Bả</w:t>
      </w:r>
      <w:r w:rsidR="00B85652" w:rsidRPr="00E20BEC">
        <w:rPr>
          <w:rFonts w:cs="Times New Roman"/>
          <w:b/>
          <w:color w:val="000000" w:themeColor="text1"/>
          <w:sz w:val="28"/>
          <w:szCs w:val="28"/>
        </w:rPr>
        <w:t>ng</w:t>
      </w:r>
      <w:r w:rsidR="00582729" w:rsidRPr="00E20BEC">
        <w:rPr>
          <w:rFonts w:cs="Times New Roman"/>
          <w:b/>
          <w:color w:val="000000" w:themeColor="text1"/>
          <w:sz w:val="28"/>
          <w:szCs w:val="28"/>
        </w:rPr>
        <w:t xml:space="preserve"> </w:t>
      </w:r>
      <w:r w:rsidR="002D5E9C" w:rsidRPr="00E20BEC">
        <w:rPr>
          <w:rFonts w:cs="Times New Roman"/>
          <w:b/>
          <w:color w:val="000000" w:themeColor="text1"/>
          <w:sz w:val="28"/>
          <w:szCs w:val="28"/>
        </w:rPr>
        <w:t>4</w:t>
      </w:r>
      <w:r w:rsidR="00442028" w:rsidRPr="00E20BEC">
        <w:rPr>
          <w:rFonts w:cs="Times New Roman"/>
          <w:b/>
          <w:color w:val="000000" w:themeColor="text1"/>
          <w:sz w:val="28"/>
          <w:szCs w:val="28"/>
        </w:rPr>
        <w:t xml:space="preserve">. </w:t>
      </w:r>
      <w:r w:rsidR="00B85652" w:rsidRPr="00E20BEC">
        <w:rPr>
          <w:rFonts w:cs="Times New Roman"/>
          <w:b/>
          <w:color w:val="000000" w:themeColor="text1"/>
          <w:sz w:val="28"/>
          <w:szCs w:val="28"/>
        </w:rPr>
        <w:t>G</w:t>
      </w:r>
      <w:r w:rsidRPr="00E20BEC">
        <w:rPr>
          <w:rFonts w:cs="Times New Roman"/>
          <w:b/>
          <w:color w:val="000000" w:themeColor="text1"/>
          <w:sz w:val="28"/>
          <w:szCs w:val="28"/>
        </w:rPr>
        <w:t xml:space="preserve">iá trị giới hạn </w:t>
      </w:r>
      <w:r w:rsidR="00B85652" w:rsidRPr="00E20BEC">
        <w:rPr>
          <w:rFonts w:cs="Times New Roman"/>
          <w:b/>
          <w:color w:val="000000" w:themeColor="text1"/>
          <w:sz w:val="28"/>
          <w:szCs w:val="28"/>
        </w:rPr>
        <w:t xml:space="preserve">các </w:t>
      </w:r>
      <w:r w:rsidRPr="00E20BEC">
        <w:rPr>
          <w:rFonts w:cs="Times New Roman"/>
          <w:b/>
          <w:color w:val="000000" w:themeColor="text1"/>
          <w:sz w:val="28"/>
          <w:szCs w:val="28"/>
        </w:rPr>
        <w:t>chất ô nhiễm</w:t>
      </w:r>
      <w:bookmarkEnd w:id="396"/>
      <w:r w:rsidRPr="00E20BEC">
        <w:rPr>
          <w:rFonts w:cs="Times New Roman"/>
          <w:b/>
          <w:color w:val="000000" w:themeColor="text1"/>
          <w:sz w:val="28"/>
          <w:szCs w:val="28"/>
        </w:rPr>
        <w:t xml:space="preserve"> </w:t>
      </w:r>
      <w:r w:rsidR="00B85652" w:rsidRPr="00E20BEC">
        <w:rPr>
          <w:rFonts w:cs="Times New Roman"/>
          <w:b/>
          <w:color w:val="000000" w:themeColor="text1"/>
          <w:sz w:val="28"/>
          <w:szCs w:val="28"/>
        </w:rPr>
        <w:t xml:space="preserve">theo dòng nước </w:t>
      </w:r>
      <w:r w:rsidRPr="00E20BEC">
        <w:rPr>
          <w:rFonts w:cs="Times New Roman"/>
          <w:b/>
          <w:color w:val="000000" w:themeColor="text1"/>
          <w:sz w:val="28"/>
          <w:szCs w:val="28"/>
        </w:rPr>
        <w:t>thải</w:t>
      </w:r>
      <w:bookmarkEnd w:id="397"/>
      <w:r w:rsidR="00B85652" w:rsidRPr="00E20BEC">
        <w:rPr>
          <w:rFonts w:cs="Times New Roman"/>
          <w:b/>
          <w:color w:val="000000" w:themeColor="text1"/>
          <w:sz w:val="28"/>
          <w:szCs w:val="28"/>
        </w:rPr>
        <w:t xml:space="preserve"> </w:t>
      </w:r>
      <w:bookmarkEnd w:id="398"/>
      <w:bookmarkEnd w:id="399"/>
      <w:bookmarkEnd w:id="400"/>
      <w:bookmarkEnd w:id="401"/>
      <w:bookmarkEnd w:id="402"/>
      <w:bookmarkEnd w:id="403"/>
      <w:bookmarkEnd w:id="404"/>
      <w:bookmarkEnd w:id="405"/>
      <w:bookmarkEnd w:id="406"/>
      <w:r w:rsidR="00E475B2">
        <w:rPr>
          <w:rFonts w:cs="Times New Roman"/>
          <w:b/>
          <w:color w:val="000000" w:themeColor="text1"/>
          <w:sz w:val="28"/>
          <w:szCs w:val="28"/>
        </w:rPr>
        <w:t>y tế</w:t>
      </w:r>
      <w:bookmarkStart w:id="407" w:name="_GoBack"/>
      <w:bookmarkEnd w:id="4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09"/>
        <w:gridCol w:w="1701"/>
        <w:gridCol w:w="3963"/>
      </w:tblGrid>
      <w:tr w:rsidR="00E20BEC" w:rsidRPr="00E20BEC" w:rsidTr="00F60E74">
        <w:trPr>
          <w:jc w:val="center"/>
        </w:trPr>
        <w:tc>
          <w:tcPr>
            <w:tcW w:w="688" w:type="dxa"/>
            <w:tcBorders>
              <w:top w:val="single" w:sz="4" w:space="0" w:color="auto"/>
              <w:left w:val="single" w:sz="4" w:space="0" w:color="auto"/>
              <w:bottom w:val="single" w:sz="4" w:space="0" w:color="auto"/>
              <w:right w:val="single" w:sz="4" w:space="0" w:color="auto"/>
            </w:tcBorders>
            <w:vAlign w:val="center"/>
            <w:hideMark/>
          </w:tcPr>
          <w:p w:rsidR="00C66BCB" w:rsidRPr="00E20BEC" w:rsidRDefault="00C66BCB" w:rsidP="00D30910">
            <w:pPr>
              <w:spacing w:before="60" w:after="0" w:line="240" w:lineRule="auto"/>
              <w:jc w:val="center"/>
              <w:rPr>
                <w:rFonts w:cs="Times New Roman"/>
                <w:b/>
                <w:color w:val="000000" w:themeColor="text1"/>
                <w:sz w:val="26"/>
                <w:szCs w:val="26"/>
              </w:rPr>
            </w:pPr>
            <w:r w:rsidRPr="00E20BEC">
              <w:rPr>
                <w:rFonts w:cs="Times New Roman"/>
                <w:b/>
                <w:color w:val="000000" w:themeColor="text1"/>
                <w:sz w:val="26"/>
                <w:szCs w:val="26"/>
              </w:rPr>
              <w:t>TT</w:t>
            </w:r>
          </w:p>
        </w:tc>
        <w:tc>
          <w:tcPr>
            <w:tcW w:w="2709" w:type="dxa"/>
            <w:tcBorders>
              <w:top w:val="single" w:sz="4" w:space="0" w:color="auto"/>
              <w:left w:val="single" w:sz="4" w:space="0" w:color="auto"/>
              <w:bottom w:val="single" w:sz="4" w:space="0" w:color="auto"/>
              <w:right w:val="single" w:sz="4" w:space="0" w:color="auto"/>
            </w:tcBorders>
            <w:vAlign w:val="center"/>
            <w:hideMark/>
          </w:tcPr>
          <w:p w:rsidR="00C66BCB" w:rsidRPr="00E20BEC" w:rsidRDefault="00C66BCB" w:rsidP="00D30910">
            <w:pPr>
              <w:spacing w:before="60" w:after="0" w:line="240" w:lineRule="auto"/>
              <w:jc w:val="center"/>
              <w:rPr>
                <w:rFonts w:cs="Times New Roman"/>
                <w:b/>
                <w:color w:val="000000" w:themeColor="text1"/>
                <w:sz w:val="26"/>
                <w:szCs w:val="26"/>
              </w:rPr>
            </w:pPr>
            <w:r w:rsidRPr="00E20BEC">
              <w:rPr>
                <w:rFonts w:cs="Times New Roman"/>
                <w:b/>
                <w:color w:val="000000" w:themeColor="text1"/>
                <w:sz w:val="26"/>
                <w:szCs w:val="26"/>
              </w:rPr>
              <w:t>Thông số</w:t>
            </w:r>
          </w:p>
        </w:tc>
        <w:tc>
          <w:tcPr>
            <w:tcW w:w="1701" w:type="dxa"/>
            <w:tcBorders>
              <w:top w:val="single" w:sz="4" w:space="0" w:color="auto"/>
              <w:left w:val="single" w:sz="4" w:space="0" w:color="auto"/>
              <w:bottom w:val="single" w:sz="4" w:space="0" w:color="auto"/>
              <w:right w:val="single" w:sz="4" w:space="0" w:color="auto"/>
            </w:tcBorders>
            <w:vAlign w:val="center"/>
          </w:tcPr>
          <w:p w:rsidR="00C66BCB" w:rsidRPr="00E20BEC" w:rsidRDefault="00C66BCB" w:rsidP="00D30910">
            <w:pPr>
              <w:spacing w:before="60" w:after="0" w:line="240" w:lineRule="auto"/>
              <w:jc w:val="center"/>
              <w:rPr>
                <w:rFonts w:cs="Times New Roman"/>
                <w:b/>
                <w:color w:val="000000" w:themeColor="text1"/>
                <w:sz w:val="26"/>
                <w:szCs w:val="26"/>
              </w:rPr>
            </w:pPr>
            <w:r w:rsidRPr="00E20BEC">
              <w:rPr>
                <w:rFonts w:cs="Times New Roman"/>
                <w:b/>
                <w:color w:val="000000" w:themeColor="text1"/>
                <w:sz w:val="26"/>
                <w:szCs w:val="26"/>
              </w:rPr>
              <w:t>Đơn vị</w:t>
            </w:r>
          </w:p>
        </w:tc>
        <w:tc>
          <w:tcPr>
            <w:tcW w:w="3963" w:type="dxa"/>
            <w:tcBorders>
              <w:top w:val="single" w:sz="4" w:space="0" w:color="auto"/>
              <w:left w:val="single" w:sz="4" w:space="0" w:color="auto"/>
              <w:bottom w:val="single" w:sz="4" w:space="0" w:color="auto"/>
              <w:right w:val="single" w:sz="4" w:space="0" w:color="auto"/>
            </w:tcBorders>
            <w:vAlign w:val="center"/>
            <w:hideMark/>
          </w:tcPr>
          <w:p w:rsidR="00C66BCB" w:rsidRPr="00E20BEC" w:rsidRDefault="00C66BCB" w:rsidP="00D30910">
            <w:pPr>
              <w:spacing w:before="60" w:after="0" w:line="240" w:lineRule="auto"/>
              <w:jc w:val="center"/>
              <w:rPr>
                <w:rFonts w:cs="Times New Roman"/>
                <w:b/>
                <w:color w:val="000000" w:themeColor="text1"/>
                <w:sz w:val="26"/>
                <w:szCs w:val="26"/>
              </w:rPr>
            </w:pPr>
            <w:r w:rsidRPr="00E20BEC">
              <w:rPr>
                <w:rFonts w:cs="Times New Roman"/>
                <w:b/>
                <w:color w:val="000000" w:themeColor="text1"/>
                <w:sz w:val="26"/>
                <w:szCs w:val="26"/>
              </w:rPr>
              <w:t xml:space="preserve">QCVN </w:t>
            </w:r>
            <w:r w:rsidR="0051516F" w:rsidRPr="00E20BEC">
              <w:rPr>
                <w:rFonts w:cs="Times New Roman"/>
                <w:b/>
                <w:color w:val="000000" w:themeColor="text1"/>
                <w:sz w:val="26"/>
                <w:szCs w:val="26"/>
              </w:rPr>
              <w:t>28:2010</w:t>
            </w:r>
            <w:r w:rsidRPr="00E20BEC">
              <w:rPr>
                <w:rFonts w:cs="Times New Roman"/>
                <w:b/>
                <w:color w:val="000000" w:themeColor="text1"/>
                <w:sz w:val="26"/>
                <w:szCs w:val="26"/>
              </w:rPr>
              <w:t>/BTNMT</w:t>
            </w:r>
          </w:p>
          <w:p w:rsidR="00C66BCB" w:rsidRPr="00E20BEC" w:rsidRDefault="0051516F" w:rsidP="00D30910">
            <w:pPr>
              <w:spacing w:before="60" w:after="0" w:line="240" w:lineRule="auto"/>
              <w:jc w:val="center"/>
              <w:rPr>
                <w:rFonts w:cs="Times New Roman"/>
                <w:b/>
                <w:color w:val="000000" w:themeColor="text1"/>
                <w:sz w:val="26"/>
                <w:szCs w:val="26"/>
              </w:rPr>
            </w:pPr>
            <w:r w:rsidRPr="00E20BEC">
              <w:rPr>
                <w:rFonts w:cs="Times New Roman"/>
                <w:b/>
                <w:color w:val="000000" w:themeColor="text1"/>
                <w:sz w:val="26"/>
                <w:szCs w:val="26"/>
              </w:rPr>
              <w:t>(</w:t>
            </w:r>
            <w:r w:rsidR="00C66BCB" w:rsidRPr="00E20BEC">
              <w:rPr>
                <w:rFonts w:cs="Times New Roman"/>
                <w:b/>
                <w:color w:val="000000" w:themeColor="text1"/>
                <w:sz w:val="26"/>
                <w:szCs w:val="26"/>
              </w:rPr>
              <w:t>cột B</w:t>
            </w:r>
            <w:r w:rsidR="00A32DF1" w:rsidRPr="00E20BEC">
              <w:rPr>
                <w:rFonts w:cs="Times New Roman"/>
                <w:b/>
                <w:color w:val="000000" w:themeColor="text1"/>
                <w:sz w:val="26"/>
                <w:szCs w:val="26"/>
              </w:rPr>
              <w:t xml:space="preserve">, </w:t>
            </w:r>
            <w:r w:rsidR="00BC47BC" w:rsidRPr="00BC47BC">
              <w:rPr>
                <w:rFonts w:cs="Times New Roman"/>
                <w:b/>
                <w:color w:val="000000" w:themeColor="text1"/>
                <w:szCs w:val="28"/>
              </w:rPr>
              <w:t>K=</w:t>
            </w:r>
            <w:r w:rsidR="00A32DF1" w:rsidRPr="00BC47BC">
              <w:rPr>
                <w:rFonts w:cs="Times New Roman"/>
                <w:b/>
                <w:color w:val="000000" w:themeColor="text1"/>
                <w:sz w:val="26"/>
                <w:szCs w:val="26"/>
              </w:rPr>
              <w:t>1,2</w:t>
            </w:r>
            <w:r w:rsidRPr="00E20BEC">
              <w:rPr>
                <w:rFonts w:cs="Times New Roman"/>
                <w:b/>
                <w:color w:val="000000" w:themeColor="text1"/>
                <w:sz w:val="26"/>
                <w:szCs w:val="26"/>
              </w:rPr>
              <w:t>)</w:t>
            </w:r>
          </w:p>
        </w:tc>
      </w:tr>
      <w:tr w:rsidR="00E20BEC" w:rsidRPr="00E20BEC" w:rsidTr="00F60E74">
        <w:trPr>
          <w:jc w:val="center"/>
        </w:trPr>
        <w:tc>
          <w:tcPr>
            <w:tcW w:w="688" w:type="dxa"/>
            <w:tcBorders>
              <w:top w:val="single" w:sz="4" w:space="0" w:color="auto"/>
              <w:left w:val="single" w:sz="4" w:space="0" w:color="auto"/>
              <w:bottom w:val="single" w:sz="4" w:space="0" w:color="auto"/>
              <w:right w:val="single" w:sz="4" w:space="0" w:color="auto"/>
            </w:tcBorders>
            <w:vAlign w:val="center"/>
          </w:tcPr>
          <w:p w:rsidR="00C66BCB" w:rsidRPr="00E20BEC" w:rsidRDefault="00C66BCB"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1</w:t>
            </w:r>
          </w:p>
        </w:tc>
        <w:tc>
          <w:tcPr>
            <w:tcW w:w="2709" w:type="dxa"/>
            <w:tcBorders>
              <w:top w:val="single" w:sz="4" w:space="0" w:color="auto"/>
              <w:left w:val="single" w:sz="4" w:space="0" w:color="auto"/>
              <w:bottom w:val="single" w:sz="4" w:space="0" w:color="auto"/>
              <w:right w:val="single" w:sz="4" w:space="0" w:color="auto"/>
            </w:tcBorders>
            <w:vAlign w:val="center"/>
          </w:tcPr>
          <w:p w:rsidR="00C66BCB" w:rsidRPr="00E20BEC" w:rsidRDefault="00C66BCB" w:rsidP="00D30910">
            <w:pPr>
              <w:spacing w:before="60" w:after="0" w:line="240" w:lineRule="auto"/>
              <w:rPr>
                <w:rFonts w:cs="Times New Roman"/>
                <w:color w:val="000000" w:themeColor="text1"/>
                <w:sz w:val="26"/>
                <w:szCs w:val="26"/>
              </w:rPr>
            </w:pPr>
            <w:r w:rsidRPr="00E20BEC">
              <w:rPr>
                <w:rFonts w:cs="Times New Roman"/>
                <w:color w:val="000000" w:themeColor="text1"/>
                <w:sz w:val="26"/>
                <w:szCs w:val="26"/>
              </w:rPr>
              <w:t>pH</w:t>
            </w:r>
          </w:p>
        </w:tc>
        <w:tc>
          <w:tcPr>
            <w:tcW w:w="1701" w:type="dxa"/>
            <w:tcBorders>
              <w:top w:val="single" w:sz="4" w:space="0" w:color="auto"/>
              <w:left w:val="single" w:sz="4" w:space="0" w:color="auto"/>
              <w:bottom w:val="single" w:sz="4" w:space="0" w:color="auto"/>
              <w:right w:val="single" w:sz="4" w:space="0" w:color="auto"/>
            </w:tcBorders>
          </w:tcPr>
          <w:p w:rsidR="00C66BCB" w:rsidRPr="00E20BEC" w:rsidRDefault="00C66BCB"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w:t>
            </w:r>
          </w:p>
        </w:tc>
        <w:tc>
          <w:tcPr>
            <w:tcW w:w="3963" w:type="dxa"/>
            <w:tcBorders>
              <w:top w:val="single" w:sz="4" w:space="0" w:color="auto"/>
              <w:left w:val="single" w:sz="4" w:space="0" w:color="auto"/>
              <w:bottom w:val="single" w:sz="4" w:space="0" w:color="auto"/>
              <w:right w:val="single" w:sz="4" w:space="0" w:color="auto"/>
            </w:tcBorders>
            <w:vAlign w:val="center"/>
          </w:tcPr>
          <w:p w:rsidR="00C66BCB"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 xml:space="preserve">6,5 </w:t>
            </w:r>
            <w:r w:rsidR="00E03DEA" w:rsidRPr="00E20BEC">
              <w:rPr>
                <w:rFonts w:cs="Times New Roman"/>
                <w:color w:val="000000" w:themeColor="text1"/>
                <w:sz w:val="26"/>
                <w:szCs w:val="26"/>
              </w:rPr>
              <w:t>-</w:t>
            </w:r>
            <w:r w:rsidRPr="00E20BEC">
              <w:rPr>
                <w:rFonts w:cs="Times New Roman"/>
                <w:color w:val="000000" w:themeColor="text1"/>
                <w:sz w:val="26"/>
                <w:szCs w:val="26"/>
              </w:rPr>
              <w:t xml:space="preserve"> 8,5</w:t>
            </w:r>
          </w:p>
        </w:tc>
      </w:tr>
      <w:tr w:rsidR="00E20BEC" w:rsidRPr="00E20BEC" w:rsidTr="00F60E74">
        <w:trPr>
          <w:jc w:val="center"/>
        </w:trPr>
        <w:tc>
          <w:tcPr>
            <w:tcW w:w="688"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2</w:t>
            </w:r>
          </w:p>
        </w:tc>
        <w:tc>
          <w:tcPr>
            <w:tcW w:w="2709" w:type="dxa"/>
            <w:tcBorders>
              <w:top w:val="single" w:sz="4" w:space="0" w:color="auto"/>
              <w:left w:val="single" w:sz="4" w:space="0" w:color="auto"/>
              <w:bottom w:val="single" w:sz="4" w:space="0" w:color="auto"/>
              <w:right w:val="single" w:sz="4" w:space="0" w:color="auto"/>
            </w:tcBorders>
            <w:hideMark/>
          </w:tcPr>
          <w:p w:rsidR="00A752BA" w:rsidRPr="00E20BEC" w:rsidRDefault="00A752BA" w:rsidP="00D30910">
            <w:pPr>
              <w:spacing w:before="60" w:after="0" w:line="240" w:lineRule="auto"/>
              <w:rPr>
                <w:rFonts w:cs="Times New Roman"/>
                <w:color w:val="000000" w:themeColor="text1"/>
                <w:sz w:val="26"/>
                <w:szCs w:val="26"/>
              </w:rPr>
            </w:pPr>
            <w:r w:rsidRPr="00E20BEC">
              <w:rPr>
                <w:rFonts w:cs="Times New Roman"/>
                <w:color w:val="000000" w:themeColor="text1"/>
                <w:sz w:val="26"/>
                <w:szCs w:val="26"/>
              </w:rPr>
              <w:t>BOD</w:t>
            </w:r>
            <w:r w:rsidRPr="00E20BEC">
              <w:rPr>
                <w:rFonts w:cs="Times New Roman"/>
                <w:color w:val="000000" w:themeColor="text1"/>
                <w:sz w:val="26"/>
                <w:szCs w:val="26"/>
                <w:vertAlign w:val="subscript"/>
              </w:rPr>
              <w:t xml:space="preserve">5 </w:t>
            </w:r>
          </w:p>
        </w:tc>
        <w:tc>
          <w:tcPr>
            <w:tcW w:w="1701"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mg/l</w:t>
            </w:r>
          </w:p>
        </w:tc>
        <w:tc>
          <w:tcPr>
            <w:tcW w:w="3963" w:type="dxa"/>
            <w:tcBorders>
              <w:top w:val="single" w:sz="4" w:space="0" w:color="auto"/>
              <w:left w:val="single" w:sz="4" w:space="0" w:color="auto"/>
              <w:bottom w:val="single" w:sz="4" w:space="0" w:color="auto"/>
              <w:right w:val="single" w:sz="4" w:space="0" w:color="auto"/>
            </w:tcBorders>
            <w:vAlign w:val="center"/>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60</w:t>
            </w:r>
          </w:p>
        </w:tc>
      </w:tr>
      <w:tr w:rsidR="00E20BEC" w:rsidRPr="00E20BEC" w:rsidTr="00F60E74">
        <w:trPr>
          <w:jc w:val="center"/>
        </w:trPr>
        <w:tc>
          <w:tcPr>
            <w:tcW w:w="688"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3</w:t>
            </w:r>
          </w:p>
        </w:tc>
        <w:tc>
          <w:tcPr>
            <w:tcW w:w="2709"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rPr>
                <w:rFonts w:cs="Times New Roman"/>
                <w:color w:val="000000" w:themeColor="text1"/>
                <w:sz w:val="26"/>
                <w:szCs w:val="26"/>
              </w:rPr>
            </w:pPr>
            <w:r w:rsidRPr="00E20BEC">
              <w:rPr>
                <w:rFonts w:cs="Times New Roman"/>
                <w:color w:val="000000" w:themeColor="text1"/>
                <w:sz w:val="26"/>
                <w:szCs w:val="26"/>
              </w:rPr>
              <w:t>COD</w:t>
            </w:r>
          </w:p>
        </w:tc>
        <w:tc>
          <w:tcPr>
            <w:tcW w:w="1701"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mg/l</w:t>
            </w:r>
          </w:p>
        </w:tc>
        <w:tc>
          <w:tcPr>
            <w:tcW w:w="3963" w:type="dxa"/>
            <w:tcBorders>
              <w:top w:val="single" w:sz="4" w:space="0" w:color="auto"/>
              <w:left w:val="single" w:sz="4" w:space="0" w:color="auto"/>
              <w:bottom w:val="single" w:sz="4" w:space="0" w:color="auto"/>
              <w:right w:val="single" w:sz="4" w:space="0" w:color="auto"/>
            </w:tcBorders>
            <w:vAlign w:val="center"/>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120</w:t>
            </w:r>
          </w:p>
        </w:tc>
      </w:tr>
      <w:tr w:rsidR="00E20BEC" w:rsidRPr="00E20BEC" w:rsidTr="00F60E74">
        <w:trPr>
          <w:jc w:val="center"/>
        </w:trPr>
        <w:tc>
          <w:tcPr>
            <w:tcW w:w="688"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4</w:t>
            </w:r>
          </w:p>
        </w:tc>
        <w:tc>
          <w:tcPr>
            <w:tcW w:w="2709"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rPr>
                <w:rFonts w:cs="Times New Roman"/>
                <w:color w:val="000000" w:themeColor="text1"/>
                <w:sz w:val="26"/>
                <w:szCs w:val="26"/>
              </w:rPr>
            </w:pPr>
            <w:r w:rsidRPr="00E20BEC">
              <w:rPr>
                <w:rFonts w:cs="Times New Roman"/>
                <w:color w:val="000000" w:themeColor="text1"/>
                <w:sz w:val="26"/>
                <w:szCs w:val="26"/>
              </w:rPr>
              <w:t>TSS</w:t>
            </w:r>
          </w:p>
        </w:tc>
        <w:tc>
          <w:tcPr>
            <w:tcW w:w="1701"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mg/l</w:t>
            </w:r>
          </w:p>
        </w:tc>
        <w:tc>
          <w:tcPr>
            <w:tcW w:w="3963" w:type="dxa"/>
            <w:tcBorders>
              <w:top w:val="single" w:sz="4" w:space="0" w:color="auto"/>
              <w:left w:val="single" w:sz="4" w:space="0" w:color="auto"/>
              <w:bottom w:val="single" w:sz="4" w:space="0" w:color="auto"/>
              <w:right w:val="single" w:sz="4" w:space="0" w:color="auto"/>
            </w:tcBorders>
            <w:vAlign w:val="center"/>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120</w:t>
            </w:r>
          </w:p>
        </w:tc>
      </w:tr>
      <w:tr w:rsidR="00E20BEC" w:rsidRPr="00E20BEC" w:rsidTr="00F60E74">
        <w:trPr>
          <w:jc w:val="center"/>
        </w:trPr>
        <w:tc>
          <w:tcPr>
            <w:tcW w:w="688"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5</w:t>
            </w:r>
          </w:p>
        </w:tc>
        <w:tc>
          <w:tcPr>
            <w:tcW w:w="2709" w:type="dxa"/>
            <w:tcBorders>
              <w:top w:val="single" w:sz="4" w:space="0" w:color="auto"/>
              <w:left w:val="single" w:sz="4" w:space="0" w:color="auto"/>
              <w:bottom w:val="single" w:sz="4" w:space="0" w:color="auto"/>
              <w:right w:val="single" w:sz="4" w:space="0" w:color="auto"/>
            </w:tcBorders>
            <w:vAlign w:val="center"/>
          </w:tcPr>
          <w:p w:rsidR="00A752BA" w:rsidRPr="00E20BEC" w:rsidRDefault="00A752BA" w:rsidP="00D30910">
            <w:pPr>
              <w:spacing w:before="60" w:after="0" w:line="240" w:lineRule="auto"/>
              <w:rPr>
                <w:rFonts w:cs="Times New Roman"/>
                <w:color w:val="000000" w:themeColor="text1"/>
                <w:sz w:val="26"/>
                <w:szCs w:val="26"/>
              </w:rPr>
            </w:pPr>
            <w:r w:rsidRPr="00E20BEC">
              <w:rPr>
                <w:rFonts w:cs="Times New Roman"/>
                <w:color w:val="000000" w:themeColor="text1"/>
                <w:sz w:val="26"/>
                <w:szCs w:val="26"/>
              </w:rPr>
              <w:t>Sunfua</w:t>
            </w:r>
          </w:p>
        </w:tc>
        <w:tc>
          <w:tcPr>
            <w:tcW w:w="1701"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mg/l</w:t>
            </w:r>
          </w:p>
        </w:tc>
        <w:tc>
          <w:tcPr>
            <w:tcW w:w="3963" w:type="dxa"/>
            <w:tcBorders>
              <w:top w:val="single" w:sz="4" w:space="0" w:color="auto"/>
              <w:left w:val="single" w:sz="4" w:space="0" w:color="auto"/>
              <w:bottom w:val="single" w:sz="4" w:space="0" w:color="auto"/>
              <w:right w:val="single" w:sz="4" w:space="0" w:color="auto"/>
            </w:tcBorders>
            <w:vAlign w:val="center"/>
          </w:tcPr>
          <w:p w:rsidR="00A752BA" w:rsidRPr="00E20BEC" w:rsidRDefault="00E03DE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4,8</w:t>
            </w:r>
          </w:p>
        </w:tc>
      </w:tr>
      <w:tr w:rsidR="00E20BEC" w:rsidRPr="00E20BEC" w:rsidTr="00F60E74">
        <w:trPr>
          <w:jc w:val="center"/>
        </w:trPr>
        <w:tc>
          <w:tcPr>
            <w:tcW w:w="688"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6</w:t>
            </w:r>
          </w:p>
        </w:tc>
        <w:tc>
          <w:tcPr>
            <w:tcW w:w="2709" w:type="dxa"/>
            <w:tcBorders>
              <w:top w:val="single" w:sz="4" w:space="0" w:color="auto"/>
              <w:left w:val="single" w:sz="4" w:space="0" w:color="auto"/>
              <w:bottom w:val="single" w:sz="4" w:space="0" w:color="auto"/>
              <w:right w:val="single" w:sz="4" w:space="0" w:color="auto"/>
            </w:tcBorders>
            <w:vAlign w:val="center"/>
          </w:tcPr>
          <w:p w:rsidR="00A752BA" w:rsidRPr="00E20BEC" w:rsidRDefault="00A752BA" w:rsidP="00D30910">
            <w:pPr>
              <w:spacing w:before="60" w:after="0" w:line="240" w:lineRule="auto"/>
              <w:rPr>
                <w:rFonts w:cs="Times New Roman"/>
                <w:color w:val="000000" w:themeColor="text1"/>
                <w:sz w:val="26"/>
                <w:szCs w:val="26"/>
              </w:rPr>
            </w:pPr>
            <w:r w:rsidRPr="00E20BEC">
              <w:rPr>
                <w:rFonts w:cs="Times New Roman"/>
                <w:color w:val="000000" w:themeColor="text1"/>
                <w:sz w:val="26"/>
                <w:szCs w:val="26"/>
              </w:rPr>
              <w:t>Amoni</w:t>
            </w:r>
          </w:p>
        </w:tc>
        <w:tc>
          <w:tcPr>
            <w:tcW w:w="1701"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mg/l</w:t>
            </w:r>
          </w:p>
        </w:tc>
        <w:tc>
          <w:tcPr>
            <w:tcW w:w="3963" w:type="dxa"/>
            <w:tcBorders>
              <w:top w:val="single" w:sz="4" w:space="0" w:color="auto"/>
              <w:left w:val="single" w:sz="4" w:space="0" w:color="auto"/>
              <w:bottom w:val="single" w:sz="4" w:space="0" w:color="auto"/>
              <w:right w:val="single" w:sz="4" w:space="0" w:color="auto"/>
            </w:tcBorders>
            <w:vAlign w:val="center"/>
          </w:tcPr>
          <w:p w:rsidR="00A752BA" w:rsidRPr="00E20BEC" w:rsidRDefault="00E03DE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12</w:t>
            </w:r>
          </w:p>
        </w:tc>
      </w:tr>
      <w:tr w:rsidR="00E20BEC" w:rsidRPr="00E20BEC" w:rsidTr="00F60E74">
        <w:trPr>
          <w:jc w:val="center"/>
        </w:trPr>
        <w:tc>
          <w:tcPr>
            <w:tcW w:w="688"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7</w:t>
            </w:r>
          </w:p>
        </w:tc>
        <w:tc>
          <w:tcPr>
            <w:tcW w:w="2709" w:type="dxa"/>
            <w:tcBorders>
              <w:top w:val="single" w:sz="4" w:space="0" w:color="auto"/>
              <w:left w:val="single" w:sz="4" w:space="0" w:color="auto"/>
              <w:bottom w:val="single" w:sz="4" w:space="0" w:color="auto"/>
              <w:right w:val="single" w:sz="4" w:space="0" w:color="auto"/>
            </w:tcBorders>
            <w:vAlign w:val="center"/>
          </w:tcPr>
          <w:p w:rsidR="00A752BA" w:rsidRPr="00E20BEC" w:rsidRDefault="00A752BA" w:rsidP="00D30910">
            <w:pPr>
              <w:spacing w:before="60" w:after="0" w:line="240" w:lineRule="auto"/>
              <w:rPr>
                <w:rFonts w:cs="Times New Roman"/>
                <w:color w:val="000000" w:themeColor="text1"/>
                <w:sz w:val="26"/>
                <w:szCs w:val="26"/>
              </w:rPr>
            </w:pPr>
            <w:r w:rsidRPr="00E20BEC">
              <w:rPr>
                <w:rFonts w:cs="Times New Roman"/>
                <w:color w:val="000000" w:themeColor="text1"/>
                <w:sz w:val="26"/>
                <w:szCs w:val="26"/>
              </w:rPr>
              <w:t>Nitrat</w:t>
            </w:r>
          </w:p>
        </w:tc>
        <w:tc>
          <w:tcPr>
            <w:tcW w:w="1701"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mg/l</w:t>
            </w:r>
          </w:p>
        </w:tc>
        <w:tc>
          <w:tcPr>
            <w:tcW w:w="3963" w:type="dxa"/>
            <w:tcBorders>
              <w:top w:val="single" w:sz="4" w:space="0" w:color="auto"/>
              <w:left w:val="single" w:sz="4" w:space="0" w:color="auto"/>
              <w:bottom w:val="single" w:sz="4" w:space="0" w:color="auto"/>
              <w:right w:val="single" w:sz="4" w:space="0" w:color="auto"/>
            </w:tcBorders>
            <w:vAlign w:val="center"/>
          </w:tcPr>
          <w:p w:rsidR="00A752BA" w:rsidRPr="00E20BEC" w:rsidRDefault="00E03DE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60</w:t>
            </w:r>
          </w:p>
        </w:tc>
      </w:tr>
      <w:tr w:rsidR="00E20BEC" w:rsidRPr="00E20BEC" w:rsidTr="00F60E74">
        <w:trPr>
          <w:jc w:val="center"/>
        </w:trPr>
        <w:tc>
          <w:tcPr>
            <w:tcW w:w="688"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8</w:t>
            </w:r>
          </w:p>
        </w:tc>
        <w:tc>
          <w:tcPr>
            <w:tcW w:w="2709" w:type="dxa"/>
            <w:tcBorders>
              <w:top w:val="single" w:sz="4" w:space="0" w:color="auto"/>
              <w:left w:val="single" w:sz="4" w:space="0" w:color="auto"/>
              <w:bottom w:val="single" w:sz="4" w:space="0" w:color="auto"/>
              <w:right w:val="single" w:sz="4" w:space="0" w:color="auto"/>
            </w:tcBorders>
            <w:vAlign w:val="center"/>
          </w:tcPr>
          <w:p w:rsidR="00A752BA" w:rsidRPr="00E20BEC" w:rsidRDefault="00A752BA" w:rsidP="00D30910">
            <w:pPr>
              <w:spacing w:before="60" w:after="0" w:line="240" w:lineRule="auto"/>
              <w:rPr>
                <w:rFonts w:cs="Times New Roman"/>
                <w:color w:val="000000" w:themeColor="text1"/>
                <w:sz w:val="26"/>
                <w:szCs w:val="26"/>
              </w:rPr>
            </w:pPr>
            <w:r w:rsidRPr="00E20BEC">
              <w:rPr>
                <w:rFonts w:cs="Times New Roman"/>
                <w:color w:val="000000" w:themeColor="text1"/>
                <w:sz w:val="26"/>
                <w:szCs w:val="26"/>
              </w:rPr>
              <w:t>Phosphat</w:t>
            </w:r>
          </w:p>
        </w:tc>
        <w:tc>
          <w:tcPr>
            <w:tcW w:w="1701"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mg/l</w:t>
            </w:r>
          </w:p>
        </w:tc>
        <w:tc>
          <w:tcPr>
            <w:tcW w:w="3963" w:type="dxa"/>
            <w:tcBorders>
              <w:top w:val="single" w:sz="4" w:space="0" w:color="auto"/>
              <w:left w:val="single" w:sz="4" w:space="0" w:color="auto"/>
              <w:bottom w:val="single" w:sz="4" w:space="0" w:color="auto"/>
              <w:right w:val="single" w:sz="4" w:space="0" w:color="auto"/>
            </w:tcBorders>
            <w:vAlign w:val="bottom"/>
          </w:tcPr>
          <w:p w:rsidR="00A752BA" w:rsidRPr="00E20BEC" w:rsidRDefault="00E03DE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12</w:t>
            </w:r>
          </w:p>
        </w:tc>
      </w:tr>
      <w:tr w:rsidR="00E20BEC" w:rsidRPr="00E20BEC" w:rsidTr="00F60E74">
        <w:trPr>
          <w:jc w:val="center"/>
        </w:trPr>
        <w:tc>
          <w:tcPr>
            <w:tcW w:w="688"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9</w:t>
            </w:r>
          </w:p>
        </w:tc>
        <w:tc>
          <w:tcPr>
            <w:tcW w:w="2709"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rPr>
                <w:rFonts w:cs="Times New Roman"/>
                <w:color w:val="000000" w:themeColor="text1"/>
                <w:sz w:val="26"/>
                <w:szCs w:val="26"/>
              </w:rPr>
            </w:pPr>
            <w:r w:rsidRPr="00E20BEC">
              <w:rPr>
                <w:rFonts w:cs="Times New Roman"/>
                <w:color w:val="000000" w:themeColor="text1"/>
                <w:sz w:val="26"/>
                <w:szCs w:val="26"/>
              </w:rPr>
              <w:t>Dầu mỡ động thực vật</w:t>
            </w:r>
          </w:p>
        </w:tc>
        <w:tc>
          <w:tcPr>
            <w:tcW w:w="1701" w:type="dxa"/>
            <w:tcBorders>
              <w:top w:val="single" w:sz="4" w:space="0" w:color="auto"/>
              <w:left w:val="single" w:sz="4" w:space="0" w:color="auto"/>
              <w:bottom w:val="single" w:sz="4" w:space="0" w:color="auto"/>
              <w:right w:val="single" w:sz="4" w:space="0" w:color="auto"/>
            </w:tcBorders>
            <w:vAlign w:val="center"/>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mg/l</w:t>
            </w:r>
          </w:p>
        </w:tc>
        <w:tc>
          <w:tcPr>
            <w:tcW w:w="3963" w:type="dxa"/>
            <w:tcBorders>
              <w:top w:val="single" w:sz="4" w:space="0" w:color="auto"/>
              <w:left w:val="single" w:sz="4" w:space="0" w:color="auto"/>
              <w:bottom w:val="single" w:sz="4" w:space="0" w:color="auto"/>
              <w:right w:val="single" w:sz="4" w:space="0" w:color="auto"/>
            </w:tcBorders>
            <w:vAlign w:val="center"/>
          </w:tcPr>
          <w:p w:rsidR="00A752BA" w:rsidRPr="00E20BEC" w:rsidRDefault="00E03DE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24</w:t>
            </w:r>
          </w:p>
        </w:tc>
      </w:tr>
      <w:tr w:rsidR="00E20BEC" w:rsidRPr="00E20BEC" w:rsidTr="00F60E74">
        <w:trPr>
          <w:jc w:val="center"/>
        </w:trPr>
        <w:tc>
          <w:tcPr>
            <w:tcW w:w="688"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10</w:t>
            </w:r>
          </w:p>
        </w:tc>
        <w:tc>
          <w:tcPr>
            <w:tcW w:w="2709"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rPr>
                <w:rFonts w:cs="Times New Roman"/>
                <w:color w:val="000000" w:themeColor="text1"/>
                <w:sz w:val="26"/>
                <w:szCs w:val="26"/>
              </w:rPr>
            </w:pPr>
            <w:r w:rsidRPr="00E20BEC">
              <w:rPr>
                <w:rFonts w:cs="Times New Roman"/>
                <w:color w:val="000000" w:themeColor="text1"/>
                <w:sz w:val="26"/>
                <w:szCs w:val="26"/>
              </w:rPr>
              <w:t>Coliform</w:t>
            </w:r>
          </w:p>
        </w:tc>
        <w:tc>
          <w:tcPr>
            <w:tcW w:w="1701" w:type="dxa"/>
            <w:tcBorders>
              <w:top w:val="single" w:sz="4" w:space="0" w:color="auto"/>
              <w:left w:val="single" w:sz="4" w:space="0" w:color="auto"/>
              <w:bottom w:val="single" w:sz="4" w:space="0" w:color="auto"/>
              <w:right w:val="single" w:sz="4" w:space="0" w:color="auto"/>
            </w:tcBorders>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MNP/100ml</w:t>
            </w:r>
          </w:p>
        </w:tc>
        <w:tc>
          <w:tcPr>
            <w:tcW w:w="3963" w:type="dxa"/>
            <w:tcBorders>
              <w:top w:val="single" w:sz="4" w:space="0" w:color="auto"/>
              <w:left w:val="single" w:sz="4" w:space="0" w:color="auto"/>
              <w:bottom w:val="single" w:sz="4" w:space="0" w:color="auto"/>
              <w:right w:val="single" w:sz="4" w:space="0" w:color="auto"/>
            </w:tcBorders>
            <w:vAlign w:val="center"/>
          </w:tcPr>
          <w:p w:rsidR="00A752BA" w:rsidRPr="00E20BEC" w:rsidRDefault="00A752BA" w:rsidP="00D30910">
            <w:pPr>
              <w:spacing w:before="60" w:after="0" w:line="240" w:lineRule="auto"/>
              <w:jc w:val="center"/>
              <w:rPr>
                <w:rFonts w:cs="Times New Roman"/>
                <w:color w:val="000000" w:themeColor="text1"/>
                <w:sz w:val="26"/>
                <w:szCs w:val="26"/>
              </w:rPr>
            </w:pPr>
            <w:r w:rsidRPr="00E20BEC">
              <w:rPr>
                <w:rFonts w:cs="Times New Roman"/>
                <w:color w:val="000000" w:themeColor="text1"/>
                <w:sz w:val="26"/>
                <w:szCs w:val="26"/>
              </w:rPr>
              <w:t>5.000</w:t>
            </w:r>
          </w:p>
        </w:tc>
      </w:tr>
    </w:tbl>
    <w:p w:rsidR="006C4FCE" w:rsidRPr="00E20BEC" w:rsidRDefault="006C4FCE" w:rsidP="00D30910">
      <w:pPr>
        <w:spacing w:before="80" w:after="0" w:line="288" w:lineRule="auto"/>
        <w:ind w:firstLine="567"/>
        <w:jc w:val="both"/>
        <w:rPr>
          <w:rFonts w:cs="Times New Roman"/>
          <w:bCs/>
          <w:i/>
          <w:color w:val="000000" w:themeColor="text1"/>
          <w:szCs w:val="28"/>
        </w:rPr>
      </w:pPr>
      <w:bookmarkStart w:id="408" w:name="_Toc104126726"/>
      <w:r w:rsidRPr="00E20BEC">
        <w:rPr>
          <w:rFonts w:cs="Times New Roman"/>
          <w:bCs/>
          <w:i/>
          <w:color w:val="000000" w:themeColor="text1"/>
          <w:szCs w:val="28"/>
          <w:u w:val="single"/>
        </w:rPr>
        <w:t>Ghi chú:</w:t>
      </w:r>
      <w:r w:rsidRPr="00E20BEC">
        <w:rPr>
          <w:rFonts w:cs="Times New Roman"/>
          <w:bCs/>
          <w:i/>
          <w:color w:val="000000" w:themeColor="text1"/>
          <w:szCs w:val="28"/>
        </w:rPr>
        <w:t xml:space="preserve"> </w:t>
      </w:r>
    </w:p>
    <w:p w:rsidR="00B565BB" w:rsidRPr="00E20BEC" w:rsidRDefault="00B565BB" w:rsidP="00D30910">
      <w:pPr>
        <w:spacing w:before="80" w:after="0" w:line="288" w:lineRule="auto"/>
        <w:ind w:firstLine="567"/>
        <w:jc w:val="both"/>
        <w:rPr>
          <w:rFonts w:cs="Times New Roman"/>
          <w:i/>
          <w:color w:val="000000" w:themeColor="text1"/>
          <w:szCs w:val="28"/>
        </w:rPr>
      </w:pPr>
      <w:r w:rsidRPr="00E20BEC">
        <w:rPr>
          <w:rFonts w:cs="Times New Roman"/>
          <w:i/>
          <w:color w:val="000000" w:themeColor="text1"/>
          <w:szCs w:val="28"/>
          <w:lang w:val="pt-BR"/>
        </w:rPr>
        <w:t xml:space="preserve">+ </w:t>
      </w:r>
      <w:r w:rsidR="00CF553F" w:rsidRPr="00E20BEC">
        <w:rPr>
          <w:rFonts w:cs="Times New Roman"/>
          <w:i/>
          <w:color w:val="000000" w:themeColor="text1"/>
          <w:szCs w:val="28"/>
          <w:lang w:val="af-ZA"/>
        </w:rPr>
        <w:t>QCVN 28:2010/BTNMT</w:t>
      </w:r>
      <w:r w:rsidR="00F75601" w:rsidRPr="00E20BEC">
        <w:rPr>
          <w:rFonts w:cs="Times New Roman"/>
          <w:i/>
          <w:color w:val="000000" w:themeColor="text1"/>
          <w:szCs w:val="28"/>
          <w:lang w:val="af-ZA"/>
        </w:rPr>
        <w:t xml:space="preserve"> -</w:t>
      </w:r>
      <w:r w:rsidRPr="00E20BEC">
        <w:rPr>
          <w:rFonts w:cs="Times New Roman"/>
          <w:bCs/>
          <w:i/>
          <w:color w:val="000000" w:themeColor="text1"/>
          <w:szCs w:val="28"/>
        </w:rPr>
        <w:t xml:space="preserve"> </w:t>
      </w:r>
      <w:r w:rsidR="00F75601" w:rsidRPr="00E20BEC">
        <w:rPr>
          <w:rFonts w:cs="Times New Roman"/>
          <w:i/>
          <w:color w:val="000000" w:themeColor="text1"/>
          <w:szCs w:val="28"/>
          <w:lang w:val="pt-BR"/>
        </w:rPr>
        <w:t xml:space="preserve">QCKTQG </w:t>
      </w:r>
      <w:r w:rsidR="00CF553F" w:rsidRPr="00E20BEC">
        <w:rPr>
          <w:rFonts w:cs="Times New Roman"/>
          <w:i/>
          <w:color w:val="000000" w:themeColor="text1"/>
          <w:szCs w:val="28"/>
          <w:lang w:val="pt-BR"/>
        </w:rPr>
        <w:t>về nước thải y tế</w:t>
      </w:r>
      <w:r w:rsidRPr="00E20BEC">
        <w:rPr>
          <w:rFonts w:cs="Times New Roman"/>
          <w:i/>
          <w:color w:val="000000" w:themeColor="text1"/>
          <w:szCs w:val="28"/>
          <w:lang w:val="pt-BR"/>
        </w:rPr>
        <w:t>;</w:t>
      </w:r>
    </w:p>
    <w:p w:rsidR="006C4FCE" w:rsidRPr="00E20BEC" w:rsidRDefault="006C4FCE" w:rsidP="00D30910">
      <w:pPr>
        <w:spacing w:before="80" w:after="0" w:line="288" w:lineRule="auto"/>
        <w:ind w:firstLine="567"/>
        <w:jc w:val="both"/>
        <w:rPr>
          <w:rFonts w:cs="Times New Roman"/>
          <w:bCs/>
          <w:i/>
          <w:color w:val="000000" w:themeColor="text1"/>
          <w:szCs w:val="28"/>
        </w:rPr>
      </w:pPr>
      <w:r w:rsidRPr="00E20BEC">
        <w:rPr>
          <w:rFonts w:cs="Times New Roman"/>
          <w:bCs/>
          <w:i/>
          <w:color w:val="000000" w:themeColor="text1"/>
          <w:szCs w:val="28"/>
        </w:rPr>
        <w:t xml:space="preserve">+ Cột B </w:t>
      </w:r>
      <w:r w:rsidR="00472ABA" w:rsidRPr="00E20BEC">
        <w:rPr>
          <w:rFonts w:cs="Times New Roman"/>
          <w:bCs/>
          <w:i/>
          <w:color w:val="000000" w:themeColor="text1"/>
          <w:szCs w:val="28"/>
        </w:rPr>
        <w:t>quy định giá trị C của các thông số và các chất gây ô nhiễm làm cơ sở tính toán giá trị tối đa cho phép trong nước thải y tế khi thải vào các nguồn nước không dùng cho mục đích cấp nước sinh hoạt</w:t>
      </w:r>
      <w:r w:rsidRPr="00E20BEC">
        <w:rPr>
          <w:rFonts w:cs="Times New Roman"/>
          <w:bCs/>
          <w:i/>
          <w:color w:val="000000" w:themeColor="text1"/>
          <w:szCs w:val="28"/>
        </w:rPr>
        <w:t>.</w:t>
      </w:r>
    </w:p>
    <w:p w:rsidR="00472ABA" w:rsidRPr="00E20BEC" w:rsidRDefault="006C4FCE" w:rsidP="00D30910">
      <w:pPr>
        <w:spacing w:before="80" w:after="0" w:line="288" w:lineRule="auto"/>
        <w:ind w:firstLine="567"/>
        <w:jc w:val="both"/>
        <w:rPr>
          <w:rFonts w:cs="Times New Roman"/>
          <w:i/>
          <w:color w:val="000000" w:themeColor="text1"/>
          <w:spacing w:val="-6"/>
          <w:szCs w:val="28"/>
        </w:rPr>
      </w:pPr>
      <w:r w:rsidRPr="00E20BEC">
        <w:rPr>
          <w:rFonts w:cs="Times New Roman"/>
          <w:i/>
          <w:color w:val="000000" w:themeColor="text1"/>
          <w:spacing w:val="-6"/>
          <w:szCs w:val="28"/>
        </w:rPr>
        <w:t xml:space="preserve">+ </w:t>
      </w:r>
      <w:r w:rsidR="00472ABA" w:rsidRPr="00E20BEC">
        <w:rPr>
          <w:rFonts w:cs="Times New Roman"/>
          <w:i/>
          <w:color w:val="000000" w:themeColor="text1"/>
          <w:spacing w:val="-6"/>
          <w:szCs w:val="28"/>
        </w:rPr>
        <w:t>Giá trị của hệ số K = 1, 2 (Cơ sở khám, chữa bệnh khác)</w:t>
      </w:r>
      <w:r w:rsidR="0033249A" w:rsidRPr="00E20BEC">
        <w:rPr>
          <w:rFonts w:cs="Times New Roman"/>
          <w:i/>
          <w:color w:val="000000" w:themeColor="text1"/>
          <w:spacing w:val="-6"/>
          <w:szCs w:val="28"/>
        </w:rPr>
        <w:t>.</w:t>
      </w:r>
    </w:p>
    <w:p w:rsidR="00AF4149" w:rsidRPr="00E20BEC" w:rsidRDefault="001970C7" w:rsidP="00D30910">
      <w:pPr>
        <w:pStyle w:val="Heading1"/>
        <w:numPr>
          <w:ilvl w:val="0"/>
          <w:numId w:val="0"/>
        </w:numPr>
        <w:spacing w:before="80" w:after="0" w:line="288" w:lineRule="auto"/>
        <w:jc w:val="both"/>
        <w:rPr>
          <w:rStyle w:val="Vnbnnidung4"/>
          <w:rFonts w:ascii="Times New Roman" w:hAnsi="Times New Roman"/>
          <w:color w:val="000000" w:themeColor="text1"/>
          <w:sz w:val="28"/>
        </w:rPr>
      </w:pPr>
      <w:bookmarkStart w:id="409" w:name="_Toc177372047"/>
      <w:bookmarkStart w:id="410" w:name="_Toc179576078"/>
      <w:bookmarkStart w:id="411" w:name="_Toc181718726"/>
      <w:bookmarkStart w:id="412" w:name="_Toc185688121"/>
      <w:bookmarkStart w:id="413" w:name="_Toc185946332"/>
      <w:bookmarkStart w:id="414" w:name="_Toc185946380"/>
      <w:bookmarkEnd w:id="408"/>
      <w:r w:rsidRPr="00E20BEC">
        <w:rPr>
          <w:rStyle w:val="Vnbnnidung4"/>
          <w:rFonts w:ascii="Times New Roman" w:hAnsi="Times New Roman"/>
          <w:color w:val="000000" w:themeColor="text1"/>
          <w:sz w:val="28"/>
        </w:rPr>
        <w:t>4</w:t>
      </w:r>
      <w:r w:rsidR="00230E6E" w:rsidRPr="00E20BEC">
        <w:rPr>
          <w:rStyle w:val="Vnbnnidung4"/>
          <w:rFonts w:ascii="Times New Roman" w:hAnsi="Times New Roman"/>
          <w:color w:val="000000" w:themeColor="text1"/>
          <w:sz w:val="28"/>
        </w:rPr>
        <w:t>.</w:t>
      </w:r>
      <w:r w:rsidR="001C1D1C" w:rsidRPr="00E20BEC">
        <w:rPr>
          <w:rStyle w:val="Vnbnnidung4"/>
          <w:rFonts w:ascii="Times New Roman" w:hAnsi="Times New Roman"/>
          <w:color w:val="000000" w:themeColor="text1"/>
          <w:sz w:val="28"/>
        </w:rPr>
        <w:t>2</w:t>
      </w:r>
      <w:r w:rsidR="00230E6E" w:rsidRPr="00E20BEC">
        <w:rPr>
          <w:rStyle w:val="Vnbnnidung4"/>
          <w:rFonts w:ascii="Times New Roman" w:hAnsi="Times New Roman"/>
          <w:color w:val="000000" w:themeColor="text1"/>
          <w:sz w:val="28"/>
        </w:rPr>
        <w:t>.</w:t>
      </w:r>
      <w:r w:rsidR="00B069C9" w:rsidRPr="00E20BEC">
        <w:rPr>
          <w:rStyle w:val="Vnbnnidung4"/>
          <w:rFonts w:ascii="Times New Roman" w:hAnsi="Times New Roman"/>
          <w:color w:val="000000" w:themeColor="text1"/>
          <w:sz w:val="28"/>
        </w:rPr>
        <w:t xml:space="preserve"> Nội dung đề nghị cấp phép đối với khí thả</w:t>
      </w:r>
      <w:bookmarkStart w:id="415" w:name="bookmark631"/>
      <w:r w:rsidR="00AF4149" w:rsidRPr="00E20BEC">
        <w:rPr>
          <w:rStyle w:val="Vnbnnidung4"/>
          <w:rFonts w:ascii="Times New Roman" w:hAnsi="Times New Roman"/>
          <w:color w:val="000000" w:themeColor="text1"/>
          <w:sz w:val="28"/>
        </w:rPr>
        <w:t>i</w:t>
      </w:r>
      <w:bookmarkEnd w:id="409"/>
      <w:bookmarkEnd w:id="410"/>
      <w:bookmarkEnd w:id="411"/>
      <w:bookmarkEnd w:id="412"/>
      <w:bookmarkEnd w:id="413"/>
      <w:bookmarkEnd w:id="414"/>
    </w:p>
    <w:p w:rsidR="0015134A" w:rsidRPr="00E20BEC" w:rsidRDefault="0015134A" w:rsidP="00D30910">
      <w:pPr>
        <w:pStyle w:val="Vnbnnidung0"/>
        <w:widowControl/>
        <w:tabs>
          <w:tab w:val="left" w:pos="1425"/>
        </w:tabs>
        <w:adjustRightInd w:val="0"/>
        <w:snapToGrid w:val="0"/>
        <w:spacing w:before="80" w:after="0" w:line="288" w:lineRule="auto"/>
        <w:ind w:firstLine="561"/>
        <w:jc w:val="both"/>
        <w:rPr>
          <w:rStyle w:val="fontstyle01"/>
          <w:color w:val="000000" w:themeColor="text1"/>
          <w:sz w:val="28"/>
          <w:szCs w:val="28"/>
        </w:rPr>
      </w:pPr>
      <w:bookmarkStart w:id="416" w:name="_Toc177157191"/>
      <w:bookmarkStart w:id="417" w:name="_Toc180449967"/>
      <w:bookmarkStart w:id="418" w:name="_Toc181718732"/>
      <w:r w:rsidRPr="00E20BEC">
        <w:rPr>
          <w:rStyle w:val="fontstyle01"/>
          <w:color w:val="000000" w:themeColor="text1"/>
          <w:sz w:val="28"/>
          <w:szCs w:val="28"/>
        </w:rPr>
        <w:t xml:space="preserve">Loại hình hoạt động của Cơ sở không phát sinh ra khí thải nên Chủ </w:t>
      </w:r>
      <w:r w:rsidR="00B93303" w:rsidRPr="00E20BEC">
        <w:rPr>
          <w:rStyle w:val="fontstyle01"/>
          <w:color w:val="000000" w:themeColor="text1"/>
          <w:sz w:val="28"/>
          <w:szCs w:val="28"/>
        </w:rPr>
        <w:t>Cơ sở</w:t>
      </w:r>
      <w:r w:rsidRPr="00E20BEC">
        <w:rPr>
          <w:rStyle w:val="fontstyle01"/>
          <w:color w:val="000000" w:themeColor="text1"/>
          <w:sz w:val="28"/>
          <w:szCs w:val="28"/>
        </w:rPr>
        <w:t xml:space="preserve"> không đề nghị cấp phép đối với khí thải</w:t>
      </w:r>
      <w:r w:rsidR="00B93303" w:rsidRPr="00E20BEC">
        <w:rPr>
          <w:rStyle w:val="fontstyle01"/>
          <w:color w:val="000000" w:themeColor="text1"/>
          <w:sz w:val="28"/>
          <w:szCs w:val="28"/>
        </w:rPr>
        <w:t>.</w:t>
      </w:r>
    </w:p>
    <w:p w:rsidR="00D3741A" w:rsidRPr="00E20BEC" w:rsidRDefault="00B438CE" w:rsidP="00D30910">
      <w:pPr>
        <w:pStyle w:val="Heading1"/>
        <w:numPr>
          <w:ilvl w:val="0"/>
          <w:numId w:val="0"/>
        </w:numPr>
        <w:spacing w:before="80" w:after="0" w:line="288" w:lineRule="auto"/>
        <w:jc w:val="both"/>
        <w:rPr>
          <w:rStyle w:val="Vnbnnidung4"/>
          <w:rFonts w:ascii="Times New Roman" w:hAnsi="Times New Roman"/>
          <w:color w:val="000000" w:themeColor="text1"/>
          <w:sz w:val="28"/>
        </w:rPr>
      </w:pPr>
      <w:bookmarkStart w:id="419" w:name="_Toc177372048"/>
      <w:bookmarkStart w:id="420" w:name="_Toc179576079"/>
      <w:bookmarkStart w:id="421" w:name="_Toc181718733"/>
      <w:bookmarkStart w:id="422" w:name="_Toc185688122"/>
      <w:bookmarkStart w:id="423" w:name="_Toc185946333"/>
      <w:bookmarkStart w:id="424" w:name="_Toc185946381"/>
      <w:bookmarkEnd w:id="416"/>
      <w:bookmarkEnd w:id="417"/>
      <w:bookmarkEnd w:id="418"/>
      <w:r w:rsidRPr="00E20BEC">
        <w:rPr>
          <w:rStyle w:val="Vnbnnidung4"/>
          <w:rFonts w:ascii="Times New Roman" w:hAnsi="Times New Roman"/>
          <w:color w:val="000000" w:themeColor="text1"/>
          <w:sz w:val="28"/>
        </w:rPr>
        <w:t>4</w:t>
      </w:r>
      <w:r w:rsidR="00230E6E" w:rsidRPr="00E20BEC">
        <w:rPr>
          <w:rStyle w:val="Vnbnnidung4"/>
          <w:rFonts w:ascii="Times New Roman" w:hAnsi="Times New Roman"/>
          <w:color w:val="000000" w:themeColor="text1"/>
          <w:sz w:val="28"/>
        </w:rPr>
        <w:t>.</w:t>
      </w:r>
      <w:r w:rsidR="001C1D1C" w:rsidRPr="00E20BEC">
        <w:rPr>
          <w:rStyle w:val="Vnbnnidung4"/>
          <w:rFonts w:ascii="Times New Roman" w:hAnsi="Times New Roman"/>
          <w:color w:val="000000" w:themeColor="text1"/>
          <w:sz w:val="28"/>
        </w:rPr>
        <w:t>3</w:t>
      </w:r>
      <w:r w:rsidR="00230E6E" w:rsidRPr="00E20BEC">
        <w:rPr>
          <w:rStyle w:val="Vnbnnidung4"/>
          <w:rFonts w:ascii="Times New Roman" w:hAnsi="Times New Roman"/>
          <w:color w:val="000000" w:themeColor="text1"/>
          <w:sz w:val="28"/>
        </w:rPr>
        <w:t>.</w:t>
      </w:r>
      <w:r w:rsidR="00D3741A" w:rsidRPr="00E20BEC">
        <w:rPr>
          <w:rStyle w:val="Vnbnnidung4"/>
          <w:rFonts w:ascii="Times New Roman" w:hAnsi="Times New Roman"/>
          <w:color w:val="000000" w:themeColor="text1"/>
          <w:sz w:val="28"/>
        </w:rPr>
        <w:t xml:space="preserve"> Nội dung đề nghị cấp phép đối với tiếng ồn, độ rung</w:t>
      </w:r>
      <w:bookmarkStart w:id="425" w:name="bookmark632"/>
      <w:bookmarkEnd w:id="419"/>
      <w:bookmarkEnd w:id="420"/>
      <w:bookmarkEnd w:id="421"/>
      <w:bookmarkEnd w:id="422"/>
      <w:bookmarkEnd w:id="423"/>
      <w:bookmarkEnd w:id="424"/>
    </w:p>
    <w:p w:rsidR="00B93303" w:rsidRPr="00E20BEC" w:rsidRDefault="00D3741A" w:rsidP="00D30910">
      <w:pPr>
        <w:spacing w:before="80" w:after="0" w:line="288" w:lineRule="auto"/>
        <w:ind w:firstLine="567"/>
        <w:jc w:val="both"/>
        <w:rPr>
          <w:rFonts w:cs="Times New Roman"/>
          <w:color w:val="000000" w:themeColor="text1"/>
          <w:szCs w:val="28"/>
        </w:rPr>
      </w:pPr>
      <w:r w:rsidRPr="00E20BEC">
        <w:rPr>
          <w:rStyle w:val="Vnbnnidung4"/>
          <w:color w:val="000000" w:themeColor="text1"/>
          <w:lang w:eastAsia="vi-VN"/>
        </w:rPr>
        <w:t>-</w:t>
      </w:r>
      <w:r w:rsidRPr="00E20BEC">
        <w:rPr>
          <w:rStyle w:val="Vnbnnidung4"/>
          <w:color w:val="000000" w:themeColor="text1"/>
          <w:lang w:val="vi-VN" w:eastAsia="vi-VN"/>
        </w:rPr>
        <w:t xml:space="preserve"> Nguồn phát sinh: </w:t>
      </w:r>
      <w:r w:rsidR="00B93303" w:rsidRPr="00E20BEC">
        <w:rPr>
          <w:rFonts w:cs="Times New Roman"/>
          <w:color w:val="000000" w:themeColor="text1"/>
          <w:szCs w:val="28"/>
        </w:rPr>
        <w:t>Các nguồn phát sinh tiếng ồn bao gồm: quạt hút, máy phát điện dự phòng, tiếng động cơ xe ra vào,....</w:t>
      </w:r>
    </w:p>
    <w:p w:rsidR="006C5A95" w:rsidRPr="00E20BEC" w:rsidRDefault="00AC315C" w:rsidP="00D30910">
      <w:pPr>
        <w:pStyle w:val="Vnbnnidung40"/>
        <w:widowControl/>
        <w:tabs>
          <w:tab w:val="left" w:pos="1644"/>
        </w:tabs>
        <w:adjustRightInd w:val="0"/>
        <w:snapToGrid w:val="0"/>
        <w:spacing w:before="120" w:after="0"/>
        <w:ind w:firstLine="567"/>
        <w:jc w:val="both"/>
        <w:rPr>
          <w:b/>
          <w:color w:val="000000" w:themeColor="text1"/>
        </w:rPr>
      </w:pPr>
      <w:bookmarkStart w:id="426" w:name="bookmark634"/>
      <w:bookmarkStart w:id="427" w:name="bookmark635"/>
      <w:bookmarkStart w:id="428" w:name="bookmark636"/>
      <w:bookmarkEnd w:id="415"/>
      <w:bookmarkEnd w:id="425"/>
      <w:r w:rsidRPr="00E20BEC">
        <w:rPr>
          <w:rStyle w:val="Vnbnnidung4"/>
          <w:color w:val="000000" w:themeColor="text1"/>
          <w:lang w:val="vi-VN" w:eastAsia="vi-VN"/>
        </w:rPr>
        <w:t xml:space="preserve">- Giá trị giới hạn đối với tiếng ồn, độ rung: Tiếng ồn và độ rung sau khi áp dụng các biện pháp giảm thiểu đạt QCVN 24:2016/BYT - </w:t>
      </w:r>
      <w:r w:rsidR="00DE1667" w:rsidRPr="00E20BEC">
        <w:rPr>
          <w:color w:val="000000" w:themeColor="text1"/>
          <w:lang w:val="af-ZA"/>
        </w:rPr>
        <w:t>QCKTQG</w:t>
      </w:r>
      <w:r w:rsidRPr="00E20BEC">
        <w:rPr>
          <w:rStyle w:val="Vnbnnidung4"/>
          <w:color w:val="000000" w:themeColor="text1"/>
          <w:lang w:val="vi-VN" w:eastAsia="vi-VN"/>
        </w:rPr>
        <w:t xml:space="preserve"> về tiếng ồn - mức tiếp xúc cho phép tiếng ồn tại nơi làm việc</w:t>
      </w:r>
      <w:r w:rsidR="002F646F" w:rsidRPr="00E20BEC">
        <w:rPr>
          <w:rStyle w:val="Vnbnnidung4"/>
          <w:color w:val="000000" w:themeColor="text1"/>
          <w:lang w:val="vi-VN" w:eastAsia="vi-VN"/>
        </w:rPr>
        <w:t xml:space="preserve">, </w:t>
      </w:r>
      <w:r w:rsidRPr="00E20BEC">
        <w:rPr>
          <w:rStyle w:val="Vnbnnidung4"/>
          <w:color w:val="000000" w:themeColor="text1"/>
          <w:lang w:val="vi-VN" w:eastAsia="vi-VN"/>
        </w:rPr>
        <w:t xml:space="preserve">QCVN 27:2010/BTNMT - </w:t>
      </w:r>
      <w:r w:rsidR="00DE1667" w:rsidRPr="00E20BEC">
        <w:rPr>
          <w:color w:val="000000" w:themeColor="text1"/>
          <w:lang w:val="af-ZA"/>
        </w:rPr>
        <w:t>QCKTQG</w:t>
      </w:r>
      <w:r w:rsidRPr="00E20BEC">
        <w:rPr>
          <w:rStyle w:val="Vnbnnidung4"/>
          <w:color w:val="000000" w:themeColor="text1"/>
          <w:lang w:val="vi-VN" w:eastAsia="vi-VN"/>
        </w:rPr>
        <w:t xml:space="preserve"> về độ rung</w:t>
      </w:r>
      <w:r w:rsidR="002F646F" w:rsidRPr="00E20BEC">
        <w:rPr>
          <w:rStyle w:val="Vnbnnidung4"/>
          <w:color w:val="000000" w:themeColor="text1"/>
          <w:lang w:val="vi-VN" w:eastAsia="vi-VN"/>
        </w:rPr>
        <w:t xml:space="preserve"> và QCVN 26:2010/BTNMT </w:t>
      </w:r>
      <w:r w:rsidR="00DE1667" w:rsidRPr="00E20BEC">
        <w:rPr>
          <w:rStyle w:val="Vnbnnidung4"/>
          <w:color w:val="000000" w:themeColor="text1"/>
          <w:lang w:val="vi-VN" w:eastAsia="vi-VN"/>
        </w:rPr>
        <w:t>–</w:t>
      </w:r>
      <w:r w:rsidR="002F646F" w:rsidRPr="00E20BEC">
        <w:rPr>
          <w:rStyle w:val="Vnbnnidung4"/>
          <w:color w:val="000000" w:themeColor="text1"/>
          <w:lang w:val="vi-VN" w:eastAsia="vi-VN"/>
        </w:rPr>
        <w:t xml:space="preserve"> </w:t>
      </w:r>
      <w:r w:rsidR="00DE1667" w:rsidRPr="00E20BEC">
        <w:rPr>
          <w:color w:val="000000" w:themeColor="text1"/>
          <w:lang w:val="af-ZA"/>
        </w:rPr>
        <w:t xml:space="preserve">QCKTQG </w:t>
      </w:r>
      <w:r w:rsidR="002F646F" w:rsidRPr="00E20BEC">
        <w:rPr>
          <w:rStyle w:val="Vnbnnidung4"/>
          <w:color w:val="000000" w:themeColor="text1"/>
          <w:lang w:val="vi-VN" w:eastAsia="vi-VN"/>
        </w:rPr>
        <w:t>về tiếng ồn (tại khu vực thông thường từ 6 - 21 giờ)</w:t>
      </w:r>
      <w:r w:rsidR="00D97697" w:rsidRPr="00E20BEC">
        <w:rPr>
          <w:rStyle w:val="Vnbnnidung4"/>
          <w:color w:val="000000" w:themeColor="text1"/>
          <w:lang w:val="vi-VN" w:eastAsia="vi-VN"/>
        </w:rPr>
        <w:t>.</w:t>
      </w:r>
      <w:r w:rsidRPr="00E20BEC">
        <w:rPr>
          <w:rStyle w:val="Vnbnnidung4"/>
          <w:color w:val="000000" w:themeColor="text1"/>
          <w:lang w:val="vi-VN" w:eastAsia="vi-VN"/>
        </w:rPr>
        <w:t xml:space="preserve"> Mức độ giới hạn cho phép như sau:</w:t>
      </w:r>
      <w:bookmarkStart w:id="429" w:name="_Toc107693573"/>
      <w:bookmarkStart w:id="430" w:name="_Toc114229713"/>
      <w:bookmarkStart w:id="431" w:name="_Toc176992657"/>
      <w:bookmarkStart w:id="432" w:name="_Toc177371972"/>
      <w:bookmarkStart w:id="433" w:name="_Toc179576142"/>
      <w:bookmarkStart w:id="434" w:name="_Toc180449969"/>
    </w:p>
    <w:p w:rsidR="00AC315C" w:rsidRPr="00E20BEC" w:rsidRDefault="00AC315C" w:rsidP="00D30910">
      <w:pPr>
        <w:spacing w:before="120" w:line="240" w:lineRule="auto"/>
        <w:jc w:val="center"/>
        <w:rPr>
          <w:rFonts w:cs="Times New Roman"/>
          <w:b/>
          <w:color w:val="000000" w:themeColor="text1"/>
          <w:szCs w:val="28"/>
        </w:rPr>
      </w:pPr>
      <w:bookmarkStart w:id="435" w:name="_Toc181718366"/>
      <w:bookmarkStart w:id="436" w:name="_Toc185688072"/>
      <w:r w:rsidRPr="00E20BEC">
        <w:rPr>
          <w:rFonts w:cs="Times New Roman"/>
          <w:b/>
          <w:color w:val="000000" w:themeColor="text1"/>
          <w:szCs w:val="28"/>
        </w:rPr>
        <w:t xml:space="preserve">Bảng </w:t>
      </w:r>
      <w:r w:rsidR="00931186" w:rsidRPr="00E20BEC">
        <w:rPr>
          <w:rFonts w:cs="Times New Roman"/>
          <w:b/>
          <w:color w:val="000000" w:themeColor="text1"/>
          <w:szCs w:val="28"/>
        </w:rPr>
        <w:t>5</w:t>
      </w:r>
      <w:r w:rsidR="003337CE" w:rsidRPr="00E20BEC">
        <w:rPr>
          <w:rFonts w:cs="Times New Roman"/>
          <w:b/>
          <w:color w:val="000000" w:themeColor="text1"/>
          <w:szCs w:val="28"/>
        </w:rPr>
        <w:t>.</w:t>
      </w:r>
      <w:r w:rsidRPr="00E20BEC">
        <w:rPr>
          <w:rFonts w:cs="Times New Roman"/>
          <w:b/>
          <w:color w:val="000000" w:themeColor="text1"/>
          <w:szCs w:val="28"/>
        </w:rPr>
        <w:t xml:space="preserve"> Mức độ giá trị giới hạn tiếng ồn, độ rung</w:t>
      </w:r>
      <w:bookmarkEnd w:id="429"/>
      <w:bookmarkEnd w:id="430"/>
      <w:bookmarkEnd w:id="431"/>
      <w:bookmarkEnd w:id="432"/>
      <w:bookmarkEnd w:id="433"/>
      <w:bookmarkEnd w:id="434"/>
      <w:bookmarkEnd w:id="435"/>
      <w:bookmarkEnd w:id="436"/>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1251"/>
        <w:gridCol w:w="976"/>
        <w:gridCol w:w="1791"/>
        <w:gridCol w:w="2166"/>
        <w:gridCol w:w="2337"/>
      </w:tblGrid>
      <w:tr w:rsidR="00E20BEC" w:rsidRPr="00E20BEC" w:rsidTr="002F646F">
        <w:trPr>
          <w:trHeight w:val="442"/>
          <w:jc w:val="center"/>
        </w:trPr>
        <w:tc>
          <w:tcPr>
            <w:tcW w:w="579" w:type="dxa"/>
            <w:shd w:val="clear" w:color="auto" w:fill="auto"/>
            <w:vAlign w:val="center"/>
          </w:tcPr>
          <w:p w:rsidR="002F646F" w:rsidRPr="00E20BEC" w:rsidRDefault="002F646F" w:rsidP="00530049">
            <w:pPr>
              <w:spacing w:after="0" w:line="240" w:lineRule="auto"/>
              <w:ind w:left="-57" w:right="-57"/>
              <w:jc w:val="center"/>
              <w:rPr>
                <w:rFonts w:cs="Times New Roman"/>
                <w:b/>
                <w:bCs/>
                <w:iCs/>
                <w:color w:val="000000" w:themeColor="text1"/>
                <w:szCs w:val="28"/>
                <w:lang w:eastAsia="vi-VN"/>
              </w:rPr>
            </w:pPr>
            <w:r w:rsidRPr="00E20BEC">
              <w:rPr>
                <w:rFonts w:cs="Times New Roman"/>
                <w:b/>
                <w:bCs/>
                <w:iCs/>
                <w:color w:val="000000" w:themeColor="text1"/>
                <w:szCs w:val="28"/>
                <w:lang w:eastAsia="vi-VN"/>
              </w:rPr>
              <w:t>TT</w:t>
            </w:r>
          </w:p>
        </w:tc>
        <w:tc>
          <w:tcPr>
            <w:tcW w:w="1251" w:type="dxa"/>
            <w:shd w:val="clear" w:color="auto" w:fill="auto"/>
            <w:vAlign w:val="center"/>
          </w:tcPr>
          <w:p w:rsidR="002F646F" w:rsidRPr="00E20BEC" w:rsidRDefault="002F646F" w:rsidP="00530049">
            <w:pPr>
              <w:spacing w:after="0" w:line="240" w:lineRule="auto"/>
              <w:ind w:left="-57" w:right="-57"/>
              <w:jc w:val="center"/>
              <w:rPr>
                <w:rFonts w:cs="Times New Roman"/>
                <w:b/>
                <w:bCs/>
                <w:iCs/>
                <w:color w:val="000000" w:themeColor="text1"/>
                <w:szCs w:val="28"/>
                <w:lang w:eastAsia="vi-VN"/>
              </w:rPr>
            </w:pPr>
            <w:r w:rsidRPr="00E20BEC">
              <w:rPr>
                <w:rFonts w:cs="Times New Roman"/>
                <w:b/>
                <w:bCs/>
                <w:iCs/>
                <w:color w:val="000000" w:themeColor="text1"/>
                <w:szCs w:val="28"/>
                <w:lang w:eastAsia="vi-VN"/>
              </w:rPr>
              <w:t>Thông số</w:t>
            </w:r>
          </w:p>
        </w:tc>
        <w:tc>
          <w:tcPr>
            <w:tcW w:w="976" w:type="dxa"/>
            <w:shd w:val="clear" w:color="auto" w:fill="auto"/>
            <w:vAlign w:val="center"/>
          </w:tcPr>
          <w:p w:rsidR="002F646F" w:rsidRPr="00E20BEC" w:rsidRDefault="002F646F" w:rsidP="00530049">
            <w:pPr>
              <w:spacing w:after="0" w:line="240" w:lineRule="auto"/>
              <w:ind w:left="-57" w:right="-57"/>
              <w:jc w:val="center"/>
              <w:rPr>
                <w:rFonts w:cs="Times New Roman"/>
                <w:b/>
                <w:bCs/>
                <w:iCs/>
                <w:color w:val="000000" w:themeColor="text1"/>
                <w:szCs w:val="28"/>
                <w:lang w:eastAsia="vi-VN"/>
              </w:rPr>
            </w:pPr>
            <w:r w:rsidRPr="00E20BEC">
              <w:rPr>
                <w:rFonts w:cs="Times New Roman"/>
                <w:b/>
                <w:bCs/>
                <w:iCs/>
                <w:color w:val="000000" w:themeColor="text1"/>
                <w:szCs w:val="28"/>
                <w:lang w:eastAsia="vi-VN"/>
              </w:rPr>
              <w:t>Đơn vị</w:t>
            </w:r>
          </w:p>
        </w:tc>
        <w:tc>
          <w:tcPr>
            <w:tcW w:w="1791" w:type="dxa"/>
          </w:tcPr>
          <w:p w:rsidR="002F646F" w:rsidRPr="00E20BEC" w:rsidRDefault="002F646F" w:rsidP="00530049">
            <w:pPr>
              <w:spacing w:after="0" w:line="240" w:lineRule="auto"/>
              <w:ind w:left="-58" w:right="-58"/>
              <w:jc w:val="center"/>
              <w:rPr>
                <w:rFonts w:cs="Times New Roman"/>
                <w:b/>
                <w:color w:val="000000" w:themeColor="text1"/>
                <w:szCs w:val="28"/>
                <w:lang w:val="it-IT"/>
              </w:rPr>
            </w:pPr>
            <w:r w:rsidRPr="00E20BEC">
              <w:rPr>
                <w:rFonts w:cs="Times New Roman"/>
                <w:b/>
                <w:color w:val="000000" w:themeColor="text1"/>
                <w:szCs w:val="28"/>
                <w:lang w:val="it-IT"/>
              </w:rPr>
              <w:t>QCVN 24:2016/BYT</w:t>
            </w:r>
          </w:p>
        </w:tc>
        <w:tc>
          <w:tcPr>
            <w:tcW w:w="2166" w:type="dxa"/>
            <w:shd w:val="clear" w:color="auto" w:fill="auto"/>
            <w:vAlign w:val="center"/>
          </w:tcPr>
          <w:p w:rsidR="002F646F" w:rsidRPr="00E20BEC" w:rsidRDefault="002F646F" w:rsidP="00530049">
            <w:pPr>
              <w:spacing w:after="0" w:line="240" w:lineRule="auto"/>
              <w:ind w:left="-58" w:right="-58"/>
              <w:jc w:val="center"/>
              <w:rPr>
                <w:rFonts w:cs="Times New Roman"/>
                <w:b/>
                <w:color w:val="000000" w:themeColor="text1"/>
                <w:szCs w:val="28"/>
                <w:lang w:val="it-IT"/>
              </w:rPr>
            </w:pPr>
            <w:r w:rsidRPr="00E20BEC">
              <w:rPr>
                <w:rFonts w:cs="Times New Roman"/>
                <w:b/>
                <w:color w:val="000000" w:themeColor="text1"/>
                <w:szCs w:val="28"/>
                <w:lang w:val="it-IT"/>
              </w:rPr>
              <w:t>QCVN 27:2010/</w:t>
            </w:r>
          </w:p>
          <w:p w:rsidR="002F646F" w:rsidRPr="00E20BEC" w:rsidRDefault="002F646F" w:rsidP="00530049">
            <w:pPr>
              <w:spacing w:after="0" w:line="240" w:lineRule="auto"/>
              <w:ind w:left="-58" w:right="-58"/>
              <w:jc w:val="center"/>
              <w:rPr>
                <w:rFonts w:cs="Times New Roman"/>
                <w:b/>
                <w:color w:val="000000" w:themeColor="text1"/>
                <w:szCs w:val="28"/>
                <w:lang w:val="it-IT"/>
              </w:rPr>
            </w:pPr>
            <w:r w:rsidRPr="00E20BEC">
              <w:rPr>
                <w:rFonts w:cs="Times New Roman"/>
                <w:b/>
                <w:color w:val="000000" w:themeColor="text1"/>
                <w:szCs w:val="28"/>
                <w:lang w:val="it-IT"/>
              </w:rPr>
              <w:t>BTNMT</w:t>
            </w:r>
          </w:p>
        </w:tc>
        <w:tc>
          <w:tcPr>
            <w:tcW w:w="2337" w:type="dxa"/>
          </w:tcPr>
          <w:p w:rsidR="002F646F" w:rsidRPr="00E20BEC" w:rsidRDefault="002F646F" w:rsidP="00530049">
            <w:pPr>
              <w:spacing w:after="0" w:line="240" w:lineRule="auto"/>
              <w:ind w:left="-58" w:right="-58"/>
              <w:jc w:val="center"/>
              <w:rPr>
                <w:rFonts w:cs="Times New Roman"/>
                <w:b/>
                <w:color w:val="000000" w:themeColor="text1"/>
                <w:szCs w:val="28"/>
                <w:lang w:val="it-IT"/>
              </w:rPr>
            </w:pPr>
            <w:r w:rsidRPr="00E20BEC">
              <w:rPr>
                <w:rFonts w:cs="Times New Roman"/>
                <w:b/>
                <w:color w:val="000000" w:themeColor="text1"/>
                <w:szCs w:val="28"/>
                <w:lang w:val="it-IT"/>
              </w:rPr>
              <w:t>QCVN 26:2010/</w:t>
            </w:r>
          </w:p>
          <w:p w:rsidR="002F646F" w:rsidRPr="00E20BEC" w:rsidRDefault="002F646F" w:rsidP="00530049">
            <w:pPr>
              <w:spacing w:after="0" w:line="240" w:lineRule="auto"/>
              <w:ind w:left="-58" w:right="-58"/>
              <w:jc w:val="center"/>
              <w:rPr>
                <w:rFonts w:cs="Times New Roman"/>
                <w:b/>
                <w:color w:val="000000" w:themeColor="text1"/>
                <w:szCs w:val="28"/>
                <w:lang w:val="it-IT"/>
              </w:rPr>
            </w:pPr>
            <w:r w:rsidRPr="00E20BEC">
              <w:rPr>
                <w:rFonts w:cs="Times New Roman"/>
                <w:b/>
                <w:color w:val="000000" w:themeColor="text1"/>
                <w:szCs w:val="28"/>
                <w:lang w:val="it-IT"/>
              </w:rPr>
              <w:t>BTNMT</w:t>
            </w:r>
          </w:p>
        </w:tc>
      </w:tr>
      <w:tr w:rsidR="00E20BEC" w:rsidRPr="00E20BEC" w:rsidTr="002F646F">
        <w:trPr>
          <w:trHeight w:val="467"/>
          <w:jc w:val="center"/>
        </w:trPr>
        <w:tc>
          <w:tcPr>
            <w:tcW w:w="579" w:type="dxa"/>
            <w:shd w:val="clear" w:color="auto" w:fill="auto"/>
            <w:vAlign w:val="center"/>
          </w:tcPr>
          <w:p w:rsidR="002F646F" w:rsidRPr="00E20BEC" w:rsidRDefault="002F646F" w:rsidP="000F20D1">
            <w:pPr>
              <w:spacing w:before="120" w:after="0" w:line="240" w:lineRule="auto"/>
              <w:ind w:left="-57" w:right="-57"/>
              <w:jc w:val="center"/>
              <w:rPr>
                <w:rFonts w:cs="Times New Roman"/>
                <w:bCs/>
                <w:iCs/>
                <w:color w:val="000000" w:themeColor="text1"/>
                <w:szCs w:val="28"/>
                <w:lang w:eastAsia="vi-VN"/>
              </w:rPr>
            </w:pPr>
            <w:r w:rsidRPr="00E20BEC">
              <w:rPr>
                <w:rFonts w:cs="Times New Roman"/>
                <w:bCs/>
                <w:iCs/>
                <w:color w:val="000000" w:themeColor="text1"/>
                <w:szCs w:val="28"/>
                <w:lang w:eastAsia="vi-VN"/>
              </w:rPr>
              <w:t>1</w:t>
            </w:r>
          </w:p>
        </w:tc>
        <w:tc>
          <w:tcPr>
            <w:tcW w:w="1251" w:type="dxa"/>
            <w:shd w:val="clear" w:color="auto" w:fill="auto"/>
            <w:vAlign w:val="center"/>
          </w:tcPr>
          <w:p w:rsidR="002F646F" w:rsidRPr="00E20BEC" w:rsidRDefault="002F646F" w:rsidP="000F20D1">
            <w:pPr>
              <w:spacing w:before="120" w:after="0" w:line="240" w:lineRule="auto"/>
              <w:ind w:left="-57" w:right="-57"/>
              <w:rPr>
                <w:rFonts w:cs="Times New Roman"/>
                <w:bCs/>
                <w:iCs/>
                <w:color w:val="000000" w:themeColor="text1"/>
                <w:szCs w:val="28"/>
                <w:lang w:eastAsia="vi-VN"/>
              </w:rPr>
            </w:pPr>
            <w:r w:rsidRPr="00E20BEC">
              <w:rPr>
                <w:rFonts w:cs="Times New Roman"/>
                <w:bCs/>
                <w:color w:val="000000" w:themeColor="text1"/>
                <w:szCs w:val="28"/>
                <w:lang w:val="it-IT" w:eastAsia="vi-VN"/>
              </w:rPr>
              <w:t xml:space="preserve"> Tiếng ồn</w:t>
            </w:r>
          </w:p>
        </w:tc>
        <w:tc>
          <w:tcPr>
            <w:tcW w:w="976" w:type="dxa"/>
            <w:shd w:val="clear" w:color="auto" w:fill="auto"/>
            <w:vAlign w:val="center"/>
          </w:tcPr>
          <w:p w:rsidR="002F646F" w:rsidRPr="00E20BEC" w:rsidRDefault="002F646F" w:rsidP="000F20D1">
            <w:pPr>
              <w:spacing w:before="120" w:after="0" w:line="240" w:lineRule="auto"/>
              <w:ind w:left="-57" w:right="-57"/>
              <w:jc w:val="center"/>
              <w:rPr>
                <w:rFonts w:cs="Times New Roman"/>
                <w:bCs/>
                <w:iCs/>
                <w:color w:val="000000" w:themeColor="text1"/>
                <w:szCs w:val="28"/>
                <w:lang w:eastAsia="vi-VN"/>
              </w:rPr>
            </w:pPr>
            <w:r w:rsidRPr="00E20BEC">
              <w:rPr>
                <w:rFonts w:cs="Times New Roman"/>
                <w:bCs/>
                <w:color w:val="000000" w:themeColor="text1"/>
                <w:szCs w:val="28"/>
                <w:shd w:val="clear" w:color="auto" w:fill="FFFFFF"/>
                <w:lang w:val="vi-VN"/>
              </w:rPr>
              <w:t>dBA</w:t>
            </w:r>
          </w:p>
        </w:tc>
        <w:tc>
          <w:tcPr>
            <w:tcW w:w="1791" w:type="dxa"/>
          </w:tcPr>
          <w:p w:rsidR="002F646F" w:rsidRPr="00E20BEC" w:rsidRDefault="002F646F" w:rsidP="000F20D1">
            <w:pPr>
              <w:tabs>
                <w:tab w:val="left" w:pos="4320"/>
              </w:tabs>
              <w:spacing w:before="120" w:after="0" w:line="240" w:lineRule="auto"/>
              <w:jc w:val="center"/>
              <w:rPr>
                <w:rFonts w:cs="Times New Roman"/>
                <w:color w:val="000000" w:themeColor="text1"/>
                <w:szCs w:val="28"/>
                <w:lang w:val="it-IT"/>
              </w:rPr>
            </w:pPr>
            <w:r w:rsidRPr="00E20BEC">
              <w:rPr>
                <w:rFonts w:cs="Times New Roman"/>
                <w:color w:val="000000" w:themeColor="text1"/>
                <w:szCs w:val="28"/>
                <w:lang w:val="it-IT"/>
              </w:rPr>
              <w:t>85</w:t>
            </w:r>
          </w:p>
        </w:tc>
        <w:tc>
          <w:tcPr>
            <w:tcW w:w="2166" w:type="dxa"/>
            <w:shd w:val="clear" w:color="auto" w:fill="auto"/>
            <w:vAlign w:val="center"/>
          </w:tcPr>
          <w:p w:rsidR="002F646F" w:rsidRPr="00E20BEC" w:rsidRDefault="002F646F" w:rsidP="000F20D1">
            <w:pPr>
              <w:tabs>
                <w:tab w:val="left" w:pos="4320"/>
              </w:tabs>
              <w:spacing w:before="120" w:after="0" w:line="240" w:lineRule="auto"/>
              <w:jc w:val="center"/>
              <w:rPr>
                <w:rFonts w:cs="Times New Roman"/>
                <w:color w:val="000000" w:themeColor="text1"/>
                <w:szCs w:val="28"/>
                <w:lang w:val="it-IT"/>
              </w:rPr>
            </w:pPr>
            <w:r w:rsidRPr="00E20BEC">
              <w:rPr>
                <w:rFonts w:cs="Times New Roman"/>
                <w:color w:val="000000" w:themeColor="text1"/>
                <w:szCs w:val="28"/>
                <w:lang w:val="it-IT"/>
              </w:rPr>
              <w:t>-</w:t>
            </w:r>
          </w:p>
        </w:tc>
        <w:tc>
          <w:tcPr>
            <w:tcW w:w="2337" w:type="dxa"/>
          </w:tcPr>
          <w:p w:rsidR="002F646F" w:rsidRPr="00E20BEC" w:rsidRDefault="002F646F" w:rsidP="000F20D1">
            <w:pPr>
              <w:tabs>
                <w:tab w:val="left" w:pos="4320"/>
              </w:tabs>
              <w:spacing w:before="120" w:after="0" w:line="240" w:lineRule="auto"/>
              <w:jc w:val="center"/>
              <w:rPr>
                <w:rFonts w:cs="Times New Roman"/>
                <w:color w:val="000000" w:themeColor="text1"/>
                <w:szCs w:val="28"/>
                <w:lang w:val="it-IT"/>
              </w:rPr>
            </w:pPr>
            <w:r w:rsidRPr="00E20BEC">
              <w:rPr>
                <w:rFonts w:cs="Times New Roman"/>
                <w:color w:val="000000" w:themeColor="text1"/>
                <w:szCs w:val="28"/>
                <w:lang w:val="it-IT"/>
              </w:rPr>
              <w:t>70</w:t>
            </w:r>
          </w:p>
        </w:tc>
      </w:tr>
      <w:tr w:rsidR="00E20BEC" w:rsidRPr="00E20BEC" w:rsidTr="002F646F">
        <w:trPr>
          <w:trHeight w:val="467"/>
          <w:jc w:val="center"/>
        </w:trPr>
        <w:tc>
          <w:tcPr>
            <w:tcW w:w="579" w:type="dxa"/>
            <w:shd w:val="clear" w:color="auto" w:fill="auto"/>
            <w:vAlign w:val="center"/>
          </w:tcPr>
          <w:p w:rsidR="002F646F" w:rsidRPr="00E20BEC" w:rsidRDefault="002F646F" w:rsidP="000F20D1">
            <w:pPr>
              <w:spacing w:before="120" w:after="0" w:line="240" w:lineRule="auto"/>
              <w:ind w:left="-57" w:right="-57"/>
              <w:jc w:val="center"/>
              <w:rPr>
                <w:rFonts w:cs="Times New Roman"/>
                <w:bCs/>
                <w:iCs/>
                <w:color w:val="000000" w:themeColor="text1"/>
                <w:szCs w:val="28"/>
                <w:lang w:eastAsia="vi-VN"/>
              </w:rPr>
            </w:pPr>
            <w:r w:rsidRPr="00E20BEC">
              <w:rPr>
                <w:rFonts w:cs="Times New Roman"/>
                <w:bCs/>
                <w:iCs/>
                <w:color w:val="000000" w:themeColor="text1"/>
                <w:szCs w:val="28"/>
                <w:lang w:eastAsia="vi-VN"/>
              </w:rPr>
              <w:t>2</w:t>
            </w:r>
          </w:p>
        </w:tc>
        <w:tc>
          <w:tcPr>
            <w:tcW w:w="1251" w:type="dxa"/>
            <w:shd w:val="clear" w:color="auto" w:fill="auto"/>
            <w:vAlign w:val="center"/>
          </w:tcPr>
          <w:p w:rsidR="002F646F" w:rsidRPr="00E20BEC" w:rsidRDefault="002F646F" w:rsidP="000F20D1">
            <w:pPr>
              <w:spacing w:before="120" w:after="0" w:line="240" w:lineRule="auto"/>
              <w:ind w:left="-57" w:right="-57"/>
              <w:rPr>
                <w:rFonts w:cs="Times New Roman"/>
                <w:bCs/>
                <w:iCs/>
                <w:color w:val="000000" w:themeColor="text1"/>
                <w:szCs w:val="28"/>
                <w:vertAlign w:val="subscript"/>
                <w:lang w:eastAsia="vi-VN"/>
              </w:rPr>
            </w:pPr>
            <w:r w:rsidRPr="00E20BEC">
              <w:rPr>
                <w:rFonts w:cs="Times New Roman"/>
                <w:bCs/>
                <w:color w:val="000000" w:themeColor="text1"/>
                <w:szCs w:val="28"/>
                <w:lang w:val="it-IT" w:eastAsia="vi-VN"/>
              </w:rPr>
              <w:t xml:space="preserve"> Độ rung</w:t>
            </w:r>
          </w:p>
        </w:tc>
        <w:tc>
          <w:tcPr>
            <w:tcW w:w="976" w:type="dxa"/>
            <w:shd w:val="clear" w:color="auto" w:fill="auto"/>
            <w:vAlign w:val="center"/>
          </w:tcPr>
          <w:p w:rsidR="002F646F" w:rsidRPr="00E20BEC" w:rsidRDefault="002F646F" w:rsidP="000F20D1">
            <w:pPr>
              <w:spacing w:before="120" w:after="0" w:line="240" w:lineRule="auto"/>
              <w:ind w:left="-57" w:right="-57"/>
              <w:jc w:val="center"/>
              <w:rPr>
                <w:rFonts w:cs="Times New Roman"/>
                <w:bCs/>
                <w:iCs/>
                <w:color w:val="000000" w:themeColor="text1"/>
                <w:szCs w:val="28"/>
                <w:lang w:eastAsia="vi-VN"/>
              </w:rPr>
            </w:pPr>
            <w:r w:rsidRPr="00E20BEC">
              <w:rPr>
                <w:rFonts w:cs="Times New Roman"/>
                <w:bCs/>
                <w:iCs/>
                <w:color w:val="000000" w:themeColor="text1"/>
                <w:szCs w:val="28"/>
                <w:lang w:eastAsia="vi-VN"/>
              </w:rPr>
              <w:t>dB</w:t>
            </w:r>
          </w:p>
        </w:tc>
        <w:tc>
          <w:tcPr>
            <w:tcW w:w="1791" w:type="dxa"/>
          </w:tcPr>
          <w:p w:rsidR="002F646F" w:rsidRPr="00E20BEC" w:rsidRDefault="002F646F" w:rsidP="000F20D1">
            <w:pPr>
              <w:tabs>
                <w:tab w:val="left" w:pos="4320"/>
              </w:tabs>
              <w:spacing w:before="120" w:after="0" w:line="240" w:lineRule="auto"/>
              <w:jc w:val="center"/>
              <w:rPr>
                <w:rFonts w:cs="Times New Roman"/>
                <w:color w:val="000000" w:themeColor="text1"/>
                <w:szCs w:val="28"/>
              </w:rPr>
            </w:pPr>
            <w:r w:rsidRPr="00E20BEC">
              <w:rPr>
                <w:rFonts w:cs="Times New Roman"/>
                <w:color w:val="000000" w:themeColor="text1"/>
                <w:szCs w:val="28"/>
              </w:rPr>
              <w:t>-</w:t>
            </w:r>
          </w:p>
        </w:tc>
        <w:tc>
          <w:tcPr>
            <w:tcW w:w="2166" w:type="dxa"/>
            <w:shd w:val="clear" w:color="auto" w:fill="auto"/>
            <w:vAlign w:val="center"/>
          </w:tcPr>
          <w:p w:rsidR="002F646F" w:rsidRPr="00E20BEC" w:rsidRDefault="002F646F" w:rsidP="000F20D1">
            <w:pPr>
              <w:tabs>
                <w:tab w:val="left" w:pos="4320"/>
              </w:tabs>
              <w:spacing w:before="120" w:after="0" w:line="240" w:lineRule="auto"/>
              <w:jc w:val="center"/>
              <w:rPr>
                <w:rFonts w:cs="Times New Roman"/>
                <w:color w:val="000000" w:themeColor="text1"/>
                <w:szCs w:val="28"/>
              </w:rPr>
            </w:pPr>
            <w:r w:rsidRPr="00E20BEC">
              <w:rPr>
                <w:rFonts w:cs="Times New Roman"/>
                <w:color w:val="000000" w:themeColor="text1"/>
                <w:szCs w:val="28"/>
              </w:rPr>
              <w:t>75</w:t>
            </w:r>
          </w:p>
        </w:tc>
        <w:tc>
          <w:tcPr>
            <w:tcW w:w="2337" w:type="dxa"/>
          </w:tcPr>
          <w:p w:rsidR="002F646F" w:rsidRPr="00E20BEC" w:rsidRDefault="00060C9C" w:rsidP="000F20D1">
            <w:pPr>
              <w:tabs>
                <w:tab w:val="left" w:pos="4320"/>
              </w:tabs>
              <w:spacing w:before="120" w:after="0" w:line="240" w:lineRule="auto"/>
              <w:jc w:val="center"/>
              <w:rPr>
                <w:rFonts w:cs="Times New Roman"/>
                <w:color w:val="000000" w:themeColor="text1"/>
                <w:szCs w:val="28"/>
              </w:rPr>
            </w:pPr>
            <w:r w:rsidRPr="00E20BEC">
              <w:rPr>
                <w:rFonts w:cs="Times New Roman"/>
                <w:color w:val="000000" w:themeColor="text1"/>
                <w:szCs w:val="28"/>
              </w:rPr>
              <w:t>-</w:t>
            </w:r>
          </w:p>
        </w:tc>
      </w:tr>
    </w:tbl>
    <w:p w:rsidR="00E83ACE" w:rsidRPr="00E20BEC" w:rsidRDefault="00E83ACE" w:rsidP="004566E2">
      <w:pPr>
        <w:pStyle w:val="Heading1"/>
        <w:numPr>
          <w:ilvl w:val="0"/>
          <w:numId w:val="0"/>
        </w:numPr>
        <w:jc w:val="center"/>
        <w:rPr>
          <w:rStyle w:val="Vnbnnidung4"/>
          <w:rFonts w:ascii="Times New Roman" w:hAnsi="Times New Roman"/>
          <w:color w:val="000000" w:themeColor="text1"/>
          <w:sz w:val="28"/>
        </w:rPr>
        <w:sectPr w:rsidR="00E83ACE" w:rsidRPr="00E20BEC" w:rsidSect="00AD7DC8">
          <w:headerReference w:type="default" r:id="rId18"/>
          <w:footerReference w:type="default" r:id="rId19"/>
          <w:pgSz w:w="11906" w:h="16838" w:code="9"/>
          <w:pgMar w:top="1134" w:right="1134" w:bottom="1134" w:left="1701" w:header="720" w:footer="720" w:gutter="0"/>
          <w:cols w:space="720"/>
          <w:docGrid w:linePitch="367"/>
        </w:sectPr>
      </w:pPr>
      <w:bookmarkStart w:id="437" w:name="_Toc115251174"/>
      <w:bookmarkStart w:id="438" w:name="_Toc117862138"/>
      <w:bookmarkStart w:id="439" w:name="_Toc117867813"/>
      <w:bookmarkStart w:id="440" w:name="_Toc177372050"/>
    </w:p>
    <w:p w:rsidR="00060E8D" w:rsidRPr="00E20BEC" w:rsidRDefault="00060E8D" w:rsidP="004566E2">
      <w:pPr>
        <w:pStyle w:val="Heading1"/>
        <w:numPr>
          <w:ilvl w:val="0"/>
          <w:numId w:val="0"/>
        </w:numPr>
        <w:jc w:val="center"/>
        <w:rPr>
          <w:rStyle w:val="Vnbnnidung4"/>
          <w:rFonts w:ascii="Times New Roman" w:hAnsi="Times New Roman"/>
          <w:color w:val="000000" w:themeColor="text1"/>
          <w:sz w:val="28"/>
        </w:rPr>
      </w:pPr>
      <w:bookmarkStart w:id="441" w:name="_Toc179576081"/>
      <w:bookmarkStart w:id="442" w:name="_Toc181718735"/>
      <w:bookmarkStart w:id="443" w:name="_Toc185688124"/>
      <w:bookmarkStart w:id="444" w:name="_Toc185946334"/>
      <w:bookmarkStart w:id="445" w:name="_Toc185946382"/>
      <w:r w:rsidRPr="00E20BEC">
        <w:rPr>
          <w:rStyle w:val="Vnbnnidung4"/>
          <w:rFonts w:ascii="Times New Roman" w:hAnsi="Times New Roman"/>
          <w:color w:val="000000" w:themeColor="text1"/>
          <w:sz w:val="28"/>
        </w:rPr>
        <w:lastRenderedPageBreak/>
        <w:t>CHƯƠNG V</w:t>
      </w:r>
      <w:r w:rsidR="00CF2269"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KẾT QUẢ QUAN TRẮC MÔI TRƯỜNG CỦA CƠ SỞ</w:t>
      </w:r>
      <w:bookmarkEnd w:id="437"/>
      <w:bookmarkEnd w:id="438"/>
      <w:bookmarkEnd w:id="439"/>
      <w:bookmarkEnd w:id="440"/>
      <w:bookmarkEnd w:id="441"/>
      <w:bookmarkEnd w:id="442"/>
      <w:bookmarkEnd w:id="443"/>
      <w:bookmarkEnd w:id="444"/>
      <w:bookmarkEnd w:id="445"/>
    </w:p>
    <w:p w:rsidR="00F66B1C" w:rsidRPr="00E20BEC" w:rsidRDefault="00BA15F9" w:rsidP="00CB0ECA">
      <w:pPr>
        <w:ind w:firstLine="567"/>
        <w:jc w:val="both"/>
        <w:rPr>
          <w:rFonts w:cs="Times New Roman"/>
          <w:color w:val="000000" w:themeColor="text1"/>
          <w:szCs w:val="28"/>
        </w:rPr>
      </w:pPr>
      <w:bookmarkStart w:id="446" w:name="_Toc114775600"/>
      <w:bookmarkStart w:id="447" w:name="_Toc117002308"/>
      <w:bookmarkStart w:id="448" w:name="_Toc117860928"/>
      <w:bookmarkStart w:id="449" w:name="_Toc117862140"/>
      <w:bookmarkStart w:id="450" w:name="_Toc117867815"/>
      <w:bookmarkStart w:id="451" w:name="_Toc140643231"/>
      <w:bookmarkStart w:id="452" w:name="_Toc140645720"/>
      <w:bookmarkStart w:id="453" w:name="_Toc140646237"/>
      <w:bookmarkStart w:id="454" w:name="_Toc144109452"/>
      <w:bookmarkStart w:id="455" w:name="_Toc177371975"/>
      <w:bookmarkStart w:id="456" w:name="_Toc177372052"/>
      <w:bookmarkStart w:id="457" w:name="_Toc179576083"/>
      <w:bookmarkStart w:id="458" w:name="_Toc179576145"/>
      <w:bookmarkStart w:id="459" w:name="_Toc180449972"/>
      <w:r>
        <w:rPr>
          <w:rFonts w:cs="Times New Roman"/>
          <w:color w:val="000000" w:themeColor="text1"/>
          <w:szCs w:val="28"/>
        </w:rPr>
        <w:t>Trong quá trình hoạt động, nguồn nước thải phát sinh tại Cơ sở khá ít, trung bình khoảng</w:t>
      </w:r>
      <w:r w:rsidR="008446A2">
        <w:rPr>
          <w:rFonts w:cs="Times New Roman"/>
          <w:color w:val="000000" w:themeColor="text1"/>
          <w:szCs w:val="28"/>
        </w:rPr>
        <w:t xml:space="preserve"> 20 – 30 lít/ngày</w:t>
      </w:r>
      <w:r w:rsidR="00E0280C">
        <w:rPr>
          <w:rFonts w:cs="Times New Roman"/>
          <w:color w:val="000000" w:themeColor="text1"/>
          <w:szCs w:val="28"/>
        </w:rPr>
        <w:t>.</w:t>
      </w:r>
      <w:r>
        <w:rPr>
          <w:rFonts w:cs="Times New Roman"/>
          <w:color w:val="000000" w:themeColor="text1"/>
          <w:szCs w:val="28"/>
        </w:rPr>
        <w:t xml:space="preserve"> </w:t>
      </w:r>
      <w:r w:rsidR="00E0280C">
        <w:rPr>
          <w:rFonts w:cs="Times New Roman"/>
          <w:color w:val="000000" w:themeColor="text1"/>
          <w:szCs w:val="28"/>
        </w:rPr>
        <w:t>Cơ sở đã tiến hành xử lý nước thải trước khi dẫn vào hệ thống thoát nước chung của đô thị (chi tiết tại Chương 3). D</w:t>
      </w:r>
      <w:r w:rsidR="008446A2">
        <w:rPr>
          <w:rFonts w:cs="Times New Roman"/>
          <w:color w:val="000000" w:themeColor="text1"/>
          <w:szCs w:val="28"/>
        </w:rPr>
        <w:t>o vậy, Cơ sở không thực hiện quan trắc môi trường định kỳ</w:t>
      </w:r>
      <w:bookmarkEnd w:id="455"/>
      <w:bookmarkEnd w:id="456"/>
      <w:bookmarkEnd w:id="457"/>
      <w:bookmarkEnd w:id="458"/>
      <w:bookmarkEnd w:id="459"/>
      <w:r w:rsidR="00E0280C">
        <w:rPr>
          <w:rFonts w:cs="Times New Roman"/>
          <w:color w:val="000000" w:themeColor="text1"/>
          <w:szCs w:val="28"/>
        </w:rPr>
        <w:t>.</w:t>
      </w:r>
    </w:p>
    <w:p w:rsidR="00933E6A" w:rsidRPr="00E20BEC" w:rsidRDefault="00933E6A" w:rsidP="00CD43C8">
      <w:pPr>
        <w:spacing w:before="120" w:after="120"/>
        <w:rPr>
          <w:rStyle w:val="Vnbnnidung4"/>
          <w:rFonts w:eastAsiaTheme="majorEastAsia"/>
          <w:b/>
          <w:bCs/>
          <w:color w:val="000000" w:themeColor="text1"/>
        </w:rPr>
      </w:pPr>
      <w:bookmarkStart w:id="460" w:name="_Toc115251223"/>
      <w:bookmarkStart w:id="461" w:name="_Toc117862152"/>
      <w:bookmarkStart w:id="462" w:name="_Toc117867827"/>
      <w:bookmarkEnd w:id="446"/>
      <w:bookmarkEnd w:id="447"/>
      <w:bookmarkEnd w:id="448"/>
      <w:bookmarkEnd w:id="449"/>
      <w:bookmarkEnd w:id="450"/>
      <w:bookmarkEnd w:id="451"/>
      <w:bookmarkEnd w:id="452"/>
      <w:bookmarkEnd w:id="453"/>
      <w:bookmarkEnd w:id="454"/>
      <w:r w:rsidRPr="00E20BEC">
        <w:rPr>
          <w:rStyle w:val="Vnbnnidung4"/>
          <w:color w:val="000000" w:themeColor="text1"/>
        </w:rPr>
        <w:br w:type="page"/>
      </w:r>
    </w:p>
    <w:p w:rsidR="00060E8D" w:rsidRPr="00E20BEC" w:rsidRDefault="00060E8D" w:rsidP="004A74C6">
      <w:pPr>
        <w:pStyle w:val="Heading1"/>
        <w:numPr>
          <w:ilvl w:val="0"/>
          <w:numId w:val="0"/>
        </w:numPr>
        <w:ind w:right="-285" w:hanging="142"/>
        <w:jc w:val="center"/>
        <w:rPr>
          <w:rStyle w:val="Vnbnnidung4"/>
          <w:rFonts w:ascii="Times New Roman" w:hAnsi="Times New Roman"/>
          <w:color w:val="000000" w:themeColor="text1"/>
          <w:sz w:val="28"/>
        </w:rPr>
      </w:pPr>
      <w:bookmarkStart w:id="463" w:name="_Toc177372056"/>
      <w:bookmarkStart w:id="464" w:name="_Toc179576088"/>
      <w:bookmarkStart w:id="465" w:name="_Toc181718739"/>
      <w:bookmarkStart w:id="466" w:name="_Toc185688127"/>
      <w:bookmarkStart w:id="467" w:name="_Toc185946335"/>
      <w:bookmarkStart w:id="468" w:name="_Toc185946383"/>
      <w:r w:rsidRPr="00E20BEC">
        <w:rPr>
          <w:rStyle w:val="Vnbnnidung4"/>
          <w:rFonts w:ascii="Times New Roman" w:hAnsi="Times New Roman"/>
          <w:color w:val="000000" w:themeColor="text1"/>
          <w:sz w:val="28"/>
        </w:rPr>
        <w:lastRenderedPageBreak/>
        <w:t>CHƯƠNG</w:t>
      </w:r>
      <w:r w:rsidR="00CF2269" w:rsidRPr="00E20BEC">
        <w:rPr>
          <w:rStyle w:val="Vnbnnidung4"/>
          <w:rFonts w:ascii="Times New Roman" w:hAnsi="Times New Roman"/>
          <w:color w:val="000000" w:themeColor="text1"/>
          <w:sz w:val="28"/>
        </w:rPr>
        <w:t xml:space="preserve"> VI:</w:t>
      </w:r>
      <w:r w:rsidRPr="00E20BEC">
        <w:rPr>
          <w:rStyle w:val="Vnbnnidung4"/>
          <w:rFonts w:ascii="Times New Roman" w:hAnsi="Times New Roman"/>
          <w:color w:val="000000" w:themeColor="text1"/>
          <w:sz w:val="28"/>
        </w:rPr>
        <w:t xml:space="preserve"> CHƯƠNG TRÌNH QUAN TRẮC MÔI TRƯỜNG CỦA CƠ SỞ</w:t>
      </w:r>
      <w:bookmarkEnd w:id="460"/>
      <w:bookmarkEnd w:id="461"/>
      <w:bookmarkEnd w:id="462"/>
      <w:bookmarkEnd w:id="463"/>
      <w:bookmarkEnd w:id="464"/>
      <w:bookmarkEnd w:id="465"/>
      <w:bookmarkEnd w:id="466"/>
      <w:bookmarkEnd w:id="467"/>
      <w:bookmarkEnd w:id="468"/>
    </w:p>
    <w:p w:rsidR="001761B8" w:rsidRPr="00E20BEC" w:rsidRDefault="00060E8D" w:rsidP="004A74C6">
      <w:pPr>
        <w:pStyle w:val="Heading1"/>
        <w:numPr>
          <w:ilvl w:val="0"/>
          <w:numId w:val="0"/>
        </w:numPr>
        <w:ind w:right="-285"/>
        <w:rPr>
          <w:rStyle w:val="Vnbnnidung4"/>
          <w:rFonts w:ascii="Times New Roman" w:hAnsi="Times New Roman"/>
          <w:color w:val="000000" w:themeColor="text1"/>
          <w:sz w:val="28"/>
        </w:rPr>
      </w:pPr>
      <w:bookmarkStart w:id="469" w:name="_Toc97815597"/>
      <w:bookmarkStart w:id="470" w:name="_Toc97817371"/>
      <w:bookmarkStart w:id="471" w:name="_Toc97817687"/>
      <w:bookmarkStart w:id="472" w:name="_Toc106608922"/>
      <w:bookmarkStart w:id="473" w:name="_Toc106720727"/>
      <w:bookmarkStart w:id="474" w:name="_Toc106808941"/>
      <w:bookmarkStart w:id="475" w:name="_Toc115251224"/>
      <w:bookmarkStart w:id="476" w:name="_Toc116564419"/>
      <w:bookmarkStart w:id="477" w:name="_Toc116998476"/>
      <w:bookmarkStart w:id="478" w:name="_Toc117750066"/>
      <w:bookmarkStart w:id="479" w:name="_Toc117750597"/>
      <w:bookmarkStart w:id="480" w:name="_Toc117862153"/>
      <w:bookmarkStart w:id="481" w:name="_Toc117867828"/>
      <w:bookmarkStart w:id="482" w:name="_Toc177372057"/>
      <w:bookmarkStart w:id="483" w:name="_Toc179576089"/>
      <w:bookmarkStart w:id="484" w:name="_Toc181718740"/>
      <w:bookmarkStart w:id="485" w:name="_Toc185688128"/>
      <w:bookmarkStart w:id="486" w:name="_Toc185946336"/>
      <w:bookmarkStart w:id="487" w:name="_Toc185946384"/>
      <w:r w:rsidRPr="00E20BEC">
        <w:rPr>
          <w:rStyle w:val="Vnbnnidung4"/>
          <w:rFonts w:ascii="Times New Roman" w:hAnsi="Times New Roman"/>
          <w:color w:val="000000" w:themeColor="text1"/>
          <w:sz w:val="28"/>
        </w:rPr>
        <w:t>6</w:t>
      </w:r>
      <w:r w:rsidR="003337C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1</w:t>
      </w:r>
      <w:r w:rsidR="003337C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Kế hoạch vận hành thử nghiệm công trình xử lý chất thải</w:t>
      </w:r>
      <w:bookmarkStart w:id="488" w:name="bookmark349"/>
      <w:bookmarkStart w:id="489" w:name="_Toc153579588"/>
      <w:bookmarkStart w:id="490" w:name="_Toc153579688"/>
      <w:bookmarkStart w:id="491" w:name="_Toc163034565"/>
      <w:bookmarkStart w:id="492" w:name="_Toc164949820"/>
      <w:bookmarkStart w:id="493" w:name="_Toc105015385"/>
      <w:bookmarkStart w:id="494" w:name="_Toc115251227"/>
      <w:bookmarkStart w:id="495" w:name="_Toc116564420"/>
      <w:bookmarkStart w:id="496" w:name="_Toc116998477"/>
      <w:bookmarkStart w:id="497" w:name="_Toc117750067"/>
      <w:bookmarkStart w:id="498" w:name="_Toc117750598"/>
      <w:bookmarkStart w:id="499" w:name="_Toc117862154"/>
      <w:bookmarkStart w:id="500" w:name="_Toc117867829"/>
      <w:bookmarkStart w:id="501" w:name="_Toc177372058"/>
      <w:bookmarkStart w:id="502" w:name="_Toc179576090"/>
      <w:bookmarkStart w:id="503" w:name="_Toc181718741"/>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1F778E" w:rsidRPr="00E20BEC" w:rsidRDefault="001F778E" w:rsidP="004A74C6">
      <w:pPr>
        <w:widowControl w:val="0"/>
        <w:shd w:val="clear" w:color="auto" w:fill="FFFFFF"/>
        <w:spacing w:before="120" w:after="120"/>
        <w:ind w:firstLine="567"/>
        <w:jc w:val="both"/>
        <w:rPr>
          <w:rFonts w:eastAsia="Times New Roman" w:cs="Times New Roman"/>
          <w:i/>
          <w:color w:val="000000" w:themeColor="text1"/>
          <w:szCs w:val="28"/>
          <w:lang w:val="nl-NL"/>
        </w:rPr>
      </w:pPr>
      <w:bookmarkStart w:id="504" w:name="_Toc97815069"/>
      <w:bookmarkStart w:id="505" w:name="_Toc99993760"/>
      <w:bookmarkStart w:id="506" w:name="_Toc99996074"/>
      <w:bookmarkStart w:id="507" w:name="_Toc99996121"/>
      <w:bookmarkStart w:id="508" w:name="_Toc100058974"/>
      <w:bookmarkStart w:id="509" w:name="_Toc100063914"/>
      <w:bookmarkStart w:id="510" w:name="_Toc100124045"/>
      <w:bookmarkEnd w:id="488"/>
      <w:bookmarkEnd w:id="489"/>
      <w:bookmarkEnd w:id="490"/>
      <w:bookmarkEnd w:id="491"/>
      <w:bookmarkEnd w:id="492"/>
      <w:r w:rsidRPr="00E20BEC">
        <w:rPr>
          <w:rFonts w:eastAsia="Times New Roman" w:cs="Times New Roman"/>
          <w:color w:val="000000" w:themeColor="text1"/>
          <w:szCs w:val="28"/>
          <w:lang w:val="nl-NL"/>
        </w:rPr>
        <w:t xml:space="preserve">Cơ sở thuộc đối tượng </w:t>
      </w:r>
      <w:r w:rsidRPr="00E20BEC">
        <w:rPr>
          <w:rFonts w:eastAsia="Times New Roman" w:cs="Times New Roman"/>
          <w:i/>
          <w:color w:val="000000" w:themeColor="text1"/>
          <w:szCs w:val="28"/>
          <w:lang w:val="nl-NL"/>
        </w:rPr>
        <w:t>“</w:t>
      </w:r>
      <w:r w:rsidRPr="00E20BEC">
        <w:rPr>
          <w:rFonts w:eastAsia="Times New Roman" w:cs="Times New Roman"/>
          <w:i/>
          <w:color w:val="000000" w:themeColor="text1"/>
          <w:spacing w:val="-6"/>
          <w:szCs w:val="28"/>
          <w:lang w:val="nl-NL"/>
        </w:rPr>
        <w:t xml:space="preserve">Công trình xử lý chất thải không phải thực hiện vận hành thử nghiệm” </w:t>
      </w:r>
      <w:r w:rsidRPr="00E20BEC">
        <w:rPr>
          <w:rFonts w:eastAsia="Times New Roman" w:cs="Times New Roman"/>
          <w:color w:val="000000" w:themeColor="text1"/>
          <w:spacing w:val="-6"/>
          <w:szCs w:val="28"/>
          <w:lang w:val="nl-NL"/>
        </w:rPr>
        <w:t xml:space="preserve">quy định tại </w:t>
      </w:r>
      <w:r w:rsidRPr="00E20BEC">
        <w:rPr>
          <w:rFonts w:eastAsia="Times New Roman" w:cs="Times New Roman"/>
          <w:color w:val="000000" w:themeColor="text1"/>
          <w:szCs w:val="28"/>
          <w:lang w:val="nl-NL"/>
        </w:rPr>
        <w:t>điểm d, khoản 1, Điều 31, Nghị định số 08/2022/NĐ-CP ngày 10/01/2022 của Chính phủ, cụ thể:</w:t>
      </w:r>
    </w:p>
    <w:p w:rsidR="001F778E" w:rsidRPr="00E20BEC" w:rsidRDefault="001F778E" w:rsidP="004A74C6">
      <w:pPr>
        <w:widowControl w:val="0"/>
        <w:shd w:val="clear" w:color="auto" w:fill="FFFFFF"/>
        <w:spacing w:before="120" w:after="120"/>
        <w:ind w:firstLine="567"/>
        <w:jc w:val="both"/>
        <w:rPr>
          <w:rFonts w:eastAsia="Times New Roman" w:cs="Times New Roman"/>
          <w:i/>
          <w:color w:val="000000" w:themeColor="text1"/>
          <w:szCs w:val="28"/>
          <w:lang w:val="nl-NL"/>
        </w:rPr>
      </w:pPr>
      <w:r w:rsidRPr="00E20BEC">
        <w:rPr>
          <w:rFonts w:eastAsia="Times New Roman" w:cs="Times New Roman"/>
          <w:i/>
          <w:color w:val="000000" w:themeColor="text1"/>
          <w:szCs w:val="28"/>
          <w:lang w:val="nl-NL"/>
        </w:rPr>
        <w:t>“d) Công trình, thiết bị xử lý nước thải tại chỗ theo quy định tại khoản 3 Điều 53 Luật Bảo vệ môi trường (bao gồm cả bể tự hoại, bể tách mỡ nước thải nhà ăn và các công trình, thiết bị hợp khối đáp ứng yêu cầu theo quy định)”</w:t>
      </w:r>
      <w:bookmarkEnd w:id="504"/>
      <w:r w:rsidRPr="00E20BEC">
        <w:rPr>
          <w:rFonts w:eastAsia="Times New Roman" w:cs="Times New Roman"/>
          <w:i/>
          <w:color w:val="000000" w:themeColor="text1"/>
          <w:szCs w:val="28"/>
          <w:lang w:val="nl-NL"/>
        </w:rPr>
        <w:t>.</w:t>
      </w:r>
    </w:p>
    <w:p w:rsidR="001F778E" w:rsidRPr="00E20BEC" w:rsidRDefault="001F778E" w:rsidP="004A74C6">
      <w:pPr>
        <w:widowControl w:val="0"/>
        <w:shd w:val="clear" w:color="auto" w:fill="FFFFFF"/>
        <w:spacing w:before="120" w:after="120"/>
        <w:ind w:firstLine="567"/>
        <w:jc w:val="both"/>
        <w:rPr>
          <w:rFonts w:eastAsia="Times New Roman" w:cs="Times New Roman"/>
          <w:color w:val="000000" w:themeColor="text1"/>
          <w:szCs w:val="28"/>
          <w:lang w:val="vi-VN"/>
        </w:rPr>
      </w:pPr>
      <w:r w:rsidRPr="00E20BEC">
        <w:rPr>
          <w:rFonts w:eastAsia="Times New Roman" w:cs="Times New Roman"/>
          <w:color w:val="000000" w:themeColor="text1"/>
          <w:szCs w:val="28"/>
          <w:lang w:val="vi-VN"/>
        </w:rPr>
        <w:t>Do đó, không cần thực hiện vận hành thử nghiệm.</w:t>
      </w:r>
    </w:p>
    <w:p w:rsidR="00060E8D" w:rsidRPr="00E20BEC" w:rsidRDefault="00060E8D" w:rsidP="004A74C6">
      <w:pPr>
        <w:pStyle w:val="Heading1"/>
        <w:numPr>
          <w:ilvl w:val="0"/>
          <w:numId w:val="0"/>
        </w:numPr>
        <w:ind w:right="-285"/>
        <w:rPr>
          <w:rStyle w:val="Vnbnnidung4"/>
          <w:rFonts w:ascii="Times New Roman" w:hAnsi="Times New Roman"/>
          <w:color w:val="000000" w:themeColor="text1"/>
          <w:sz w:val="28"/>
        </w:rPr>
      </w:pPr>
      <w:bookmarkStart w:id="511" w:name="_Toc185688129"/>
      <w:bookmarkStart w:id="512" w:name="_Toc185946337"/>
      <w:bookmarkStart w:id="513" w:name="_Toc185946385"/>
      <w:bookmarkEnd w:id="505"/>
      <w:bookmarkEnd w:id="506"/>
      <w:bookmarkEnd w:id="507"/>
      <w:bookmarkEnd w:id="508"/>
      <w:bookmarkEnd w:id="509"/>
      <w:bookmarkEnd w:id="510"/>
      <w:r w:rsidRPr="00E20BEC">
        <w:rPr>
          <w:rStyle w:val="Vnbnnidung4"/>
          <w:rFonts w:ascii="Times New Roman" w:hAnsi="Times New Roman"/>
          <w:color w:val="000000" w:themeColor="text1"/>
          <w:sz w:val="28"/>
        </w:rPr>
        <w:t>6</w:t>
      </w:r>
      <w:r w:rsidR="003337C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2</w:t>
      </w:r>
      <w:r w:rsidR="003337C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Chương trình quan trắc chất thải (tự động</w:t>
      </w:r>
      <w:r w:rsidR="00FD205E" w:rsidRPr="00E20BEC">
        <w:rPr>
          <w:rStyle w:val="Vnbnnidung4"/>
          <w:rFonts w:ascii="Times New Roman" w:hAnsi="Times New Roman"/>
          <w:color w:val="000000" w:themeColor="text1"/>
          <w:sz w:val="28"/>
        </w:rPr>
        <w:t xml:space="preserve">, liên tục và định kỳ) theo quy </w:t>
      </w:r>
      <w:r w:rsidRPr="00E20BEC">
        <w:rPr>
          <w:rStyle w:val="Vnbnnidung4"/>
          <w:rFonts w:ascii="Times New Roman" w:hAnsi="Times New Roman"/>
          <w:color w:val="000000" w:themeColor="text1"/>
          <w:sz w:val="28"/>
        </w:rPr>
        <w:t>định của pháp luật</w:t>
      </w:r>
      <w:bookmarkEnd w:id="493"/>
      <w:bookmarkEnd w:id="494"/>
      <w:bookmarkEnd w:id="495"/>
      <w:bookmarkEnd w:id="496"/>
      <w:bookmarkEnd w:id="497"/>
      <w:bookmarkEnd w:id="498"/>
      <w:bookmarkEnd w:id="499"/>
      <w:bookmarkEnd w:id="500"/>
      <w:bookmarkEnd w:id="501"/>
      <w:bookmarkEnd w:id="502"/>
      <w:bookmarkEnd w:id="503"/>
      <w:bookmarkEnd w:id="511"/>
      <w:bookmarkEnd w:id="512"/>
      <w:bookmarkEnd w:id="513"/>
    </w:p>
    <w:p w:rsidR="00060E8D" w:rsidRPr="00E20BEC" w:rsidRDefault="00060E8D" w:rsidP="004A74C6">
      <w:pPr>
        <w:pStyle w:val="VN3"/>
        <w:spacing w:before="120" w:after="120" w:line="276" w:lineRule="auto"/>
        <w:outlineLvl w:val="9"/>
        <w:rPr>
          <w:color w:val="000000" w:themeColor="text1"/>
        </w:rPr>
      </w:pPr>
      <w:bookmarkStart w:id="514" w:name="_Toc117750068"/>
      <w:bookmarkStart w:id="515" w:name="_Toc117750599"/>
      <w:bookmarkStart w:id="516" w:name="_Toc117862155"/>
      <w:bookmarkStart w:id="517" w:name="_Toc117867830"/>
      <w:bookmarkStart w:id="518" w:name="_Toc140643246"/>
      <w:bookmarkStart w:id="519" w:name="_Toc140646252"/>
      <w:r w:rsidRPr="00E20BEC">
        <w:rPr>
          <w:color w:val="000000" w:themeColor="text1"/>
        </w:rPr>
        <w:t>6</w:t>
      </w:r>
      <w:r w:rsidR="003337CE" w:rsidRPr="00E20BEC">
        <w:rPr>
          <w:color w:val="000000" w:themeColor="text1"/>
          <w:lang w:val="en-US"/>
        </w:rPr>
        <w:t>.</w:t>
      </w:r>
      <w:r w:rsidRPr="00E20BEC">
        <w:rPr>
          <w:color w:val="000000" w:themeColor="text1"/>
        </w:rPr>
        <w:t>2</w:t>
      </w:r>
      <w:r w:rsidR="003337CE" w:rsidRPr="00E20BEC">
        <w:rPr>
          <w:color w:val="000000" w:themeColor="text1"/>
          <w:lang w:val="en-US"/>
        </w:rPr>
        <w:t>.</w:t>
      </w:r>
      <w:r w:rsidRPr="00E20BEC">
        <w:rPr>
          <w:color w:val="000000" w:themeColor="text1"/>
        </w:rPr>
        <w:t>1</w:t>
      </w:r>
      <w:r w:rsidR="003337CE" w:rsidRPr="00E20BEC">
        <w:rPr>
          <w:color w:val="000000" w:themeColor="text1"/>
          <w:lang w:val="en-US"/>
        </w:rPr>
        <w:t>.</w:t>
      </w:r>
      <w:r w:rsidRPr="00E20BEC">
        <w:rPr>
          <w:color w:val="000000" w:themeColor="text1"/>
        </w:rPr>
        <w:t xml:space="preserve"> Quan trắc định kỳ:</w:t>
      </w:r>
      <w:bookmarkEnd w:id="514"/>
      <w:bookmarkEnd w:id="515"/>
      <w:bookmarkEnd w:id="516"/>
      <w:bookmarkEnd w:id="517"/>
      <w:bookmarkEnd w:id="518"/>
      <w:bookmarkEnd w:id="519"/>
    </w:p>
    <w:p w:rsidR="001F778E" w:rsidRPr="00E20BEC" w:rsidRDefault="001F778E" w:rsidP="004A74C6">
      <w:pPr>
        <w:spacing w:before="120" w:after="120"/>
        <w:ind w:firstLine="567"/>
        <w:jc w:val="both"/>
        <w:rPr>
          <w:rFonts w:cs="Times New Roman"/>
          <w:color w:val="000000" w:themeColor="text1"/>
          <w:szCs w:val="28"/>
          <w:lang w:val="vi-VN"/>
        </w:rPr>
      </w:pPr>
      <w:bookmarkStart w:id="520" w:name="_Toc117017005"/>
      <w:bookmarkStart w:id="521" w:name="_Toc117750069"/>
      <w:bookmarkStart w:id="522" w:name="_Toc117750600"/>
      <w:bookmarkStart w:id="523" w:name="_Toc117862156"/>
      <w:bookmarkStart w:id="524" w:name="_Toc117867831"/>
      <w:bookmarkStart w:id="525" w:name="_Toc140643247"/>
      <w:bookmarkStart w:id="526" w:name="_Toc140646253"/>
      <w:bookmarkStart w:id="527" w:name="_Toc97815600"/>
      <w:bookmarkStart w:id="528" w:name="_Toc97817374"/>
      <w:bookmarkStart w:id="529" w:name="_Toc97817690"/>
      <w:bookmarkStart w:id="530" w:name="_Toc106608926"/>
      <w:bookmarkStart w:id="531" w:name="_Toc106720731"/>
      <w:bookmarkStart w:id="532" w:name="_Toc106808374"/>
      <w:bookmarkStart w:id="533" w:name="_Toc106808944"/>
      <w:bookmarkStart w:id="534" w:name="_Toc116564216"/>
      <w:bookmarkStart w:id="535" w:name="_Toc116564422"/>
      <w:bookmarkStart w:id="536" w:name="_Toc116998479"/>
      <w:bookmarkStart w:id="537" w:name="_Toc99993762"/>
      <w:bookmarkStart w:id="538" w:name="_Toc99996076"/>
      <w:bookmarkStart w:id="539" w:name="_Toc99996123"/>
      <w:bookmarkStart w:id="540" w:name="_Toc100058976"/>
      <w:bookmarkStart w:id="541" w:name="_Toc100063916"/>
      <w:bookmarkStart w:id="542" w:name="_Toc100124047"/>
      <w:bookmarkStart w:id="543" w:name="_Toc105014615"/>
      <w:bookmarkStart w:id="544" w:name="_Toc105015389"/>
      <w:bookmarkStart w:id="545" w:name="_Toc115251235"/>
      <w:bookmarkStart w:id="546" w:name="_Hlk91345717"/>
      <w:r w:rsidRPr="00E20BEC">
        <w:rPr>
          <w:rFonts w:cs="Times New Roman"/>
          <w:color w:val="000000" w:themeColor="text1"/>
          <w:szCs w:val="28"/>
          <w:lang w:val="nl-NL"/>
        </w:rPr>
        <w:t xml:space="preserve">- Quan trắc nước thải: </w:t>
      </w:r>
      <w:r w:rsidRPr="00E20BEC">
        <w:rPr>
          <w:rFonts w:cs="Times New Roman"/>
          <w:color w:val="000000" w:themeColor="text1"/>
          <w:szCs w:val="28"/>
          <w:lang w:val="vi-VN"/>
        </w:rPr>
        <w:t>Cơ sở có lưu lượng thải &lt;2</w:t>
      </w:r>
      <w:r w:rsidRPr="00E20BEC">
        <w:rPr>
          <w:rFonts w:cs="Times New Roman"/>
          <w:color w:val="000000" w:themeColor="text1"/>
          <w:szCs w:val="28"/>
          <w:lang w:val="nl-NL"/>
        </w:rPr>
        <w:t>00 m</w:t>
      </w:r>
      <w:r w:rsidRPr="00E20BEC">
        <w:rPr>
          <w:rFonts w:cs="Times New Roman"/>
          <w:color w:val="000000" w:themeColor="text1"/>
          <w:szCs w:val="28"/>
          <w:vertAlign w:val="superscript"/>
          <w:lang w:val="nl-NL"/>
        </w:rPr>
        <w:t>3</w:t>
      </w:r>
      <w:r w:rsidRPr="00E20BEC">
        <w:rPr>
          <w:rFonts w:cs="Times New Roman"/>
          <w:color w:val="000000" w:themeColor="text1"/>
          <w:szCs w:val="28"/>
          <w:lang w:val="nl-NL"/>
        </w:rPr>
        <w:t>/ngày đêm</w:t>
      </w:r>
      <w:r w:rsidRPr="00E20BEC">
        <w:rPr>
          <w:rFonts w:cs="Times New Roman"/>
          <w:color w:val="000000" w:themeColor="text1"/>
          <w:szCs w:val="28"/>
          <w:lang w:val="vi-VN"/>
        </w:rPr>
        <w:t xml:space="preserve"> nên không thuộc đối tượng phải quan trắc định kỳ hoặc tự động liên tục theo quy định tại Phụ lục XXVIII ban hành kèm theo Nghị định số 08/2022/NĐ-CP ngày 10/01/2022 của Chính </w:t>
      </w:r>
      <w:r w:rsidRPr="00E20BEC">
        <w:rPr>
          <w:rFonts w:cs="Times New Roman"/>
          <w:color w:val="000000" w:themeColor="text1"/>
          <w:szCs w:val="28"/>
        </w:rPr>
        <w:t>p</w:t>
      </w:r>
      <w:r w:rsidRPr="00E20BEC">
        <w:rPr>
          <w:rFonts w:cs="Times New Roman"/>
          <w:color w:val="000000" w:themeColor="text1"/>
          <w:szCs w:val="28"/>
          <w:lang w:val="vi-VN"/>
        </w:rPr>
        <w:t>hủ.</w:t>
      </w:r>
    </w:p>
    <w:p w:rsidR="001F778E" w:rsidRPr="00E20BEC" w:rsidRDefault="001F778E" w:rsidP="004A74C6">
      <w:pPr>
        <w:spacing w:before="120" w:after="120"/>
        <w:ind w:firstLine="567"/>
        <w:jc w:val="both"/>
        <w:rPr>
          <w:rFonts w:cs="Times New Roman"/>
          <w:color w:val="000000" w:themeColor="text1"/>
          <w:szCs w:val="28"/>
          <w:lang w:val="vi-VN"/>
        </w:rPr>
      </w:pPr>
      <w:r w:rsidRPr="00E20BEC">
        <w:rPr>
          <w:rFonts w:cs="Times New Roman"/>
          <w:color w:val="000000" w:themeColor="text1"/>
          <w:szCs w:val="28"/>
          <w:lang w:val="vi-VN"/>
        </w:rPr>
        <w:t>- Quan trắc bụi, khí thải công nghiệp: Cơ sở có lưu lượng thải &lt; 50.000 m</w:t>
      </w:r>
      <w:r w:rsidRPr="00E20BEC">
        <w:rPr>
          <w:rFonts w:cs="Times New Roman"/>
          <w:color w:val="000000" w:themeColor="text1"/>
          <w:szCs w:val="28"/>
          <w:vertAlign w:val="superscript"/>
          <w:lang w:val="vi-VN"/>
        </w:rPr>
        <w:t>3</w:t>
      </w:r>
      <w:r w:rsidRPr="00E20BEC">
        <w:rPr>
          <w:rFonts w:cs="Times New Roman"/>
          <w:color w:val="000000" w:themeColor="text1"/>
          <w:szCs w:val="28"/>
          <w:lang w:val="vi-VN"/>
        </w:rPr>
        <w:t xml:space="preserve">/giờ nên không thuộc đối tượng phải quan trắc định kỳ hoặc tự động liên tục theo quy định tại Phụ lục XXIX ban hành kèm theo Nghị định số 08/2022/NĐ-CP ngày 10/01/2022 của Chính </w:t>
      </w:r>
      <w:r w:rsidRPr="00E20BEC">
        <w:rPr>
          <w:rFonts w:cs="Times New Roman"/>
          <w:color w:val="000000" w:themeColor="text1"/>
          <w:szCs w:val="28"/>
        </w:rPr>
        <w:t>p</w:t>
      </w:r>
      <w:r w:rsidRPr="00E20BEC">
        <w:rPr>
          <w:rFonts w:cs="Times New Roman"/>
          <w:color w:val="000000" w:themeColor="text1"/>
          <w:szCs w:val="28"/>
          <w:lang w:val="vi-VN"/>
        </w:rPr>
        <w:t>hủ.</w:t>
      </w:r>
    </w:p>
    <w:p w:rsidR="00060E8D" w:rsidRPr="00E20BEC" w:rsidRDefault="00060E8D" w:rsidP="004A74C6">
      <w:pPr>
        <w:pStyle w:val="VN3"/>
        <w:spacing w:before="120" w:after="120" w:line="276" w:lineRule="auto"/>
        <w:outlineLvl w:val="9"/>
        <w:rPr>
          <w:color w:val="000000" w:themeColor="text1"/>
        </w:rPr>
      </w:pPr>
      <w:r w:rsidRPr="00E20BEC">
        <w:rPr>
          <w:color w:val="000000" w:themeColor="text1"/>
        </w:rPr>
        <w:t>6</w:t>
      </w:r>
      <w:r w:rsidR="003337CE" w:rsidRPr="00E20BEC">
        <w:rPr>
          <w:color w:val="000000" w:themeColor="text1"/>
        </w:rPr>
        <w:t>.</w:t>
      </w:r>
      <w:r w:rsidRPr="00E20BEC">
        <w:rPr>
          <w:color w:val="000000" w:themeColor="text1"/>
        </w:rPr>
        <w:t>2</w:t>
      </w:r>
      <w:r w:rsidR="003337CE" w:rsidRPr="00E20BEC">
        <w:rPr>
          <w:color w:val="000000" w:themeColor="text1"/>
        </w:rPr>
        <w:t>.</w:t>
      </w:r>
      <w:r w:rsidRPr="00E20BEC">
        <w:rPr>
          <w:color w:val="000000" w:themeColor="text1"/>
        </w:rPr>
        <w:t>2</w:t>
      </w:r>
      <w:r w:rsidR="003337CE" w:rsidRPr="00E20BEC">
        <w:rPr>
          <w:color w:val="000000" w:themeColor="text1"/>
        </w:rPr>
        <w:t>.</w:t>
      </w:r>
      <w:r w:rsidRPr="00E20BEC">
        <w:rPr>
          <w:color w:val="000000" w:themeColor="text1"/>
        </w:rPr>
        <w:t xml:space="preserve"> Chương trình quan trắc tự động, liên tục chất thải: Không</w:t>
      </w:r>
      <w:bookmarkEnd w:id="520"/>
      <w:bookmarkEnd w:id="521"/>
      <w:bookmarkEnd w:id="522"/>
      <w:bookmarkEnd w:id="523"/>
      <w:bookmarkEnd w:id="524"/>
      <w:bookmarkEnd w:id="525"/>
      <w:bookmarkEnd w:id="526"/>
    </w:p>
    <w:p w:rsidR="00060E8D" w:rsidRPr="00E20BEC" w:rsidRDefault="00060E8D" w:rsidP="004A74C6">
      <w:pPr>
        <w:pStyle w:val="Heading1"/>
        <w:numPr>
          <w:ilvl w:val="0"/>
          <w:numId w:val="0"/>
        </w:numPr>
        <w:ind w:right="-285"/>
        <w:rPr>
          <w:rStyle w:val="Vnbnnidung4"/>
          <w:rFonts w:ascii="Times New Roman" w:hAnsi="Times New Roman"/>
          <w:color w:val="000000" w:themeColor="text1"/>
          <w:sz w:val="28"/>
        </w:rPr>
      </w:pPr>
      <w:bookmarkStart w:id="547" w:name="_Toc117017006"/>
      <w:bookmarkStart w:id="548" w:name="_Toc117750070"/>
      <w:bookmarkStart w:id="549" w:name="_Toc117750601"/>
      <w:bookmarkStart w:id="550" w:name="_Toc117862157"/>
      <w:bookmarkStart w:id="551" w:name="_Toc117867832"/>
      <w:bookmarkStart w:id="552" w:name="_Toc140643248"/>
      <w:bookmarkStart w:id="553" w:name="_Toc177372059"/>
      <w:bookmarkStart w:id="554" w:name="_Toc179576091"/>
      <w:bookmarkStart w:id="555" w:name="_Toc181718742"/>
      <w:bookmarkStart w:id="556" w:name="_Toc185688130"/>
      <w:bookmarkStart w:id="557" w:name="_Toc185946338"/>
      <w:bookmarkStart w:id="558" w:name="_Toc185946386"/>
      <w:r w:rsidRPr="00E20BEC">
        <w:rPr>
          <w:rStyle w:val="Vnbnnidung4"/>
          <w:rFonts w:ascii="Times New Roman" w:hAnsi="Times New Roman"/>
          <w:color w:val="000000" w:themeColor="text1"/>
          <w:sz w:val="28"/>
        </w:rPr>
        <w:t>6</w:t>
      </w:r>
      <w:r w:rsidR="003337C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3</w:t>
      </w:r>
      <w:r w:rsidR="003337C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Hoạt động quan trắc môi trường định kỳ theo đề xuất của </w:t>
      </w:r>
      <w:r w:rsidR="00CC35D1" w:rsidRPr="00E20BEC">
        <w:rPr>
          <w:rStyle w:val="Vnbnnidung4"/>
          <w:rFonts w:ascii="Times New Roman" w:hAnsi="Times New Roman"/>
          <w:color w:val="000000" w:themeColor="text1"/>
          <w:sz w:val="28"/>
        </w:rPr>
        <w:t xml:space="preserve">Chủ </w:t>
      </w:r>
      <w:bookmarkEnd w:id="547"/>
      <w:bookmarkEnd w:id="548"/>
      <w:bookmarkEnd w:id="549"/>
      <w:bookmarkEnd w:id="550"/>
      <w:bookmarkEnd w:id="551"/>
      <w:bookmarkEnd w:id="552"/>
      <w:r w:rsidR="0036032B" w:rsidRPr="00E20BEC">
        <w:rPr>
          <w:rStyle w:val="Vnbnnidung4"/>
          <w:rFonts w:ascii="Times New Roman" w:hAnsi="Times New Roman"/>
          <w:color w:val="000000" w:themeColor="text1"/>
          <w:sz w:val="28"/>
        </w:rPr>
        <w:t>cơ sở</w:t>
      </w:r>
      <w:bookmarkEnd w:id="553"/>
      <w:bookmarkEnd w:id="554"/>
      <w:bookmarkEnd w:id="555"/>
      <w:bookmarkEnd w:id="556"/>
      <w:bookmarkEnd w:id="557"/>
      <w:bookmarkEnd w:id="558"/>
    </w:p>
    <w:p w:rsidR="00060E8D" w:rsidRPr="00E20BEC" w:rsidRDefault="00060E8D" w:rsidP="004A74C6">
      <w:pPr>
        <w:spacing w:before="120" w:after="120"/>
        <w:ind w:firstLine="567"/>
        <w:jc w:val="both"/>
        <w:rPr>
          <w:rFonts w:cs="Times New Roman"/>
          <w:color w:val="000000" w:themeColor="text1"/>
          <w:szCs w:val="28"/>
          <w:lang w:val="vi-VN"/>
        </w:rPr>
      </w:pPr>
      <w:r w:rsidRPr="00E20BEC">
        <w:rPr>
          <w:rFonts w:cs="Times New Roman"/>
          <w:color w:val="000000" w:themeColor="text1"/>
          <w:szCs w:val="28"/>
          <w:lang w:val="vi-VN"/>
        </w:rPr>
        <w:t xml:space="preserve">Để đảm bảo theo dõi vệ sinh an toàn lao động, chăm sóc sức khỏe của CBCNV, Chủ </w:t>
      </w:r>
      <w:r w:rsidR="00CC35D1" w:rsidRPr="00E20BEC">
        <w:rPr>
          <w:rFonts w:cs="Times New Roman"/>
          <w:color w:val="000000" w:themeColor="text1"/>
          <w:szCs w:val="28"/>
          <w:lang w:val="vi-VN"/>
        </w:rPr>
        <w:t xml:space="preserve">Cơ sở đề xuất quan trắc </w:t>
      </w:r>
      <w:r w:rsidR="00CC35D1" w:rsidRPr="00E20BEC">
        <w:rPr>
          <w:rFonts w:cs="Times New Roman"/>
          <w:color w:val="000000" w:themeColor="text1"/>
          <w:szCs w:val="28"/>
        </w:rPr>
        <w:t>khi xảy ra sự cố</w:t>
      </w:r>
      <w:r w:rsidR="00CC35D1" w:rsidRPr="00E20BEC">
        <w:rPr>
          <w:rFonts w:cs="Times New Roman"/>
          <w:color w:val="000000" w:themeColor="text1"/>
          <w:szCs w:val="28"/>
          <w:lang w:val="vi-VN"/>
        </w:rPr>
        <w:t xml:space="preserve"> </w:t>
      </w:r>
      <w:r w:rsidRPr="00E20BEC">
        <w:rPr>
          <w:rFonts w:cs="Times New Roman"/>
          <w:color w:val="000000" w:themeColor="text1"/>
          <w:szCs w:val="28"/>
          <w:lang w:val="vi-VN"/>
        </w:rPr>
        <w:t>như sau:</w:t>
      </w:r>
      <w:bookmarkStart w:id="559" w:name="_Toc100327372"/>
    </w:p>
    <w:p w:rsidR="00060E8D" w:rsidRPr="00E20BEC" w:rsidRDefault="00060E8D" w:rsidP="004A74C6">
      <w:pPr>
        <w:spacing w:before="120" w:after="120"/>
        <w:ind w:firstLine="567"/>
        <w:jc w:val="both"/>
        <w:rPr>
          <w:rFonts w:cs="Times New Roman"/>
          <w:i/>
          <w:color w:val="000000" w:themeColor="text1"/>
          <w:szCs w:val="28"/>
          <w:lang w:val="vi-VN"/>
        </w:rPr>
      </w:pPr>
      <w:r w:rsidRPr="00E20BEC">
        <w:rPr>
          <w:rFonts w:cs="Times New Roman"/>
          <w:i/>
          <w:color w:val="000000" w:themeColor="text1"/>
          <w:szCs w:val="28"/>
          <w:lang w:val="vi-VN"/>
        </w:rPr>
        <w:t>* Giám sát môi trường lao động:</w:t>
      </w:r>
    </w:p>
    <w:p w:rsidR="00060E8D" w:rsidRPr="00E20BEC" w:rsidRDefault="00060E8D" w:rsidP="004A74C6">
      <w:pPr>
        <w:spacing w:before="120" w:after="120"/>
        <w:ind w:firstLine="567"/>
        <w:jc w:val="both"/>
        <w:rPr>
          <w:rFonts w:cs="Times New Roman"/>
          <w:color w:val="000000" w:themeColor="text1"/>
          <w:szCs w:val="28"/>
          <w:lang w:val="vi-VN"/>
        </w:rPr>
      </w:pPr>
      <w:r w:rsidRPr="00E20BEC">
        <w:rPr>
          <w:rFonts w:cs="Times New Roman"/>
          <w:color w:val="000000" w:themeColor="text1"/>
          <w:szCs w:val="28"/>
          <w:lang w:val="vi-VN"/>
        </w:rPr>
        <w:t>- Vị trí giám sát: 01 vị trí</w:t>
      </w:r>
      <w:bookmarkEnd w:id="559"/>
      <w:r w:rsidRPr="00E20BEC">
        <w:rPr>
          <w:rFonts w:cs="Times New Roman"/>
          <w:color w:val="000000" w:themeColor="text1"/>
          <w:szCs w:val="28"/>
          <w:lang w:val="vi-VN"/>
        </w:rPr>
        <w:t xml:space="preserve"> trong khu vực </w:t>
      </w:r>
      <w:bookmarkStart w:id="560" w:name="_Toc100327375"/>
      <w:r w:rsidR="00096FC1" w:rsidRPr="00E20BEC">
        <w:rPr>
          <w:rFonts w:cs="Times New Roman"/>
          <w:color w:val="000000" w:themeColor="text1"/>
          <w:szCs w:val="28"/>
        </w:rPr>
        <w:t>Cơ sở</w:t>
      </w:r>
      <w:r w:rsidR="00E87C58" w:rsidRPr="00E20BEC">
        <w:rPr>
          <w:rFonts w:cs="Times New Roman"/>
          <w:color w:val="000000" w:themeColor="text1"/>
          <w:szCs w:val="28"/>
          <w:lang w:val="vi-VN"/>
        </w:rPr>
        <w:t>.</w:t>
      </w:r>
    </w:p>
    <w:p w:rsidR="00060E8D" w:rsidRPr="00E20BEC" w:rsidRDefault="00060E8D" w:rsidP="004A74C6">
      <w:pPr>
        <w:spacing w:before="120" w:after="120"/>
        <w:ind w:firstLine="567"/>
        <w:jc w:val="both"/>
        <w:rPr>
          <w:rFonts w:cs="Times New Roman"/>
          <w:color w:val="000000" w:themeColor="text1"/>
          <w:szCs w:val="28"/>
          <w:lang w:val="vi-VN"/>
        </w:rPr>
      </w:pPr>
      <w:r w:rsidRPr="00E20BEC">
        <w:rPr>
          <w:rFonts w:cs="Times New Roman"/>
          <w:color w:val="000000" w:themeColor="text1"/>
          <w:szCs w:val="28"/>
          <w:lang w:val="vi-VN"/>
        </w:rPr>
        <w:t>+ Thông số giám sát:</w:t>
      </w:r>
      <w:bookmarkStart w:id="561" w:name="_Toc100327376"/>
      <w:bookmarkEnd w:id="560"/>
      <w:r w:rsidRPr="00E20BEC">
        <w:rPr>
          <w:rFonts w:cs="Times New Roman"/>
          <w:color w:val="000000" w:themeColor="text1"/>
          <w:szCs w:val="28"/>
          <w:lang w:val="vi-VN"/>
        </w:rPr>
        <w:t xml:space="preserve"> </w:t>
      </w:r>
      <w:bookmarkStart w:id="562" w:name="_Toc100327378"/>
      <w:bookmarkEnd w:id="561"/>
      <w:r w:rsidR="005A61D2" w:rsidRPr="00E20BEC">
        <w:rPr>
          <w:rFonts w:cs="Times New Roman"/>
          <w:color w:val="000000" w:themeColor="text1"/>
          <w:szCs w:val="28"/>
        </w:rPr>
        <w:t>Đ</w:t>
      </w:r>
      <w:r w:rsidR="005A61D2" w:rsidRPr="00E20BEC">
        <w:rPr>
          <w:rFonts w:cs="Times New Roman"/>
          <w:color w:val="000000" w:themeColor="text1"/>
          <w:szCs w:val="28"/>
          <w:lang w:val="vi-VN"/>
        </w:rPr>
        <w:t>ộ ồn, SO</w:t>
      </w:r>
      <w:r w:rsidR="005A61D2" w:rsidRPr="00E20BEC">
        <w:rPr>
          <w:rFonts w:cs="Times New Roman"/>
          <w:color w:val="000000" w:themeColor="text1"/>
          <w:szCs w:val="28"/>
          <w:vertAlign w:val="subscript"/>
          <w:lang w:val="vi-VN"/>
        </w:rPr>
        <w:t>2</w:t>
      </w:r>
      <w:r w:rsidR="005A61D2" w:rsidRPr="00E20BEC">
        <w:rPr>
          <w:rFonts w:cs="Times New Roman"/>
          <w:color w:val="000000" w:themeColor="text1"/>
          <w:szCs w:val="28"/>
          <w:lang w:val="vi-VN"/>
        </w:rPr>
        <w:t>, NO</w:t>
      </w:r>
      <w:r w:rsidR="005A61D2" w:rsidRPr="00E20BEC">
        <w:rPr>
          <w:rFonts w:cs="Times New Roman"/>
          <w:color w:val="000000" w:themeColor="text1"/>
          <w:szCs w:val="28"/>
          <w:vertAlign w:val="subscript"/>
          <w:lang w:val="vi-VN"/>
        </w:rPr>
        <w:t>2</w:t>
      </w:r>
      <w:r w:rsidR="005A61D2" w:rsidRPr="00E20BEC">
        <w:rPr>
          <w:rFonts w:cs="Times New Roman"/>
          <w:color w:val="000000" w:themeColor="text1"/>
          <w:szCs w:val="28"/>
          <w:lang w:val="vi-VN"/>
        </w:rPr>
        <w:t>, CO</w:t>
      </w:r>
      <w:r w:rsidR="00E87C58" w:rsidRPr="00E20BEC">
        <w:rPr>
          <w:rFonts w:cs="Times New Roman"/>
          <w:color w:val="000000" w:themeColor="text1"/>
          <w:szCs w:val="28"/>
          <w:lang w:val="vi-VN"/>
        </w:rPr>
        <w:t>.</w:t>
      </w:r>
    </w:p>
    <w:p w:rsidR="00060E8D" w:rsidRPr="00E20BEC" w:rsidRDefault="00060E8D" w:rsidP="004A74C6">
      <w:pPr>
        <w:spacing w:before="120" w:after="120"/>
        <w:ind w:firstLine="567"/>
        <w:jc w:val="both"/>
        <w:rPr>
          <w:rFonts w:cs="Times New Roman"/>
          <w:color w:val="000000" w:themeColor="text1"/>
          <w:szCs w:val="28"/>
          <w:lang w:val="vi-VN"/>
        </w:rPr>
      </w:pPr>
      <w:r w:rsidRPr="00E20BEC">
        <w:rPr>
          <w:rFonts w:cs="Times New Roman"/>
          <w:color w:val="000000" w:themeColor="text1"/>
          <w:szCs w:val="28"/>
          <w:lang w:val="vi-VN"/>
        </w:rPr>
        <w:t xml:space="preserve">+ Tiêu chuẩn, quy chuẩn áp dụng: </w:t>
      </w:r>
      <w:bookmarkEnd w:id="562"/>
      <w:r w:rsidRPr="00E20BEC">
        <w:rPr>
          <w:rFonts w:cs="Times New Roman"/>
          <w:color w:val="000000" w:themeColor="text1"/>
          <w:szCs w:val="28"/>
          <w:lang w:val="vi-VN"/>
        </w:rPr>
        <w:t>QCVN 02:2019/BYT; QCVN 26/2016/BYT; QCVN 24/2016/BYT;</w:t>
      </w:r>
    </w:p>
    <w:p w:rsidR="005A61D2" w:rsidRPr="00E20BEC" w:rsidRDefault="00060E8D" w:rsidP="004A74C6">
      <w:pPr>
        <w:pStyle w:val="000000mucluc"/>
        <w:tabs>
          <w:tab w:val="clear" w:pos="9072"/>
        </w:tabs>
        <w:spacing w:beforeLines="0" w:before="120" w:afterLines="0" w:after="120" w:line="276" w:lineRule="auto"/>
        <w:ind w:firstLine="567"/>
        <w:jc w:val="both"/>
        <w:outlineLvl w:val="9"/>
        <w:rPr>
          <w:color w:val="000000" w:themeColor="text1"/>
          <w:sz w:val="28"/>
        </w:rPr>
      </w:pPr>
      <w:bookmarkStart w:id="563" w:name="_Toc100327379"/>
      <w:bookmarkStart w:id="564" w:name="_Toc117750071"/>
      <w:bookmarkStart w:id="565" w:name="_Toc117750602"/>
      <w:bookmarkStart w:id="566" w:name="_Toc117860946"/>
      <w:bookmarkStart w:id="567" w:name="_Toc117862158"/>
      <w:bookmarkStart w:id="568" w:name="_Toc117867833"/>
      <w:bookmarkStart w:id="569" w:name="_Toc144109468"/>
      <w:r w:rsidRPr="00E20BEC">
        <w:rPr>
          <w:color w:val="000000" w:themeColor="text1"/>
          <w:sz w:val="28"/>
        </w:rPr>
        <w:t>+ Tần suất giám sát:</w:t>
      </w:r>
      <w:bookmarkEnd w:id="563"/>
      <w:r w:rsidRPr="00E20BEC">
        <w:rPr>
          <w:color w:val="000000" w:themeColor="text1"/>
          <w:sz w:val="28"/>
        </w:rPr>
        <w:t xml:space="preserve"> </w:t>
      </w:r>
      <w:bookmarkStart w:id="570" w:name="_Toc117750072"/>
      <w:bookmarkStart w:id="571" w:name="_Toc117750603"/>
      <w:bookmarkStart w:id="572" w:name="_Toc117860947"/>
      <w:bookmarkStart w:id="573" w:name="_Toc117862159"/>
      <w:bookmarkStart w:id="574" w:name="_Toc117867834"/>
      <w:bookmarkStart w:id="575" w:name="_Toc140643249"/>
      <w:bookmarkStart w:id="576" w:name="_Toc140646255"/>
      <w:bookmarkStart w:id="577" w:name="_Toc144109469"/>
      <w:bookmarkEnd w:id="564"/>
      <w:bookmarkEnd w:id="565"/>
      <w:bookmarkEnd w:id="566"/>
      <w:bookmarkEnd w:id="567"/>
      <w:bookmarkEnd w:id="568"/>
      <w:bookmarkEnd w:id="569"/>
      <w:r w:rsidR="005A61D2" w:rsidRPr="00E20BEC">
        <w:rPr>
          <w:color w:val="000000" w:themeColor="text1"/>
          <w:sz w:val="28"/>
        </w:rPr>
        <w:t>Khi có sự cố xảy ra.</w:t>
      </w:r>
    </w:p>
    <w:p w:rsidR="0061532B" w:rsidRPr="00E20BEC" w:rsidRDefault="0061532B" w:rsidP="004A74C6">
      <w:pPr>
        <w:pStyle w:val="000000mucluc"/>
        <w:tabs>
          <w:tab w:val="clear" w:pos="9072"/>
        </w:tabs>
        <w:spacing w:beforeLines="0" w:before="120" w:afterLines="0" w:after="120" w:line="276" w:lineRule="auto"/>
        <w:ind w:firstLine="567"/>
        <w:jc w:val="both"/>
        <w:outlineLvl w:val="9"/>
        <w:rPr>
          <w:i/>
          <w:color w:val="000000" w:themeColor="text1"/>
          <w:sz w:val="28"/>
        </w:rPr>
      </w:pPr>
      <w:r w:rsidRPr="00E20BEC">
        <w:rPr>
          <w:i/>
          <w:color w:val="000000" w:themeColor="text1"/>
          <w:sz w:val="28"/>
        </w:rPr>
        <w:t>* Giám sát nước thải:</w:t>
      </w:r>
    </w:p>
    <w:p w:rsidR="0061532B" w:rsidRPr="00E20BEC" w:rsidRDefault="0061532B" w:rsidP="004A74C6">
      <w:pPr>
        <w:spacing w:before="120" w:after="120"/>
        <w:ind w:firstLine="567"/>
        <w:jc w:val="both"/>
        <w:rPr>
          <w:rFonts w:cs="Times New Roman"/>
          <w:color w:val="000000" w:themeColor="text1"/>
          <w:szCs w:val="28"/>
        </w:rPr>
      </w:pPr>
      <w:r w:rsidRPr="00E20BEC">
        <w:rPr>
          <w:rFonts w:cs="Times New Roman"/>
          <w:color w:val="000000" w:themeColor="text1"/>
          <w:szCs w:val="28"/>
        </w:rPr>
        <w:t xml:space="preserve">- Vị trí giám sát: </w:t>
      </w:r>
      <w:r w:rsidR="00F60E74" w:rsidRPr="00E20BEC">
        <w:rPr>
          <w:rFonts w:cs="Times New Roman"/>
          <w:color w:val="000000" w:themeColor="text1"/>
          <w:szCs w:val="28"/>
        </w:rPr>
        <w:t xml:space="preserve">Nước thải sau xử lý tại các khu vực phát sinh của </w:t>
      </w:r>
      <w:r w:rsidR="00096FC1" w:rsidRPr="00E20BEC">
        <w:rPr>
          <w:rFonts w:cs="Times New Roman"/>
          <w:color w:val="000000" w:themeColor="text1"/>
          <w:szCs w:val="28"/>
        </w:rPr>
        <w:t>Cơ sở</w:t>
      </w:r>
      <w:r w:rsidRPr="00E20BEC">
        <w:rPr>
          <w:rFonts w:cs="Times New Roman"/>
          <w:color w:val="000000" w:themeColor="text1"/>
          <w:szCs w:val="28"/>
        </w:rPr>
        <w:t>.</w:t>
      </w:r>
    </w:p>
    <w:p w:rsidR="0061532B" w:rsidRPr="00E20BEC" w:rsidRDefault="0061532B" w:rsidP="004A74C6">
      <w:pPr>
        <w:spacing w:before="120" w:after="120"/>
        <w:ind w:firstLine="567"/>
        <w:jc w:val="both"/>
        <w:rPr>
          <w:rFonts w:cs="Times New Roman"/>
          <w:color w:val="000000" w:themeColor="text1"/>
          <w:szCs w:val="28"/>
        </w:rPr>
      </w:pPr>
      <w:r w:rsidRPr="00E20BEC">
        <w:rPr>
          <w:rFonts w:cs="Times New Roman"/>
          <w:color w:val="000000" w:themeColor="text1"/>
          <w:szCs w:val="28"/>
        </w:rPr>
        <w:lastRenderedPageBreak/>
        <w:t>- Thông số giám sát: pH, BOD</w:t>
      </w:r>
      <w:r w:rsidRPr="00E20BEC">
        <w:rPr>
          <w:rFonts w:cs="Times New Roman"/>
          <w:color w:val="000000" w:themeColor="text1"/>
          <w:szCs w:val="28"/>
          <w:vertAlign w:val="subscript"/>
        </w:rPr>
        <w:t>5</w:t>
      </w:r>
      <w:r w:rsidRPr="00E20BEC">
        <w:rPr>
          <w:rFonts w:cs="Times New Roman"/>
          <w:color w:val="000000" w:themeColor="text1"/>
          <w:szCs w:val="28"/>
        </w:rPr>
        <w:t xml:space="preserve">, COD, TSS, </w:t>
      </w:r>
      <w:r w:rsidR="00445AF5" w:rsidRPr="00E20BEC">
        <w:rPr>
          <w:rFonts w:cs="Times New Roman"/>
          <w:color w:val="000000" w:themeColor="text1"/>
          <w:szCs w:val="28"/>
        </w:rPr>
        <w:t>Sunfua, Amoni, Nitrat, Phosphat, Dầu mỡ động thực vật, Coliform</w:t>
      </w:r>
      <w:r w:rsidRPr="00E20BEC">
        <w:rPr>
          <w:rFonts w:cs="Times New Roman"/>
          <w:color w:val="000000" w:themeColor="text1"/>
          <w:szCs w:val="28"/>
        </w:rPr>
        <w:t>.</w:t>
      </w:r>
    </w:p>
    <w:p w:rsidR="0061532B" w:rsidRPr="00E20BEC" w:rsidRDefault="0061532B" w:rsidP="004A74C6">
      <w:pPr>
        <w:spacing w:before="120" w:after="120"/>
        <w:ind w:firstLine="567"/>
        <w:jc w:val="both"/>
        <w:rPr>
          <w:rFonts w:cs="Times New Roman"/>
          <w:color w:val="000000" w:themeColor="text1"/>
          <w:szCs w:val="28"/>
        </w:rPr>
      </w:pPr>
      <w:r w:rsidRPr="00E20BEC">
        <w:rPr>
          <w:rFonts w:cs="Times New Roman"/>
          <w:color w:val="000000" w:themeColor="text1"/>
          <w:szCs w:val="28"/>
        </w:rPr>
        <w:t xml:space="preserve">- Tiêu chuẩn, quy chuẩn áp dụng: QCVN </w:t>
      </w:r>
      <w:r w:rsidR="00445AF5" w:rsidRPr="00E20BEC">
        <w:rPr>
          <w:rFonts w:cs="Times New Roman"/>
          <w:color w:val="000000" w:themeColor="text1"/>
          <w:szCs w:val="28"/>
        </w:rPr>
        <w:t>28:2010</w:t>
      </w:r>
      <w:r w:rsidRPr="00E20BEC">
        <w:rPr>
          <w:rFonts w:cs="Times New Roman"/>
          <w:color w:val="000000" w:themeColor="text1"/>
          <w:szCs w:val="28"/>
        </w:rPr>
        <w:t>/BTNMT (cộ</w:t>
      </w:r>
      <w:r w:rsidR="00445AF5" w:rsidRPr="00E20BEC">
        <w:rPr>
          <w:rFonts w:cs="Times New Roman"/>
          <w:color w:val="000000" w:themeColor="text1"/>
          <w:szCs w:val="28"/>
        </w:rPr>
        <w:t>t B, K</w:t>
      </w:r>
      <w:r w:rsidRPr="00E20BEC">
        <w:rPr>
          <w:rFonts w:cs="Times New Roman"/>
          <w:color w:val="000000" w:themeColor="text1"/>
          <w:szCs w:val="28"/>
        </w:rPr>
        <w:t>=1,2).</w:t>
      </w:r>
    </w:p>
    <w:p w:rsidR="0061532B" w:rsidRPr="00E20BEC" w:rsidRDefault="0061532B" w:rsidP="004A74C6">
      <w:pPr>
        <w:spacing w:before="120" w:after="120"/>
        <w:ind w:firstLine="567"/>
        <w:jc w:val="both"/>
        <w:rPr>
          <w:rFonts w:cs="Times New Roman"/>
          <w:color w:val="000000" w:themeColor="text1"/>
          <w:szCs w:val="28"/>
        </w:rPr>
      </w:pPr>
      <w:r w:rsidRPr="00E20BEC">
        <w:rPr>
          <w:rFonts w:cs="Times New Roman"/>
          <w:color w:val="000000" w:themeColor="text1"/>
          <w:szCs w:val="28"/>
        </w:rPr>
        <w:t>- Tần suất giám sát: Khi có sự cố</w:t>
      </w:r>
      <w:r w:rsidR="004A74C6" w:rsidRPr="00E20BEC">
        <w:rPr>
          <w:rFonts w:cs="Times New Roman"/>
          <w:color w:val="000000" w:themeColor="text1"/>
          <w:szCs w:val="28"/>
        </w:rPr>
        <w:t xml:space="preserve"> xảy rá</w:t>
      </w:r>
      <w:r w:rsidRPr="00E20BEC">
        <w:rPr>
          <w:rFonts w:cs="Times New Roman"/>
          <w:color w:val="000000" w:themeColor="text1"/>
          <w:szCs w:val="28"/>
        </w:rPr>
        <w:t>.</w:t>
      </w:r>
    </w:p>
    <w:p w:rsidR="00060E8D" w:rsidRPr="00E20BEC" w:rsidRDefault="00060E8D" w:rsidP="004A74C6">
      <w:pPr>
        <w:spacing w:before="120" w:after="120"/>
        <w:ind w:firstLine="567"/>
        <w:rPr>
          <w:rFonts w:eastAsia="Times New Roman" w:cs="Times New Roman"/>
          <w:bCs/>
          <w:i/>
          <w:color w:val="000000" w:themeColor="text1"/>
          <w:szCs w:val="28"/>
          <w:lang w:val="vi-VN"/>
        </w:rPr>
      </w:pPr>
      <w:r w:rsidRPr="00E20BEC">
        <w:rPr>
          <w:rFonts w:eastAsia="Times New Roman" w:cs="Times New Roman"/>
          <w:bCs/>
          <w:i/>
          <w:color w:val="000000" w:themeColor="text1"/>
          <w:szCs w:val="28"/>
          <w:lang w:val="vi-VN"/>
        </w:rPr>
        <w:t xml:space="preserve">* Giám sát </w:t>
      </w:r>
      <w:r w:rsidR="00B858B7" w:rsidRPr="00E20BEC">
        <w:rPr>
          <w:rFonts w:eastAsia="Times New Roman" w:cs="Times New Roman"/>
          <w:bCs/>
          <w:i/>
          <w:color w:val="000000" w:themeColor="text1"/>
          <w:szCs w:val="28"/>
          <w:lang w:val="vi-VN"/>
        </w:rPr>
        <w:t>CTR</w:t>
      </w:r>
      <w:bookmarkEnd w:id="527"/>
      <w:bookmarkEnd w:id="528"/>
      <w:bookmarkEnd w:id="529"/>
      <w:bookmarkEnd w:id="530"/>
      <w:bookmarkEnd w:id="531"/>
      <w:bookmarkEnd w:id="532"/>
      <w:bookmarkEnd w:id="533"/>
      <w:bookmarkEnd w:id="534"/>
      <w:bookmarkEnd w:id="535"/>
      <w:bookmarkEnd w:id="536"/>
      <w:r w:rsidRPr="00E20BEC">
        <w:rPr>
          <w:rFonts w:eastAsia="Times New Roman" w:cs="Times New Roman"/>
          <w:bCs/>
          <w:i/>
          <w:color w:val="000000" w:themeColor="text1"/>
          <w:szCs w:val="28"/>
          <w:lang w:val="vi-VN"/>
        </w:rPr>
        <w:t>:</w:t>
      </w:r>
      <w:bookmarkEnd w:id="570"/>
      <w:bookmarkEnd w:id="571"/>
      <w:bookmarkEnd w:id="572"/>
      <w:bookmarkEnd w:id="573"/>
      <w:bookmarkEnd w:id="574"/>
      <w:bookmarkEnd w:id="575"/>
      <w:bookmarkEnd w:id="576"/>
      <w:bookmarkEnd w:id="577"/>
    </w:p>
    <w:p w:rsidR="00060E8D" w:rsidRPr="00E20BEC" w:rsidRDefault="00060E8D" w:rsidP="004A74C6">
      <w:pPr>
        <w:spacing w:before="120" w:after="120"/>
        <w:ind w:firstLine="567"/>
        <w:jc w:val="both"/>
        <w:rPr>
          <w:rFonts w:eastAsia="Times New Roman" w:cs="Times New Roman"/>
          <w:color w:val="000000" w:themeColor="text1"/>
          <w:szCs w:val="28"/>
          <w:lang w:val="vi-VN"/>
        </w:rPr>
      </w:pPr>
      <w:r w:rsidRPr="00E20BEC">
        <w:rPr>
          <w:rFonts w:eastAsia="Times New Roman" w:cs="Times New Roman"/>
          <w:color w:val="000000" w:themeColor="text1"/>
          <w:szCs w:val="28"/>
          <w:lang w:val="vi-VN"/>
        </w:rPr>
        <w:t xml:space="preserve">- Kiểm tra, giám sát công tác quản lý CTR sinh hoạt từ </w:t>
      </w:r>
      <w:r w:rsidR="00970AD1" w:rsidRPr="00E20BEC">
        <w:rPr>
          <w:rFonts w:eastAsia="Times New Roman" w:cs="Times New Roman"/>
          <w:color w:val="000000" w:themeColor="text1"/>
          <w:szCs w:val="28"/>
          <w:lang w:val="nl-NL"/>
        </w:rPr>
        <w:t>hoạt động của Cơ sở</w:t>
      </w:r>
      <w:r w:rsidR="00E87C58" w:rsidRPr="00E20BEC">
        <w:rPr>
          <w:rFonts w:eastAsia="Times New Roman" w:cs="Times New Roman"/>
          <w:color w:val="000000" w:themeColor="text1"/>
          <w:szCs w:val="28"/>
          <w:lang w:val="vi-VN"/>
        </w:rPr>
        <w:t>.</w:t>
      </w:r>
    </w:p>
    <w:p w:rsidR="00060E8D" w:rsidRPr="00E20BEC" w:rsidRDefault="00060E8D" w:rsidP="004A74C6">
      <w:pPr>
        <w:spacing w:before="120" w:after="120"/>
        <w:ind w:firstLine="567"/>
        <w:jc w:val="both"/>
        <w:rPr>
          <w:rFonts w:eastAsia="Times New Roman" w:cs="Times New Roman"/>
          <w:color w:val="000000" w:themeColor="text1"/>
          <w:szCs w:val="28"/>
          <w:lang w:val="vi-VN"/>
        </w:rPr>
      </w:pPr>
      <w:r w:rsidRPr="00E20BEC">
        <w:rPr>
          <w:rFonts w:eastAsia="Times New Roman" w:cs="Times New Roman"/>
          <w:color w:val="000000" w:themeColor="text1"/>
          <w:szCs w:val="28"/>
          <w:lang w:val="vi-VN"/>
        </w:rPr>
        <w:t>- Kiểm tra công tác quản lý CTR nguy hại;</w:t>
      </w:r>
    </w:p>
    <w:p w:rsidR="00060E8D" w:rsidRPr="00E20BEC" w:rsidRDefault="00060E8D" w:rsidP="004A74C6">
      <w:pPr>
        <w:spacing w:before="120" w:after="120"/>
        <w:ind w:firstLine="567"/>
        <w:jc w:val="both"/>
        <w:rPr>
          <w:rFonts w:eastAsia="Times New Roman" w:cs="Times New Roman"/>
          <w:color w:val="000000" w:themeColor="text1"/>
          <w:szCs w:val="28"/>
          <w:lang w:val="vi-VN"/>
        </w:rPr>
      </w:pPr>
      <w:r w:rsidRPr="00E20BEC">
        <w:rPr>
          <w:rFonts w:eastAsia="Times New Roman" w:cs="Times New Roman"/>
          <w:color w:val="000000" w:themeColor="text1"/>
          <w:szCs w:val="28"/>
          <w:lang w:val="vi-VN"/>
        </w:rPr>
        <w:t>- Thống kê khối lượng chất thải phát sinh, thu gom, lưu giữ và vận chuyển xử lý</w:t>
      </w:r>
      <w:r w:rsidR="00E87C58" w:rsidRPr="00E20BEC">
        <w:rPr>
          <w:rFonts w:eastAsia="Times New Roman" w:cs="Times New Roman"/>
          <w:color w:val="000000" w:themeColor="text1"/>
          <w:szCs w:val="28"/>
          <w:lang w:val="vi-VN"/>
        </w:rPr>
        <w:t>.</w:t>
      </w:r>
    </w:p>
    <w:p w:rsidR="00060E8D" w:rsidRPr="00E20BEC" w:rsidRDefault="00060E8D" w:rsidP="004A74C6">
      <w:pPr>
        <w:pStyle w:val="Heading1"/>
        <w:numPr>
          <w:ilvl w:val="0"/>
          <w:numId w:val="0"/>
        </w:numPr>
        <w:ind w:right="-285"/>
        <w:rPr>
          <w:rStyle w:val="Vnbnnidung4"/>
          <w:rFonts w:ascii="Times New Roman" w:hAnsi="Times New Roman"/>
          <w:color w:val="000000" w:themeColor="text1"/>
          <w:sz w:val="28"/>
        </w:rPr>
      </w:pPr>
      <w:bookmarkStart w:id="578" w:name="_Toc116564423"/>
      <w:bookmarkStart w:id="579" w:name="_Toc116998480"/>
      <w:bookmarkStart w:id="580" w:name="_Toc117750073"/>
      <w:bookmarkStart w:id="581" w:name="_Toc117750604"/>
      <w:bookmarkStart w:id="582" w:name="_Toc117862160"/>
      <w:bookmarkStart w:id="583" w:name="_Toc117867835"/>
      <w:bookmarkStart w:id="584" w:name="_Toc177372060"/>
      <w:bookmarkStart w:id="585" w:name="_Toc179576092"/>
      <w:bookmarkStart w:id="586" w:name="_Toc181718743"/>
      <w:bookmarkStart w:id="587" w:name="_Toc185688131"/>
      <w:bookmarkStart w:id="588" w:name="_Toc185946339"/>
      <w:bookmarkStart w:id="589" w:name="_Toc185946387"/>
      <w:r w:rsidRPr="00E20BEC">
        <w:rPr>
          <w:rStyle w:val="Vnbnnidung4"/>
          <w:rFonts w:ascii="Times New Roman" w:hAnsi="Times New Roman"/>
          <w:color w:val="000000" w:themeColor="text1"/>
          <w:sz w:val="28"/>
        </w:rPr>
        <w:t>6</w:t>
      </w:r>
      <w:r w:rsidR="003337C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4</w:t>
      </w:r>
      <w:r w:rsidR="003337CE"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Kinh phí thực hiện quan trắc môi trường hằng năm</w:t>
      </w:r>
      <w:bookmarkEnd w:id="537"/>
      <w:bookmarkEnd w:id="538"/>
      <w:bookmarkEnd w:id="539"/>
      <w:bookmarkEnd w:id="540"/>
      <w:bookmarkEnd w:id="541"/>
      <w:bookmarkEnd w:id="542"/>
      <w:bookmarkEnd w:id="543"/>
      <w:bookmarkEnd w:id="544"/>
      <w:bookmarkEnd w:id="545"/>
      <w:bookmarkEnd w:id="578"/>
      <w:bookmarkEnd w:id="579"/>
      <w:bookmarkEnd w:id="580"/>
      <w:bookmarkEnd w:id="581"/>
      <w:bookmarkEnd w:id="582"/>
      <w:bookmarkEnd w:id="583"/>
      <w:bookmarkEnd w:id="584"/>
      <w:bookmarkEnd w:id="585"/>
      <w:bookmarkEnd w:id="586"/>
      <w:bookmarkEnd w:id="587"/>
      <w:bookmarkEnd w:id="588"/>
      <w:bookmarkEnd w:id="589"/>
    </w:p>
    <w:p w:rsidR="00060E8D" w:rsidRPr="00E20BEC" w:rsidRDefault="00060E8D" w:rsidP="004A74C6">
      <w:pPr>
        <w:pStyle w:val="000000mucluc"/>
        <w:tabs>
          <w:tab w:val="clear" w:pos="9072"/>
        </w:tabs>
        <w:spacing w:beforeLines="0" w:before="120" w:afterLines="0" w:after="120" w:line="276" w:lineRule="auto"/>
        <w:ind w:firstLine="567"/>
        <w:jc w:val="both"/>
        <w:outlineLvl w:val="9"/>
        <w:rPr>
          <w:color w:val="000000" w:themeColor="text1"/>
          <w:sz w:val="28"/>
          <w:lang w:val="vi-VN"/>
        </w:rPr>
      </w:pPr>
      <w:bookmarkStart w:id="590" w:name="_Toc115251236"/>
      <w:bookmarkStart w:id="591" w:name="_Toc116564218"/>
      <w:bookmarkStart w:id="592" w:name="_Toc116564424"/>
      <w:bookmarkStart w:id="593" w:name="_Toc116998481"/>
      <w:bookmarkStart w:id="594" w:name="_Toc117750074"/>
      <w:bookmarkStart w:id="595" w:name="_Toc117750605"/>
      <w:bookmarkStart w:id="596" w:name="_Toc117860949"/>
      <w:bookmarkStart w:id="597" w:name="_Toc117862161"/>
      <w:bookmarkStart w:id="598" w:name="_Toc117867836"/>
      <w:bookmarkStart w:id="599" w:name="_Toc144109471"/>
      <w:r w:rsidRPr="00E20BEC">
        <w:rPr>
          <w:color w:val="000000" w:themeColor="text1"/>
          <w:sz w:val="28"/>
          <w:lang w:val="vi-VN"/>
        </w:rPr>
        <w:t xml:space="preserve">Kinh phí thực hiện </w:t>
      </w:r>
      <w:r w:rsidRPr="00E20BEC">
        <w:rPr>
          <w:color w:val="000000" w:themeColor="text1"/>
          <w:sz w:val="28"/>
          <w:lang w:val="nl-NL"/>
        </w:rPr>
        <w:t xml:space="preserve">giám sát </w:t>
      </w:r>
      <w:r w:rsidRPr="00E20BEC">
        <w:rPr>
          <w:color w:val="000000" w:themeColor="text1"/>
          <w:sz w:val="28"/>
          <w:lang w:val="vi-VN"/>
        </w:rPr>
        <w:t xml:space="preserve">và lập báo cáo công tác </w:t>
      </w:r>
      <w:r w:rsidR="00635BFA" w:rsidRPr="00E20BEC">
        <w:rPr>
          <w:color w:val="000000" w:themeColor="text1"/>
          <w:sz w:val="28"/>
        </w:rPr>
        <w:t>bảo vệ môi trường</w:t>
      </w:r>
      <w:r w:rsidR="00707414" w:rsidRPr="00E20BEC">
        <w:rPr>
          <w:color w:val="000000" w:themeColor="text1"/>
          <w:sz w:val="28"/>
        </w:rPr>
        <w:t xml:space="preserve"> khoảng</w:t>
      </w:r>
      <w:r w:rsidRPr="00E20BEC">
        <w:rPr>
          <w:color w:val="000000" w:themeColor="text1"/>
          <w:sz w:val="28"/>
          <w:lang w:val="vi-VN"/>
        </w:rPr>
        <w:t xml:space="preserve"> </w:t>
      </w:r>
      <w:r w:rsidRPr="00E20BEC">
        <w:rPr>
          <w:color w:val="000000" w:themeColor="text1"/>
          <w:sz w:val="28"/>
          <w:lang w:val="nl-NL"/>
        </w:rPr>
        <w:t>5</w:t>
      </w:r>
      <w:r w:rsidRPr="00E20BEC">
        <w:rPr>
          <w:color w:val="000000" w:themeColor="text1"/>
          <w:sz w:val="28"/>
          <w:lang w:val="vi-VN"/>
        </w:rPr>
        <w:t xml:space="preserve"> triệu đồng/năm</w:t>
      </w:r>
      <w:bookmarkEnd w:id="590"/>
      <w:bookmarkEnd w:id="591"/>
      <w:bookmarkEnd w:id="592"/>
      <w:bookmarkEnd w:id="593"/>
      <w:bookmarkEnd w:id="594"/>
      <w:bookmarkEnd w:id="595"/>
      <w:bookmarkEnd w:id="596"/>
      <w:bookmarkEnd w:id="597"/>
      <w:bookmarkEnd w:id="598"/>
      <w:r w:rsidR="00E87C58" w:rsidRPr="00E20BEC">
        <w:rPr>
          <w:color w:val="000000" w:themeColor="text1"/>
          <w:sz w:val="28"/>
          <w:lang w:val="vi-VN"/>
        </w:rPr>
        <w:t>.</w:t>
      </w:r>
      <w:bookmarkEnd w:id="599"/>
    </w:p>
    <w:bookmarkEnd w:id="546"/>
    <w:p w:rsidR="00060E8D" w:rsidRPr="00E20BEC" w:rsidRDefault="00060E8D" w:rsidP="008A55AD">
      <w:pPr>
        <w:spacing w:before="120" w:after="120"/>
        <w:rPr>
          <w:rStyle w:val="Tiu2"/>
          <w:b w:val="0"/>
          <w:bCs w:val="0"/>
          <w:color w:val="000000" w:themeColor="text1"/>
          <w:szCs w:val="28"/>
          <w:lang w:val="af-ZA" w:eastAsia="vi-VN"/>
        </w:rPr>
      </w:pPr>
      <w:r w:rsidRPr="00E20BEC">
        <w:rPr>
          <w:rStyle w:val="Tiu2"/>
          <w:b w:val="0"/>
          <w:bCs w:val="0"/>
          <w:color w:val="000000" w:themeColor="text1"/>
          <w:szCs w:val="28"/>
          <w:lang w:val="af-ZA" w:eastAsia="vi-VN"/>
        </w:rPr>
        <w:br w:type="page"/>
      </w:r>
    </w:p>
    <w:p w:rsidR="00060E8D" w:rsidRPr="00E20BEC" w:rsidRDefault="00060E8D" w:rsidP="00B858B7">
      <w:pPr>
        <w:pStyle w:val="Heading1"/>
        <w:numPr>
          <w:ilvl w:val="0"/>
          <w:numId w:val="0"/>
        </w:numPr>
        <w:jc w:val="center"/>
        <w:rPr>
          <w:rStyle w:val="Vnbnnidung4"/>
          <w:rFonts w:ascii="Times New Roman" w:hAnsi="Times New Roman"/>
          <w:color w:val="000000" w:themeColor="text1"/>
          <w:sz w:val="28"/>
        </w:rPr>
      </w:pPr>
      <w:bookmarkStart w:id="600" w:name="_Toc115251237"/>
      <w:bookmarkStart w:id="601" w:name="_Toc117862162"/>
      <w:bookmarkStart w:id="602" w:name="_Toc117867837"/>
      <w:bookmarkStart w:id="603" w:name="_Toc177372061"/>
      <w:bookmarkStart w:id="604" w:name="_Toc179576093"/>
      <w:bookmarkStart w:id="605" w:name="_Toc181718744"/>
      <w:bookmarkStart w:id="606" w:name="_Toc185688132"/>
      <w:bookmarkStart w:id="607" w:name="_Toc185946340"/>
      <w:bookmarkStart w:id="608" w:name="_Toc185946388"/>
      <w:r w:rsidRPr="00E20BEC">
        <w:rPr>
          <w:rStyle w:val="Vnbnnidung4"/>
          <w:rFonts w:ascii="Times New Roman" w:hAnsi="Times New Roman"/>
          <w:color w:val="000000" w:themeColor="text1"/>
          <w:sz w:val="28"/>
        </w:rPr>
        <w:lastRenderedPageBreak/>
        <w:t>CHƯƠNG VII</w:t>
      </w:r>
      <w:r w:rsidR="006A4966"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KẾT QUẢ KIỂM TRA, THANH TRA </w:t>
      </w:r>
      <w:bookmarkStart w:id="609" w:name="_Toc114775644"/>
      <w:r w:rsidRPr="00E20BEC">
        <w:rPr>
          <w:rStyle w:val="Vnbnnidung4"/>
          <w:rFonts w:ascii="Times New Roman" w:hAnsi="Times New Roman"/>
          <w:color w:val="000000" w:themeColor="text1"/>
          <w:sz w:val="28"/>
        </w:rPr>
        <w:t>VỀ BẢO VỆ MÔI TRƯỜNG ĐỐI VỚI CƠ SỞ</w:t>
      </w:r>
      <w:bookmarkEnd w:id="600"/>
      <w:bookmarkEnd w:id="601"/>
      <w:bookmarkEnd w:id="602"/>
      <w:bookmarkEnd w:id="603"/>
      <w:bookmarkEnd w:id="604"/>
      <w:bookmarkEnd w:id="605"/>
      <w:bookmarkEnd w:id="606"/>
      <w:bookmarkEnd w:id="607"/>
      <w:bookmarkEnd w:id="608"/>
      <w:bookmarkEnd w:id="609"/>
    </w:p>
    <w:p w:rsidR="00F06B59" w:rsidRPr="00E20BEC" w:rsidRDefault="00F06B59" w:rsidP="00F06B59">
      <w:pPr>
        <w:pStyle w:val="Normal0"/>
        <w:spacing w:before="120" w:line="276" w:lineRule="auto"/>
        <w:rPr>
          <w:color w:val="000000" w:themeColor="text1"/>
          <w:sz w:val="28"/>
          <w:szCs w:val="28"/>
          <w:lang w:val="vi-VN"/>
        </w:rPr>
      </w:pPr>
      <w:r w:rsidRPr="00E20BEC">
        <w:rPr>
          <w:color w:val="000000" w:themeColor="text1"/>
          <w:sz w:val="28"/>
          <w:szCs w:val="28"/>
          <w:lang w:val="vi-VN"/>
        </w:rPr>
        <w:t>T</w:t>
      </w:r>
      <w:r w:rsidRPr="00E20BEC">
        <w:rPr>
          <w:color w:val="000000" w:themeColor="text1"/>
          <w:sz w:val="28"/>
          <w:szCs w:val="28"/>
        </w:rPr>
        <w:t>rong t</w:t>
      </w:r>
      <w:r w:rsidRPr="00E20BEC">
        <w:rPr>
          <w:color w:val="000000" w:themeColor="text1"/>
          <w:sz w:val="28"/>
          <w:szCs w:val="28"/>
          <w:lang w:val="vi-VN"/>
        </w:rPr>
        <w:t>hời gian từ năm 2020 đến nay cơ sở chưa tiếp nhận các đợt thanh tra, kiểm tra của các cơ quan chức năng về bảo vệ môi trường.</w:t>
      </w:r>
    </w:p>
    <w:p w:rsidR="00060E8D" w:rsidRPr="00E20BEC" w:rsidRDefault="00060E8D" w:rsidP="003E7CBA">
      <w:pPr>
        <w:spacing w:before="120" w:after="120"/>
        <w:ind w:firstLine="567"/>
        <w:jc w:val="both"/>
        <w:rPr>
          <w:rFonts w:cs="Times New Roman"/>
          <w:color w:val="000000" w:themeColor="text1"/>
          <w:szCs w:val="28"/>
          <w:lang w:val="vi-VN"/>
        </w:rPr>
      </w:pPr>
      <w:r w:rsidRPr="00E20BEC">
        <w:rPr>
          <w:rFonts w:cs="Times New Roman"/>
          <w:color w:val="000000" w:themeColor="text1"/>
          <w:szCs w:val="28"/>
          <w:lang w:val="vi-VN"/>
        </w:rPr>
        <w:t>Hiện nay</w:t>
      </w:r>
      <w:r w:rsidR="000500DB" w:rsidRPr="00E20BEC">
        <w:rPr>
          <w:rFonts w:cs="Times New Roman"/>
          <w:color w:val="000000" w:themeColor="text1"/>
          <w:szCs w:val="28"/>
        </w:rPr>
        <w:t>,</w:t>
      </w:r>
      <w:r w:rsidRPr="00E20BEC">
        <w:rPr>
          <w:rFonts w:cs="Times New Roman"/>
          <w:color w:val="000000" w:themeColor="text1"/>
          <w:szCs w:val="28"/>
          <w:lang w:val="vi-VN"/>
        </w:rPr>
        <w:t xml:space="preserve"> </w:t>
      </w:r>
      <w:r w:rsidR="00022980" w:rsidRPr="00E20BEC">
        <w:rPr>
          <w:rFonts w:cs="Times New Roman"/>
          <w:color w:val="000000" w:themeColor="text1"/>
          <w:szCs w:val="28"/>
        </w:rPr>
        <w:t>Phòng khám</w:t>
      </w:r>
      <w:r w:rsidRPr="00E20BEC">
        <w:rPr>
          <w:rFonts w:cs="Times New Roman"/>
          <w:color w:val="000000" w:themeColor="text1"/>
          <w:szCs w:val="28"/>
          <w:lang w:val="vi-VN"/>
        </w:rPr>
        <w:t xml:space="preserve"> </w:t>
      </w:r>
      <w:r w:rsidR="00096FC1" w:rsidRPr="00E20BEC">
        <w:rPr>
          <w:rFonts w:cs="Times New Roman"/>
          <w:color w:val="000000" w:themeColor="text1"/>
          <w:szCs w:val="28"/>
        </w:rPr>
        <w:t xml:space="preserve">đa khoa Khải Hoàn </w:t>
      </w:r>
      <w:r w:rsidRPr="00E20BEC">
        <w:rPr>
          <w:rFonts w:cs="Times New Roman"/>
          <w:color w:val="000000" w:themeColor="text1"/>
          <w:szCs w:val="28"/>
          <w:lang w:val="vi-VN"/>
        </w:rPr>
        <w:t xml:space="preserve">đã và đang chấp hành các </w:t>
      </w:r>
      <w:r w:rsidR="000500DB" w:rsidRPr="00E20BEC">
        <w:rPr>
          <w:rFonts w:cs="Times New Roman"/>
          <w:color w:val="000000" w:themeColor="text1"/>
          <w:szCs w:val="28"/>
        </w:rPr>
        <w:t xml:space="preserve">nội dung yêu cầu </w:t>
      </w:r>
      <w:r w:rsidR="00F06B59" w:rsidRPr="00E20BEC">
        <w:rPr>
          <w:rFonts w:cs="Times New Roman"/>
          <w:color w:val="000000" w:themeColor="text1"/>
          <w:szCs w:val="28"/>
        </w:rPr>
        <w:t xml:space="preserve">của </w:t>
      </w:r>
      <w:r w:rsidR="00B87EA1" w:rsidRPr="00E20BEC">
        <w:rPr>
          <w:rFonts w:cs="Times New Roman"/>
          <w:color w:val="000000" w:themeColor="text1"/>
          <w:szCs w:val="28"/>
        </w:rPr>
        <w:t>Đề án</w:t>
      </w:r>
      <w:r w:rsidR="00F06B59" w:rsidRPr="00E20BEC">
        <w:rPr>
          <w:rFonts w:cs="Times New Roman"/>
          <w:color w:val="000000" w:themeColor="text1"/>
          <w:szCs w:val="28"/>
        </w:rPr>
        <w:t xml:space="preserve"> bảo vệ môi trường </w:t>
      </w:r>
      <w:r w:rsidR="00B87EA1" w:rsidRPr="00E20BEC">
        <w:rPr>
          <w:rFonts w:cs="Times New Roman"/>
          <w:color w:val="000000" w:themeColor="text1"/>
          <w:szCs w:val="28"/>
        </w:rPr>
        <w:t xml:space="preserve">đơn giản </w:t>
      </w:r>
      <w:r w:rsidR="00F06B59" w:rsidRPr="00E20BEC">
        <w:rPr>
          <w:rFonts w:cs="Times New Roman"/>
          <w:color w:val="000000" w:themeColor="text1"/>
          <w:szCs w:val="28"/>
        </w:rPr>
        <w:t>đã được xác nhận</w:t>
      </w:r>
      <w:r w:rsidR="000500DB" w:rsidRPr="00E20BEC">
        <w:rPr>
          <w:rFonts w:cs="Times New Roman"/>
          <w:color w:val="000000" w:themeColor="text1"/>
          <w:szCs w:val="28"/>
        </w:rPr>
        <w:t>. Đ</w:t>
      </w:r>
      <w:r w:rsidRPr="00E20BEC">
        <w:rPr>
          <w:rFonts w:cs="Times New Roman"/>
          <w:color w:val="000000" w:themeColor="text1"/>
          <w:szCs w:val="28"/>
          <w:lang w:val="vi-VN"/>
        </w:rPr>
        <w:t>ồng thờ</w:t>
      </w:r>
      <w:r w:rsidR="00F06B59" w:rsidRPr="00E20BEC">
        <w:rPr>
          <w:rFonts w:cs="Times New Roman"/>
          <w:color w:val="000000" w:themeColor="text1"/>
          <w:szCs w:val="28"/>
          <w:lang w:val="vi-VN"/>
        </w:rPr>
        <w:t xml:space="preserve">i, Công ty </w:t>
      </w:r>
      <w:r w:rsidRPr="00E20BEC">
        <w:rPr>
          <w:rFonts w:cs="Times New Roman"/>
          <w:color w:val="000000" w:themeColor="text1"/>
          <w:szCs w:val="28"/>
          <w:lang w:val="vi-VN"/>
        </w:rPr>
        <w:t xml:space="preserve">lập </w:t>
      </w:r>
      <w:r w:rsidR="00C87DD9" w:rsidRPr="00E20BEC">
        <w:rPr>
          <w:rFonts w:cs="Times New Roman"/>
          <w:color w:val="000000" w:themeColor="text1"/>
          <w:szCs w:val="28"/>
        </w:rPr>
        <w:t>h</w:t>
      </w:r>
      <w:r w:rsidRPr="00E20BEC">
        <w:rPr>
          <w:rFonts w:cs="Times New Roman"/>
          <w:color w:val="000000" w:themeColor="text1"/>
          <w:szCs w:val="28"/>
          <w:lang w:val="vi-VN"/>
        </w:rPr>
        <w:t>ồ sơ đề nghị cấp Giấy phép môi trườ</w:t>
      </w:r>
      <w:r w:rsidR="000500DB" w:rsidRPr="00E20BEC">
        <w:rPr>
          <w:rFonts w:cs="Times New Roman"/>
          <w:color w:val="000000" w:themeColor="text1"/>
          <w:szCs w:val="28"/>
          <w:lang w:val="vi-VN"/>
        </w:rPr>
        <w:t xml:space="preserve">ng </w:t>
      </w:r>
      <w:r w:rsidR="00F75D72" w:rsidRPr="00E20BEC">
        <w:rPr>
          <w:rFonts w:cs="Times New Roman"/>
          <w:color w:val="000000" w:themeColor="text1"/>
          <w:szCs w:val="28"/>
        </w:rPr>
        <w:t xml:space="preserve">của </w:t>
      </w:r>
      <w:r w:rsidR="00096FC1" w:rsidRPr="00E20BEC">
        <w:rPr>
          <w:rFonts w:cs="Times New Roman"/>
          <w:color w:val="000000" w:themeColor="text1"/>
          <w:szCs w:val="28"/>
        </w:rPr>
        <w:t>Cơ sở</w:t>
      </w:r>
      <w:r w:rsidR="00F75D72" w:rsidRPr="00E20BEC">
        <w:rPr>
          <w:rFonts w:cs="Times New Roman"/>
          <w:color w:val="000000" w:themeColor="text1"/>
          <w:szCs w:val="28"/>
        </w:rPr>
        <w:t xml:space="preserve"> đúng theo quy mô, công suất, loại hình hoạt động, </w:t>
      </w:r>
      <w:r w:rsidRPr="00E20BEC">
        <w:rPr>
          <w:rFonts w:cs="Times New Roman"/>
          <w:color w:val="000000" w:themeColor="text1"/>
          <w:szCs w:val="28"/>
          <w:lang w:val="vi-VN"/>
        </w:rPr>
        <w:t>đảm bảo đúng theo quy định của Luật BVMT năm 2020 và các quy định liên quan</w:t>
      </w:r>
      <w:r w:rsidR="00E87C58" w:rsidRPr="00E20BEC">
        <w:rPr>
          <w:rFonts w:cs="Times New Roman"/>
          <w:color w:val="000000" w:themeColor="text1"/>
          <w:szCs w:val="28"/>
          <w:lang w:val="vi-VN"/>
        </w:rPr>
        <w:t>.</w:t>
      </w:r>
    </w:p>
    <w:p w:rsidR="00060E8D" w:rsidRPr="00E20BEC" w:rsidRDefault="00060E8D" w:rsidP="008A55AD">
      <w:pPr>
        <w:spacing w:before="120" w:after="120"/>
        <w:rPr>
          <w:rStyle w:val="Tiu2"/>
          <w:b w:val="0"/>
          <w:bCs w:val="0"/>
          <w:color w:val="000000" w:themeColor="text1"/>
          <w:szCs w:val="28"/>
          <w:lang w:eastAsia="vi-VN"/>
        </w:rPr>
      </w:pPr>
      <w:r w:rsidRPr="00E20BEC">
        <w:rPr>
          <w:rFonts w:cs="Times New Roman"/>
          <w:b/>
          <w:color w:val="000000" w:themeColor="text1"/>
          <w:szCs w:val="28"/>
          <w:lang w:val="pt-BR"/>
        </w:rPr>
        <w:br w:type="page"/>
      </w:r>
    </w:p>
    <w:p w:rsidR="006056CC" w:rsidRPr="00E20BEC" w:rsidRDefault="006056CC" w:rsidP="00B858B7">
      <w:pPr>
        <w:pStyle w:val="Heading1"/>
        <w:numPr>
          <w:ilvl w:val="0"/>
          <w:numId w:val="0"/>
        </w:numPr>
        <w:jc w:val="center"/>
        <w:rPr>
          <w:rStyle w:val="Vnbnnidung4"/>
          <w:rFonts w:ascii="Times New Roman" w:hAnsi="Times New Roman"/>
          <w:color w:val="000000" w:themeColor="text1"/>
          <w:sz w:val="28"/>
        </w:rPr>
      </w:pPr>
      <w:bookmarkStart w:id="610" w:name="_Toc117862163"/>
      <w:bookmarkStart w:id="611" w:name="_Toc117867838"/>
      <w:bookmarkStart w:id="612" w:name="_Toc177372065"/>
      <w:bookmarkStart w:id="613" w:name="_Toc179576094"/>
      <w:bookmarkStart w:id="614" w:name="_Toc181718745"/>
      <w:bookmarkStart w:id="615" w:name="_Toc185688133"/>
      <w:bookmarkStart w:id="616" w:name="_Toc185946341"/>
      <w:bookmarkStart w:id="617" w:name="_Toc185946389"/>
      <w:bookmarkEnd w:id="426"/>
      <w:bookmarkEnd w:id="427"/>
      <w:bookmarkEnd w:id="428"/>
      <w:r w:rsidRPr="00E20BEC">
        <w:rPr>
          <w:rStyle w:val="Vnbnnidung4"/>
          <w:rFonts w:ascii="Times New Roman" w:hAnsi="Times New Roman"/>
          <w:color w:val="000000" w:themeColor="text1"/>
          <w:sz w:val="28"/>
        </w:rPr>
        <w:lastRenderedPageBreak/>
        <w:t>CHƯƠNG VIII</w:t>
      </w:r>
      <w:r w:rsidR="006A4966" w:rsidRPr="00E20BEC">
        <w:rPr>
          <w:rStyle w:val="Vnbnnidung4"/>
          <w:rFonts w:ascii="Times New Roman" w:hAnsi="Times New Roman"/>
          <w:color w:val="000000" w:themeColor="text1"/>
          <w:sz w:val="28"/>
        </w:rPr>
        <w:t>.</w:t>
      </w:r>
      <w:r w:rsidRPr="00E20BEC">
        <w:rPr>
          <w:rStyle w:val="Vnbnnidung4"/>
          <w:rFonts w:ascii="Times New Roman" w:hAnsi="Times New Roman"/>
          <w:color w:val="000000" w:themeColor="text1"/>
          <w:sz w:val="28"/>
        </w:rPr>
        <w:t xml:space="preserve"> CAM KẾT CỦA CHỦ CƠ SỞ</w:t>
      </w:r>
      <w:bookmarkEnd w:id="610"/>
      <w:bookmarkEnd w:id="611"/>
      <w:bookmarkEnd w:id="612"/>
      <w:bookmarkEnd w:id="613"/>
      <w:bookmarkEnd w:id="614"/>
      <w:bookmarkEnd w:id="615"/>
      <w:bookmarkEnd w:id="616"/>
      <w:bookmarkEnd w:id="617"/>
    </w:p>
    <w:p w:rsidR="006056CC" w:rsidRPr="00E20BEC" w:rsidRDefault="006056CC" w:rsidP="008A55AD">
      <w:pPr>
        <w:spacing w:before="120" w:after="120"/>
        <w:ind w:firstLine="567"/>
        <w:jc w:val="both"/>
        <w:rPr>
          <w:rFonts w:eastAsia="Times New Roman" w:cs="Times New Roman"/>
          <w:iCs/>
          <w:color w:val="000000" w:themeColor="text1"/>
          <w:szCs w:val="28"/>
          <w:lang w:val="pt-BR"/>
        </w:rPr>
      </w:pPr>
      <w:r w:rsidRPr="00E20BEC">
        <w:rPr>
          <w:rFonts w:cs="Times New Roman"/>
          <w:color w:val="000000" w:themeColor="text1"/>
          <w:szCs w:val="28"/>
          <w:lang w:val="pt-BR"/>
        </w:rPr>
        <w:t>Nhằm đảm bảo tốt công tác bảo vệ môi trường trong quá trình hoạt động, Chủ cơ sở cam kết thực hiện như sau:</w:t>
      </w:r>
    </w:p>
    <w:p w:rsidR="006056CC" w:rsidRPr="00E20BEC" w:rsidRDefault="006056CC" w:rsidP="008A55AD">
      <w:pPr>
        <w:widowControl w:val="0"/>
        <w:spacing w:before="120" w:after="120"/>
        <w:ind w:firstLine="567"/>
        <w:jc w:val="both"/>
        <w:rPr>
          <w:rFonts w:eastAsia="Times New Roman" w:cs="Times New Roman"/>
          <w:iCs/>
          <w:color w:val="000000" w:themeColor="text1"/>
          <w:spacing w:val="-2"/>
          <w:szCs w:val="28"/>
          <w:lang w:val="pt-BR"/>
        </w:rPr>
      </w:pPr>
      <w:r w:rsidRPr="00E20BEC">
        <w:rPr>
          <w:rFonts w:eastAsia="Times New Roman" w:cs="Times New Roman"/>
          <w:iCs/>
          <w:color w:val="000000" w:themeColor="text1"/>
          <w:spacing w:val="-2"/>
          <w:szCs w:val="28"/>
          <w:lang w:val="pt-BR"/>
        </w:rPr>
        <w:t>- Cam kết về tính chính xác, trung thực của hồ sơ cấp giấy phép môi trường</w:t>
      </w:r>
      <w:r w:rsidR="00E87C58" w:rsidRPr="00E20BEC">
        <w:rPr>
          <w:rFonts w:eastAsia="Times New Roman" w:cs="Times New Roman"/>
          <w:iCs/>
          <w:color w:val="000000" w:themeColor="text1"/>
          <w:spacing w:val="-2"/>
          <w:szCs w:val="28"/>
          <w:lang w:val="pt-BR"/>
        </w:rPr>
        <w:t>.</w:t>
      </w:r>
    </w:p>
    <w:p w:rsidR="006056CC" w:rsidRPr="00E20BEC" w:rsidRDefault="006056CC" w:rsidP="008A55AD">
      <w:pPr>
        <w:widowControl w:val="0"/>
        <w:spacing w:before="120" w:after="120"/>
        <w:ind w:firstLine="567"/>
        <w:jc w:val="both"/>
        <w:rPr>
          <w:rFonts w:eastAsia="Times New Roman" w:cs="Times New Roman"/>
          <w:iCs/>
          <w:color w:val="000000" w:themeColor="text1"/>
          <w:szCs w:val="28"/>
          <w:lang w:val="pt-BR"/>
        </w:rPr>
      </w:pPr>
      <w:r w:rsidRPr="00E20BEC">
        <w:rPr>
          <w:rFonts w:eastAsia="Times New Roman" w:cs="Times New Roman"/>
          <w:iCs/>
          <w:color w:val="000000" w:themeColor="text1"/>
          <w:szCs w:val="28"/>
          <w:lang w:val="pt-BR"/>
        </w:rPr>
        <w:t>-  Cam kết việc xử lý chất thải đáp ứng các quy chuẩn, tiêu chuẩn kỹ thuật về môi trường và các yêu cầu về bảo vệ môi trường khác có liên quan</w:t>
      </w:r>
      <w:r w:rsidR="006A4966" w:rsidRPr="00E20BEC">
        <w:rPr>
          <w:rFonts w:eastAsia="Times New Roman" w:cs="Times New Roman"/>
          <w:iCs/>
          <w:color w:val="000000" w:themeColor="text1"/>
          <w:szCs w:val="28"/>
          <w:lang w:val="pt-BR"/>
        </w:rPr>
        <w:t xml:space="preserve"> </w:t>
      </w:r>
      <w:r w:rsidRPr="00E20BEC">
        <w:rPr>
          <w:rFonts w:eastAsia="Times New Roman" w:cs="Times New Roman"/>
          <w:iCs/>
          <w:color w:val="000000" w:themeColor="text1"/>
          <w:szCs w:val="28"/>
          <w:lang w:val="pt-BR"/>
        </w:rPr>
        <w:t>như sau:</w:t>
      </w:r>
    </w:p>
    <w:p w:rsidR="006056CC" w:rsidRPr="00E20BEC" w:rsidRDefault="006056CC" w:rsidP="008A55AD">
      <w:pPr>
        <w:widowControl w:val="0"/>
        <w:spacing w:before="120" w:after="120"/>
        <w:ind w:firstLine="567"/>
        <w:jc w:val="both"/>
        <w:rPr>
          <w:rFonts w:cs="Times New Roman"/>
          <w:color w:val="000000" w:themeColor="text1"/>
          <w:szCs w:val="28"/>
        </w:rPr>
      </w:pPr>
      <w:r w:rsidRPr="00E20BEC">
        <w:rPr>
          <w:rFonts w:cs="Times New Roman"/>
          <w:iCs/>
          <w:color w:val="000000" w:themeColor="text1"/>
          <w:szCs w:val="28"/>
          <w:lang w:val="vi-VN"/>
        </w:rPr>
        <w:t xml:space="preserve">+ Quy chuẩn áp dụng: </w:t>
      </w:r>
      <w:r w:rsidRPr="00E20BEC">
        <w:rPr>
          <w:rFonts w:cs="Times New Roman"/>
          <w:color w:val="000000" w:themeColor="text1"/>
          <w:szCs w:val="28"/>
          <w:lang w:val="vi-VN"/>
        </w:rPr>
        <w:t>QCVN 05:20</w:t>
      </w:r>
      <w:r w:rsidR="006A4966" w:rsidRPr="00E20BEC">
        <w:rPr>
          <w:rFonts w:cs="Times New Roman"/>
          <w:color w:val="000000" w:themeColor="text1"/>
          <w:szCs w:val="28"/>
        </w:rPr>
        <w:t>23</w:t>
      </w:r>
      <w:r w:rsidRPr="00E20BEC">
        <w:rPr>
          <w:rFonts w:cs="Times New Roman"/>
          <w:color w:val="000000" w:themeColor="text1"/>
          <w:szCs w:val="28"/>
          <w:lang w:val="vi-VN"/>
        </w:rPr>
        <w:t xml:space="preserve">/BTNMT; </w:t>
      </w:r>
      <w:r w:rsidRPr="00E20BEC">
        <w:rPr>
          <w:rFonts w:cs="Times New Roman"/>
          <w:iCs/>
          <w:color w:val="000000" w:themeColor="text1"/>
          <w:szCs w:val="28"/>
          <w:lang w:val="vi-VN"/>
        </w:rPr>
        <w:t xml:space="preserve">QCVN 26:2010/BTNMT; QCVN 27:2010/BTNMT;  </w:t>
      </w:r>
      <w:r w:rsidRPr="00E20BEC">
        <w:rPr>
          <w:rFonts w:cs="Times New Roman"/>
          <w:color w:val="000000" w:themeColor="text1"/>
          <w:szCs w:val="28"/>
          <w:lang w:val="vi-VN"/>
        </w:rPr>
        <w:t>QCVN 02/2019/BYT; QCVN</w:t>
      </w:r>
      <w:r w:rsidR="006A4966" w:rsidRPr="00E20BEC">
        <w:rPr>
          <w:rFonts w:cs="Times New Roman"/>
          <w:color w:val="000000" w:themeColor="text1"/>
          <w:szCs w:val="28"/>
          <w:lang w:val="vi-VN"/>
        </w:rPr>
        <w:t xml:space="preserve"> 26/2016/BYT; QCVN 24/2016/BYT</w:t>
      </w:r>
      <w:r w:rsidR="00E87C58" w:rsidRPr="00E20BEC">
        <w:rPr>
          <w:rFonts w:cs="Times New Roman"/>
          <w:color w:val="000000" w:themeColor="text1"/>
          <w:szCs w:val="28"/>
          <w:lang w:val="vi-VN"/>
        </w:rPr>
        <w:t xml:space="preserve">.  </w:t>
      </w:r>
    </w:p>
    <w:p w:rsidR="006A4966" w:rsidRPr="00E20BEC" w:rsidRDefault="006A4966" w:rsidP="006A4966">
      <w:pPr>
        <w:spacing w:before="120" w:after="120"/>
        <w:ind w:firstLine="567"/>
        <w:jc w:val="both"/>
        <w:rPr>
          <w:rFonts w:cs="Times New Roman"/>
          <w:color w:val="000000" w:themeColor="text1"/>
          <w:spacing w:val="-2"/>
          <w:szCs w:val="28"/>
          <w:lang w:val="vi-VN"/>
        </w:rPr>
      </w:pPr>
      <w:r w:rsidRPr="00E20BEC">
        <w:rPr>
          <w:rFonts w:cs="Times New Roman"/>
          <w:color w:val="000000" w:themeColor="text1"/>
          <w:spacing w:val="-2"/>
          <w:szCs w:val="28"/>
          <w:shd w:val="clear" w:color="auto" w:fill="FFFFFF"/>
          <w:lang w:val="vi-VN"/>
        </w:rPr>
        <w:t xml:space="preserve">+ </w:t>
      </w:r>
      <w:r w:rsidRPr="00E20BEC">
        <w:rPr>
          <w:rFonts w:cs="Times New Roman"/>
          <w:color w:val="000000" w:themeColor="text1"/>
          <w:spacing w:val="-2"/>
          <w:szCs w:val="28"/>
          <w:lang w:val="vi-VN"/>
        </w:rPr>
        <w:t xml:space="preserve">QCVN </w:t>
      </w:r>
      <w:r w:rsidR="00B87EA1" w:rsidRPr="00E20BEC">
        <w:rPr>
          <w:rFonts w:cs="Times New Roman"/>
          <w:color w:val="000000" w:themeColor="text1"/>
          <w:spacing w:val="-2"/>
          <w:szCs w:val="28"/>
        </w:rPr>
        <w:t>28</w:t>
      </w:r>
      <w:r w:rsidRPr="00E20BEC">
        <w:rPr>
          <w:rFonts w:cs="Times New Roman"/>
          <w:color w:val="000000" w:themeColor="text1"/>
          <w:spacing w:val="-2"/>
          <w:szCs w:val="28"/>
        </w:rPr>
        <w:t>:201</w:t>
      </w:r>
      <w:r w:rsidR="00B87EA1" w:rsidRPr="00E20BEC">
        <w:rPr>
          <w:rFonts w:cs="Times New Roman"/>
          <w:color w:val="000000" w:themeColor="text1"/>
          <w:spacing w:val="-2"/>
          <w:szCs w:val="28"/>
        </w:rPr>
        <w:t>0</w:t>
      </w:r>
      <w:r w:rsidRPr="00E20BEC">
        <w:rPr>
          <w:rFonts w:cs="Times New Roman"/>
          <w:color w:val="000000" w:themeColor="text1"/>
          <w:spacing w:val="-2"/>
          <w:szCs w:val="28"/>
          <w:lang w:val="vi-VN"/>
        </w:rPr>
        <w:t xml:space="preserve">/BTNMT </w:t>
      </w:r>
      <w:r w:rsidR="00663AC5" w:rsidRPr="00E20BEC">
        <w:rPr>
          <w:rFonts w:cs="Times New Roman"/>
          <w:color w:val="000000" w:themeColor="text1"/>
          <w:spacing w:val="-2"/>
          <w:szCs w:val="28"/>
        </w:rPr>
        <w:t xml:space="preserve">- </w:t>
      </w:r>
      <w:r w:rsidR="00C05C24" w:rsidRPr="00E20BEC">
        <w:rPr>
          <w:rFonts w:cs="Times New Roman"/>
          <w:color w:val="000000" w:themeColor="text1"/>
          <w:spacing w:val="-2"/>
          <w:szCs w:val="28"/>
        </w:rPr>
        <w:t xml:space="preserve">QCKTQG </w:t>
      </w:r>
      <w:r w:rsidRPr="00E20BEC">
        <w:rPr>
          <w:rFonts w:cs="Times New Roman"/>
          <w:color w:val="000000" w:themeColor="text1"/>
          <w:spacing w:val="-2"/>
          <w:szCs w:val="28"/>
          <w:lang w:val="vi-VN"/>
        </w:rPr>
        <w:t xml:space="preserve">về nước thải </w:t>
      </w:r>
      <w:r w:rsidR="00B87EA1" w:rsidRPr="00E20BEC">
        <w:rPr>
          <w:rFonts w:cs="Times New Roman"/>
          <w:color w:val="000000" w:themeColor="text1"/>
          <w:spacing w:val="-2"/>
          <w:szCs w:val="28"/>
        </w:rPr>
        <w:t>y tế</w:t>
      </w:r>
      <w:r w:rsidRPr="00E20BEC">
        <w:rPr>
          <w:rFonts w:cs="Times New Roman"/>
          <w:color w:val="000000" w:themeColor="text1"/>
          <w:spacing w:val="-2"/>
          <w:szCs w:val="28"/>
          <w:lang w:val="vi-VN"/>
        </w:rPr>
        <w:t>.</w:t>
      </w:r>
    </w:p>
    <w:p w:rsidR="006056CC" w:rsidRPr="00E20BEC" w:rsidRDefault="006056CC" w:rsidP="008A55AD">
      <w:pPr>
        <w:spacing w:before="120" w:after="120"/>
        <w:ind w:firstLine="567"/>
        <w:jc w:val="both"/>
        <w:rPr>
          <w:rFonts w:cs="Times New Roman"/>
          <w:color w:val="000000" w:themeColor="text1"/>
          <w:spacing w:val="-8"/>
          <w:szCs w:val="28"/>
          <w:lang w:val="vi-VN"/>
        </w:rPr>
      </w:pPr>
      <w:r w:rsidRPr="00E20BEC">
        <w:rPr>
          <w:rFonts w:cs="Times New Roman"/>
          <w:color w:val="000000" w:themeColor="text1"/>
          <w:spacing w:val="-8"/>
          <w:szCs w:val="28"/>
          <w:shd w:val="clear" w:color="auto" w:fill="FFFFFF"/>
          <w:lang w:val="vi-VN"/>
        </w:rPr>
        <w:t xml:space="preserve">+ </w:t>
      </w:r>
      <w:r w:rsidRPr="00E20BEC">
        <w:rPr>
          <w:rFonts w:cs="Times New Roman"/>
          <w:color w:val="000000" w:themeColor="text1"/>
          <w:spacing w:val="-8"/>
          <w:szCs w:val="28"/>
          <w:lang w:val="vi-VN"/>
        </w:rPr>
        <w:t xml:space="preserve">QCVN 14:2008/BTNMT </w:t>
      </w:r>
      <w:r w:rsidR="00663AC5" w:rsidRPr="00E20BEC">
        <w:rPr>
          <w:rFonts w:cs="Times New Roman"/>
          <w:color w:val="000000" w:themeColor="text1"/>
          <w:spacing w:val="-8"/>
          <w:szCs w:val="28"/>
        </w:rPr>
        <w:t xml:space="preserve">- </w:t>
      </w:r>
      <w:r w:rsidR="00C05C24" w:rsidRPr="00E20BEC">
        <w:rPr>
          <w:rFonts w:cs="Times New Roman"/>
          <w:color w:val="000000" w:themeColor="text1"/>
          <w:spacing w:val="-8"/>
          <w:szCs w:val="28"/>
        </w:rPr>
        <w:t xml:space="preserve">QCKTQG </w:t>
      </w:r>
      <w:r w:rsidRPr="00E20BEC">
        <w:rPr>
          <w:rFonts w:cs="Times New Roman"/>
          <w:color w:val="000000" w:themeColor="text1"/>
          <w:spacing w:val="-8"/>
          <w:szCs w:val="28"/>
          <w:lang w:val="vi-VN"/>
        </w:rPr>
        <w:t>về nước thải sinh hoạt</w:t>
      </w:r>
      <w:r w:rsidR="00E87C58" w:rsidRPr="00E20BEC">
        <w:rPr>
          <w:rFonts w:cs="Times New Roman"/>
          <w:color w:val="000000" w:themeColor="text1"/>
          <w:spacing w:val="-8"/>
          <w:szCs w:val="28"/>
          <w:lang w:val="vi-VN"/>
        </w:rPr>
        <w:t>.</w:t>
      </w:r>
    </w:p>
    <w:p w:rsidR="006056CC" w:rsidRPr="00E20BEC" w:rsidRDefault="006056CC" w:rsidP="008A55AD">
      <w:pPr>
        <w:spacing w:before="120" w:after="120"/>
        <w:ind w:firstLine="539"/>
        <w:jc w:val="both"/>
        <w:rPr>
          <w:rFonts w:cs="Times New Roman"/>
          <w:color w:val="000000" w:themeColor="text1"/>
          <w:szCs w:val="28"/>
          <w:lang w:val="nl-NL"/>
        </w:rPr>
      </w:pPr>
      <w:r w:rsidRPr="00E20BEC">
        <w:rPr>
          <w:rFonts w:cs="Times New Roman"/>
          <w:color w:val="000000" w:themeColor="text1"/>
          <w:szCs w:val="28"/>
          <w:lang w:val="nl-NL"/>
        </w:rPr>
        <w:t>- Chủ cơ sở cam kết sẽ chịu hoàn toàn trách nhiệm trước pháp luật Việt Nam nếu trong quá trình hoạt động của cơ sở làm nảy sinh các tác động tiêu cực, gây thiệt hại đến tài sản, sức khoẻ của nhân dân, gây ô nhiễm môi trường và các sự cố môi trường trong khu vực</w:t>
      </w:r>
      <w:r w:rsidR="00E87C58" w:rsidRPr="00E20BEC">
        <w:rPr>
          <w:rFonts w:cs="Times New Roman"/>
          <w:color w:val="000000" w:themeColor="text1"/>
          <w:szCs w:val="28"/>
          <w:lang w:val="nl-NL"/>
        </w:rPr>
        <w:t>.</w:t>
      </w:r>
    </w:p>
    <w:p w:rsidR="006056CC" w:rsidRPr="00E20BEC" w:rsidRDefault="006056CC" w:rsidP="008A55AD">
      <w:pPr>
        <w:spacing w:before="120" w:after="120"/>
        <w:jc w:val="center"/>
        <w:rPr>
          <w:rStyle w:val="Tiu2"/>
          <w:bCs w:val="0"/>
          <w:color w:val="000000" w:themeColor="text1"/>
          <w:szCs w:val="28"/>
          <w:lang w:val="af-ZA" w:eastAsia="vi-VN"/>
        </w:rPr>
      </w:pPr>
    </w:p>
    <w:p w:rsidR="006056CC" w:rsidRPr="00E20BEC" w:rsidRDefault="006056CC" w:rsidP="008A55AD">
      <w:pPr>
        <w:spacing w:before="120" w:after="120"/>
        <w:jc w:val="center"/>
        <w:rPr>
          <w:rStyle w:val="Tiu2"/>
          <w:bCs w:val="0"/>
          <w:color w:val="000000" w:themeColor="text1"/>
          <w:szCs w:val="28"/>
          <w:lang w:val="af-ZA" w:eastAsia="vi-VN"/>
        </w:rPr>
      </w:pPr>
    </w:p>
    <w:p w:rsidR="006056CC" w:rsidRPr="00E20BEC" w:rsidRDefault="006056CC" w:rsidP="008A55AD">
      <w:pPr>
        <w:spacing w:before="120" w:after="120"/>
        <w:jc w:val="center"/>
        <w:rPr>
          <w:rStyle w:val="Tiu2"/>
          <w:b w:val="0"/>
          <w:bCs w:val="0"/>
          <w:color w:val="000000" w:themeColor="text1"/>
          <w:szCs w:val="28"/>
          <w:lang w:val="af-ZA" w:eastAsia="vi-VN"/>
        </w:rPr>
      </w:pPr>
    </w:p>
    <w:p w:rsidR="006056CC" w:rsidRPr="00E20BEC" w:rsidRDefault="006056CC" w:rsidP="008A55AD">
      <w:pPr>
        <w:spacing w:before="120" w:after="120"/>
        <w:jc w:val="center"/>
        <w:rPr>
          <w:rFonts w:cs="Times New Roman"/>
          <w:b/>
          <w:color w:val="000000" w:themeColor="text1"/>
          <w:szCs w:val="28"/>
          <w:lang w:val="af-ZA"/>
        </w:rPr>
      </w:pPr>
    </w:p>
    <w:p w:rsidR="006056CC" w:rsidRPr="00E20BEC" w:rsidRDefault="006056CC" w:rsidP="008A55AD">
      <w:pPr>
        <w:spacing w:before="120" w:after="120"/>
        <w:jc w:val="center"/>
        <w:rPr>
          <w:rFonts w:cs="Times New Roman"/>
          <w:b/>
          <w:color w:val="000000" w:themeColor="text1"/>
          <w:szCs w:val="28"/>
          <w:lang w:val="af-ZA"/>
        </w:rPr>
      </w:pPr>
    </w:p>
    <w:p w:rsidR="006056CC" w:rsidRPr="00E20BEC" w:rsidRDefault="006056CC" w:rsidP="008A55AD">
      <w:pPr>
        <w:spacing w:before="120" w:after="120"/>
        <w:jc w:val="center"/>
        <w:rPr>
          <w:rFonts w:cs="Times New Roman"/>
          <w:b/>
          <w:color w:val="000000" w:themeColor="text1"/>
          <w:szCs w:val="28"/>
          <w:lang w:val="af-ZA"/>
        </w:rPr>
      </w:pPr>
    </w:p>
    <w:p w:rsidR="006056CC" w:rsidRPr="00E20BEC" w:rsidRDefault="006056CC" w:rsidP="008A55AD">
      <w:pPr>
        <w:spacing w:before="120" w:after="120"/>
        <w:jc w:val="center"/>
        <w:rPr>
          <w:rFonts w:cs="Times New Roman"/>
          <w:b/>
          <w:color w:val="000000" w:themeColor="text1"/>
          <w:szCs w:val="28"/>
          <w:lang w:val="af-ZA"/>
        </w:rPr>
      </w:pPr>
    </w:p>
    <w:p w:rsidR="006056CC" w:rsidRPr="00E20BEC" w:rsidRDefault="006056CC" w:rsidP="008A55AD">
      <w:pPr>
        <w:spacing w:before="120" w:after="120"/>
        <w:jc w:val="center"/>
        <w:rPr>
          <w:rFonts w:cs="Times New Roman"/>
          <w:b/>
          <w:color w:val="000000" w:themeColor="text1"/>
          <w:szCs w:val="28"/>
          <w:lang w:val="af-ZA"/>
        </w:rPr>
      </w:pPr>
    </w:p>
    <w:p w:rsidR="006056CC" w:rsidRPr="00E20BEC" w:rsidRDefault="006056CC" w:rsidP="008A55AD">
      <w:pPr>
        <w:spacing w:before="120" w:after="120"/>
        <w:jc w:val="center"/>
        <w:rPr>
          <w:rFonts w:cs="Times New Roman"/>
          <w:b/>
          <w:color w:val="000000" w:themeColor="text1"/>
          <w:szCs w:val="28"/>
          <w:lang w:val="af-ZA"/>
        </w:rPr>
      </w:pPr>
    </w:p>
    <w:p w:rsidR="006056CC" w:rsidRPr="00E20BEC" w:rsidRDefault="006056CC" w:rsidP="008A55AD">
      <w:pPr>
        <w:spacing w:before="120" w:after="120"/>
        <w:jc w:val="center"/>
        <w:rPr>
          <w:rFonts w:cs="Times New Roman"/>
          <w:b/>
          <w:color w:val="000000" w:themeColor="text1"/>
          <w:szCs w:val="28"/>
          <w:lang w:val="af-ZA"/>
        </w:rPr>
      </w:pPr>
      <w:r w:rsidRPr="00E20BEC">
        <w:rPr>
          <w:rFonts w:cs="Times New Roman"/>
          <w:b/>
          <w:color w:val="000000" w:themeColor="text1"/>
          <w:szCs w:val="28"/>
          <w:lang w:val="af-ZA"/>
        </w:rPr>
        <w:br w:type="page"/>
      </w:r>
    </w:p>
    <w:p w:rsidR="006056CC" w:rsidRPr="00E20BEC" w:rsidRDefault="006056CC" w:rsidP="00B858B7">
      <w:pPr>
        <w:pStyle w:val="Heading1"/>
        <w:numPr>
          <w:ilvl w:val="0"/>
          <w:numId w:val="0"/>
        </w:numPr>
        <w:jc w:val="center"/>
        <w:rPr>
          <w:rStyle w:val="Vnbnnidung4"/>
          <w:rFonts w:ascii="Times New Roman" w:hAnsi="Times New Roman"/>
          <w:color w:val="000000" w:themeColor="text1"/>
          <w:sz w:val="28"/>
        </w:rPr>
      </w:pPr>
      <w:bookmarkStart w:id="618" w:name="_Toc106808946"/>
      <w:bookmarkStart w:id="619" w:name="_Toc115251239"/>
      <w:bookmarkStart w:id="620" w:name="_Toc117862164"/>
      <w:bookmarkStart w:id="621" w:name="_Toc117867839"/>
      <w:bookmarkStart w:id="622" w:name="_Toc177372066"/>
      <w:bookmarkStart w:id="623" w:name="_Toc179576095"/>
      <w:bookmarkStart w:id="624" w:name="_Toc181718746"/>
      <w:bookmarkStart w:id="625" w:name="_Toc185688134"/>
      <w:bookmarkStart w:id="626" w:name="_Toc185946342"/>
      <w:bookmarkStart w:id="627" w:name="_Toc185946390"/>
      <w:r w:rsidRPr="00E20BEC">
        <w:rPr>
          <w:rStyle w:val="Vnbnnidung4"/>
          <w:rFonts w:ascii="Times New Roman" w:hAnsi="Times New Roman"/>
          <w:color w:val="000000" w:themeColor="text1"/>
          <w:sz w:val="28"/>
        </w:rPr>
        <w:lastRenderedPageBreak/>
        <w:t>PHỤ LỤC BÁO CÁO</w:t>
      </w:r>
      <w:bookmarkEnd w:id="618"/>
      <w:bookmarkEnd w:id="619"/>
      <w:bookmarkEnd w:id="620"/>
      <w:bookmarkEnd w:id="621"/>
      <w:bookmarkEnd w:id="622"/>
      <w:bookmarkEnd w:id="623"/>
      <w:bookmarkEnd w:id="624"/>
      <w:bookmarkEnd w:id="625"/>
      <w:bookmarkEnd w:id="626"/>
      <w:bookmarkEnd w:id="627"/>
    </w:p>
    <w:p w:rsidR="006056CC" w:rsidRPr="00E20BEC" w:rsidRDefault="006056CC" w:rsidP="008A55AD">
      <w:pPr>
        <w:pStyle w:val="Vnbnnidung40"/>
        <w:widowControl/>
        <w:tabs>
          <w:tab w:val="left" w:pos="1654"/>
        </w:tabs>
        <w:adjustRightInd w:val="0"/>
        <w:snapToGrid w:val="0"/>
        <w:spacing w:before="120" w:after="120" w:line="276" w:lineRule="auto"/>
        <w:ind w:firstLine="567"/>
        <w:jc w:val="both"/>
        <w:rPr>
          <w:rStyle w:val="Vnbnnidung4"/>
          <w:color w:val="000000" w:themeColor="text1"/>
          <w:lang w:val="sv-SE" w:eastAsia="vi-VN"/>
        </w:rPr>
      </w:pPr>
      <w:bookmarkStart w:id="628" w:name="bookmark512"/>
      <w:r w:rsidRPr="00E20BEC">
        <w:rPr>
          <w:rStyle w:val="Vnbnnidung4"/>
          <w:color w:val="000000" w:themeColor="text1"/>
          <w:lang w:val="sv-SE" w:eastAsia="vi-VN"/>
        </w:rPr>
        <w:t>-</w:t>
      </w:r>
      <w:bookmarkEnd w:id="628"/>
      <w:r w:rsidRPr="00E20BEC">
        <w:rPr>
          <w:rStyle w:val="Vnbnnidung4"/>
          <w:color w:val="000000" w:themeColor="text1"/>
          <w:lang w:val="sv-SE" w:eastAsia="vi-VN"/>
        </w:rPr>
        <w:t xml:space="preserve"> Giấy chứng nhận đăng ký doanh nghiệp;</w:t>
      </w:r>
    </w:p>
    <w:p w:rsidR="006056CC" w:rsidRPr="00E20BEC" w:rsidRDefault="006056CC" w:rsidP="008A55AD">
      <w:pPr>
        <w:pStyle w:val="Vnbnnidung40"/>
        <w:widowControl/>
        <w:tabs>
          <w:tab w:val="left" w:pos="1654"/>
        </w:tabs>
        <w:adjustRightInd w:val="0"/>
        <w:snapToGrid w:val="0"/>
        <w:spacing w:before="120" w:after="120" w:line="276" w:lineRule="auto"/>
        <w:ind w:firstLine="567"/>
        <w:jc w:val="both"/>
        <w:rPr>
          <w:color w:val="000000" w:themeColor="text1"/>
          <w:highlight w:val="yellow"/>
          <w:lang w:val="vi-VN"/>
        </w:rPr>
      </w:pPr>
      <w:bookmarkStart w:id="629" w:name="bookmark514"/>
      <w:r w:rsidRPr="00E20BEC">
        <w:rPr>
          <w:rStyle w:val="Vnbnnidung4"/>
          <w:color w:val="000000" w:themeColor="text1"/>
          <w:lang w:val="vi-VN" w:eastAsia="vi-VN"/>
        </w:rPr>
        <w:t>- Các sơ đồ, bản vẽ</w:t>
      </w:r>
      <w:r w:rsidR="00E87C58" w:rsidRPr="00E20BEC">
        <w:rPr>
          <w:rStyle w:val="Vnbnnidung4"/>
          <w:color w:val="000000" w:themeColor="text1"/>
          <w:lang w:val="vi-VN" w:eastAsia="vi-VN"/>
        </w:rPr>
        <w:t xml:space="preserve"> liên quan.</w:t>
      </w:r>
    </w:p>
    <w:p w:rsidR="006056CC" w:rsidRPr="00E20BEC" w:rsidRDefault="006056CC" w:rsidP="008A55AD">
      <w:pPr>
        <w:pStyle w:val="Vnbnnidung40"/>
        <w:widowControl/>
        <w:tabs>
          <w:tab w:val="left" w:pos="1654"/>
        </w:tabs>
        <w:adjustRightInd w:val="0"/>
        <w:snapToGrid w:val="0"/>
        <w:spacing w:before="120" w:after="120" w:line="276" w:lineRule="auto"/>
        <w:ind w:firstLine="567"/>
        <w:jc w:val="both"/>
        <w:rPr>
          <w:rStyle w:val="Vnbnnidung4"/>
          <w:color w:val="000000" w:themeColor="text1"/>
          <w:lang w:val="sv-SE" w:eastAsia="vi-VN"/>
        </w:rPr>
      </w:pPr>
      <w:bookmarkStart w:id="630" w:name="bookmark520"/>
      <w:bookmarkEnd w:id="629"/>
      <w:r w:rsidRPr="00E20BEC">
        <w:rPr>
          <w:rStyle w:val="Vnbnnidung4"/>
          <w:color w:val="000000" w:themeColor="text1"/>
          <w:lang w:val="sv-SE" w:eastAsia="vi-VN"/>
        </w:rPr>
        <w:t>-</w:t>
      </w:r>
      <w:bookmarkEnd w:id="630"/>
      <w:r w:rsidRPr="00E20BEC">
        <w:rPr>
          <w:rStyle w:val="Vnbnnidung4"/>
          <w:color w:val="000000" w:themeColor="text1"/>
          <w:lang w:val="sv-SE" w:eastAsia="vi-VN"/>
        </w:rPr>
        <w:t xml:space="preserve"> Giấy xác nhận </w:t>
      </w:r>
      <w:r w:rsidR="009C5317" w:rsidRPr="00E20BEC">
        <w:rPr>
          <w:rStyle w:val="Vnbnnidung4"/>
          <w:color w:val="000000" w:themeColor="text1"/>
          <w:lang w:val="sv-SE" w:eastAsia="vi-VN"/>
        </w:rPr>
        <w:t>Đề án bảo vệ môi trường đơn giản</w:t>
      </w:r>
      <w:r w:rsidR="00E87C58" w:rsidRPr="00E20BEC">
        <w:rPr>
          <w:rStyle w:val="Vnbnnidung4"/>
          <w:color w:val="000000" w:themeColor="text1"/>
          <w:lang w:val="sv-SE" w:eastAsia="vi-VN"/>
        </w:rPr>
        <w:t>.</w:t>
      </w:r>
    </w:p>
    <w:p w:rsidR="006056CC" w:rsidRPr="00E20BEC" w:rsidRDefault="006056CC" w:rsidP="008A55AD">
      <w:pPr>
        <w:pStyle w:val="Vnbnnidung40"/>
        <w:widowControl/>
        <w:tabs>
          <w:tab w:val="left" w:pos="1654"/>
        </w:tabs>
        <w:adjustRightInd w:val="0"/>
        <w:snapToGrid w:val="0"/>
        <w:spacing w:before="120" w:after="120" w:line="276" w:lineRule="auto"/>
        <w:ind w:firstLine="567"/>
        <w:jc w:val="both"/>
        <w:rPr>
          <w:rStyle w:val="Vnbnnidung4"/>
          <w:color w:val="000000" w:themeColor="text1"/>
          <w:lang w:val="sv-SE" w:eastAsia="vi-VN"/>
        </w:rPr>
      </w:pPr>
      <w:r w:rsidRPr="00E20BEC">
        <w:rPr>
          <w:rStyle w:val="Vnbnnidung4"/>
          <w:color w:val="000000" w:themeColor="text1"/>
          <w:lang w:val="sv-SE" w:eastAsia="vi-VN"/>
        </w:rPr>
        <w:t xml:space="preserve">- Các </w:t>
      </w:r>
      <w:r w:rsidR="000A6E5C" w:rsidRPr="00E20BEC">
        <w:rPr>
          <w:rStyle w:val="Vnbnnidung4"/>
          <w:color w:val="000000" w:themeColor="text1"/>
          <w:lang w:val="sv-SE" w:eastAsia="vi-VN"/>
        </w:rPr>
        <w:t xml:space="preserve">Hợp </w:t>
      </w:r>
      <w:r w:rsidRPr="00E20BEC">
        <w:rPr>
          <w:rStyle w:val="Vnbnnidung4"/>
          <w:color w:val="000000" w:themeColor="text1"/>
          <w:lang w:val="sv-SE" w:eastAsia="vi-VN"/>
        </w:rPr>
        <w:t>đồng về xử lý chất thải</w:t>
      </w:r>
      <w:r w:rsidR="00E87C58" w:rsidRPr="00E20BEC">
        <w:rPr>
          <w:rStyle w:val="Vnbnnidung4"/>
          <w:color w:val="000000" w:themeColor="text1"/>
          <w:lang w:val="sv-SE" w:eastAsia="vi-VN"/>
        </w:rPr>
        <w:t>.</w:t>
      </w:r>
    </w:p>
    <w:p w:rsidR="006056CC" w:rsidRPr="00E20BEC" w:rsidRDefault="006056CC" w:rsidP="008A55AD">
      <w:pPr>
        <w:spacing w:before="120" w:after="120"/>
        <w:rPr>
          <w:rFonts w:cs="Times New Roman"/>
          <w:color w:val="000000" w:themeColor="text1"/>
          <w:szCs w:val="28"/>
          <w:lang w:val="sv-SE"/>
        </w:rPr>
      </w:pPr>
    </w:p>
    <w:p w:rsidR="004B131B" w:rsidRPr="00E20BEC" w:rsidRDefault="004B131B" w:rsidP="008A55AD">
      <w:pPr>
        <w:spacing w:before="120" w:after="120"/>
        <w:jc w:val="center"/>
        <w:outlineLvl w:val="0"/>
        <w:rPr>
          <w:rFonts w:cs="Times New Roman"/>
          <w:color w:val="000000" w:themeColor="text1"/>
          <w:szCs w:val="28"/>
        </w:rPr>
      </w:pPr>
    </w:p>
    <w:p w:rsidR="004B131B" w:rsidRPr="00E20BEC" w:rsidRDefault="004B131B" w:rsidP="008A55AD">
      <w:pPr>
        <w:spacing w:before="120" w:after="120"/>
        <w:rPr>
          <w:rFonts w:cs="Times New Roman"/>
          <w:color w:val="000000" w:themeColor="text1"/>
          <w:szCs w:val="28"/>
        </w:rPr>
      </w:pPr>
    </w:p>
    <w:p w:rsidR="004B131B" w:rsidRPr="00E20BEC" w:rsidRDefault="004B131B" w:rsidP="008A55AD">
      <w:pPr>
        <w:spacing w:before="120" w:after="120"/>
        <w:rPr>
          <w:rFonts w:cs="Times New Roman"/>
          <w:color w:val="000000" w:themeColor="text1"/>
          <w:szCs w:val="28"/>
        </w:rPr>
      </w:pPr>
    </w:p>
    <w:p w:rsidR="004B131B" w:rsidRPr="00E20BEC" w:rsidRDefault="004B131B" w:rsidP="008A55AD">
      <w:pPr>
        <w:spacing w:before="120" w:after="120"/>
        <w:rPr>
          <w:rFonts w:cs="Times New Roman"/>
          <w:color w:val="000000" w:themeColor="text1"/>
          <w:szCs w:val="28"/>
        </w:rPr>
      </w:pPr>
    </w:p>
    <w:p w:rsidR="004B131B" w:rsidRPr="00E20BEC" w:rsidRDefault="004B131B" w:rsidP="008A55AD">
      <w:pPr>
        <w:spacing w:before="120" w:after="120"/>
        <w:rPr>
          <w:rFonts w:cs="Times New Roman"/>
          <w:color w:val="000000" w:themeColor="text1"/>
          <w:szCs w:val="28"/>
        </w:rPr>
      </w:pPr>
    </w:p>
    <w:p w:rsidR="004B131B" w:rsidRPr="00E20BEC" w:rsidRDefault="004B131B" w:rsidP="008A55AD">
      <w:pPr>
        <w:spacing w:before="120" w:after="120"/>
        <w:rPr>
          <w:rFonts w:cs="Times New Roman"/>
          <w:color w:val="000000" w:themeColor="text1"/>
          <w:szCs w:val="28"/>
        </w:rPr>
      </w:pPr>
    </w:p>
    <w:p w:rsidR="004B131B" w:rsidRPr="00E20BEC" w:rsidRDefault="004B131B" w:rsidP="008A55AD">
      <w:pPr>
        <w:spacing w:before="120" w:after="120"/>
        <w:rPr>
          <w:rFonts w:cs="Times New Roman"/>
          <w:color w:val="000000" w:themeColor="text1"/>
          <w:szCs w:val="28"/>
        </w:rPr>
      </w:pPr>
    </w:p>
    <w:p w:rsidR="004B131B" w:rsidRPr="00E20BEC" w:rsidRDefault="004B131B" w:rsidP="008A55AD">
      <w:pPr>
        <w:spacing w:before="120" w:after="120"/>
        <w:rPr>
          <w:rFonts w:cs="Times New Roman"/>
          <w:color w:val="000000" w:themeColor="text1"/>
          <w:szCs w:val="28"/>
        </w:rPr>
      </w:pPr>
    </w:p>
    <w:p w:rsidR="004B131B" w:rsidRPr="00E20BEC" w:rsidRDefault="004B131B" w:rsidP="008A55AD">
      <w:pPr>
        <w:spacing w:before="120" w:after="120"/>
        <w:rPr>
          <w:rFonts w:cs="Times New Roman"/>
          <w:color w:val="000000" w:themeColor="text1"/>
          <w:szCs w:val="28"/>
        </w:rPr>
      </w:pPr>
    </w:p>
    <w:p w:rsidR="00A713EC" w:rsidRPr="00E20BEC" w:rsidRDefault="004B131B" w:rsidP="008A55AD">
      <w:pPr>
        <w:tabs>
          <w:tab w:val="left" w:pos="7050"/>
        </w:tabs>
        <w:spacing w:before="120" w:after="120"/>
        <w:rPr>
          <w:rFonts w:cs="Times New Roman"/>
          <w:color w:val="000000" w:themeColor="text1"/>
          <w:szCs w:val="28"/>
        </w:rPr>
      </w:pPr>
      <w:r w:rsidRPr="00E20BEC">
        <w:rPr>
          <w:rFonts w:cs="Times New Roman"/>
          <w:color w:val="000000" w:themeColor="text1"/>
          <w:szCs w:val="28"/>
        </w:rPr>
        <w:tab/>
      </w:r>
    </w:p>
    <w:sectPr w:rsidR="00A713EC" w:rsidRPr="00E20BEC" w:rsidSect="00582729">
      <w:pgSz w:w="11906" w:h="16838" w:code="9"/>
      <w:pgMar w:top="1134" w:right="1134" w:bottom="1134" w:left="1701" w:header="720" w:footer="720"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482" w:rsidRDefault="00262482" w:rsidP="00350F5D">
      <w:pPr>
        <w:spacing w:after="0" w:line="240" w:lineRule="auto"/>
      </w:pPr>
      <w:r>
        <w:separator/>
      </w:r>
    </w:p>
  </w:endnote>
  <w:endnote w:type="continuationSeparator" w:id="0">
    <w:p w:rsidR="00262482" w:rsidRDefault="00262482" w:rsidP="00350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20002A87" w:usb1="80000000" w:usb2="00000008"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VN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Narial">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Avant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F9" w:rsidRPr="00B65C76" w:rsidRDefault="00BA15F9" w:rsidP="00350F5D">
    <w:pPr>
      <w:pStyle w:val="Footer1"/>
      <w:pBdr>
        <w:top w:val="single" w:sz="4" w:space="1" w:color="auto"/>
      </w:pBdr>
      <w:tabs>
        <w:tab w:val="clear" w:pos="4680"/>
        <w:tab w:val="clear" w:pos="9360"/>
        <w:tab w:val="right" w:pos="14742"/>
      </w:tabs>
      <w:spacing w:before="0" w:after="0"/>
      <w:rPr>
        <w:i/>
        <w:sz w:val="26"/>
        <w:szCs w:val="26"/>
      </w:rPr>
    </w:pPr>
    <w:r w:rsidRPr="00F460DB">
      <w:rPr>
        <w:b/>
        <w:i/>
        <w:sz w:val="26"/>
        <w:szCs w:val="26"/>
      </w:rPr>
      <w:t xml:space="preserve">Chủ </w:t>
    </w:r>
    <w:r>
      <w:rPr>
        <w:b/>
        <w:i/>
        <w:sz w:val="26"/>
        <w:szCs w:val="26"/>
      </w:rPr>
      <w:t>c</w:t>
    </w:r>
    <w:r w:rsidRPr="00F460DB">
      <w:rPr>
        <w:b/>
        <w:i/>
        <w:sz w:val="26"/>
        <w:szCs w:val="26"/>
      </w:rPr>
      <w:t>ơ sở:</w:t>
    </w:r>
    <w:r w:rsidRPr="00F460DB">
      <w:rPr>
        <w:i/>
        <w:color w:val="000000"/>
        <w:sz w:val="26"/>
        <w:szCs w:val="26"/>
        <w:lang w:eastAsia="vi-VN"/>
      </w:rPr>
      <w:t xml:space="preserve"> </w:t>
    </w:r>
    <w:r w:rsidRPr="00033541">
      <w:rPr>
        <w:i/>
        <w:color w:val="000000"/>
        <w:sz w:val="26"/>
        <w:szCs w:val="26"/>
        <w:lang w:eastAsia="vi-VN"/>
      </w:rPr>
      <w:t>Công ty Cổ phần Bệnh viện Đa khoa Khải Hoàn</w:t>
    </w:r>
    <w:r>
      <w:rPr>
        <w:i/>
        <w:color w:val="000000"/>
        <w:sz w:val="26"/>
        <w:szCs w:val="26"/>
        <w:lang w:eastAsia="vi-VN"/>
      </w:rPr>
      <w:t xml:space="preserve">                    </w:t>
    </w:r>
    <w:r w:rsidRPr="00547F84">
      <w:rPr>
        <w:sz w:val="26"/>
        <w:szCs w:val="26"/>
      </w:rPr>
      <w:t xml:space="preserve">Trang </w:t>
    </w:r>
    <w:r w:rsidRPr="00547F84">
      <w:rPr>
        <w:caps/>
        <w:sz w:val="26"/>
        <w:szCs w:val="26"/>
      </w:rPr>
      <w:fldChar w:fldCharType="begin"/>
    </w:r>
    <w:r w:rsidRPr="00547F84">
      <w:rPr>
        <w:caps/>
        <w:sz w:val="26"/>
        <w:szCs w:val="26"/>
      </w:rPr>
      <w:instrText xml:space="preserve"> PAGE   \* MERGEFORMAT </w:instrText>
    </w:r>
    <w:r w:rsidRPr="00547F84">
      <w:rPr>
        <w:caps/>
        <w:sz w:val="26"/>
        <w:szCs w:val="26"/>
      </w:rPr>
      <w:fldChar w:fldCharType="separate"/>
    </w:r>
    <w:r w:rsidR="00E475B2">
      <w:rPr>
        <w:caps/>
        <w:noProof/>
        <w:sz w:val="26"/>
        <w:szCs w:val="26"/>
      </w:rPr>
      <w:t>22</w:t>
    </w:r>
    <w:r w:rsidRPr="00547F84">
      <w:rPr>
        <w:caps/>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482" w:rsidRDefault="00262482" w:rsidP="00350F5D">
      <w:pPr>
        <w:spacing w:after="0" w:line="240" w:lineRule="auto"/>
      </w:pPr>
      <w:r>
        <w:separator/>
      </w:r>
    </w:p>
  </w:footnote>
  <w:footnote w:type="continuationSeparator" w:id="0">
    <w:p w:rsidR="00262482" w:rsidRDefault="00262482" w:rsidP="00350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F9" w:rsidRPr="00191A3B" w:rsidRDefault="00BA15F9" w:rsidP="008A55AD">
    <w:pPr>
      <w:pStyle w:val="Heading2"/>
      <w:pBdr>
        <w:bottom w:val="single" w:sz="4" w:space="1" w:color="auto"/>
      </w:pBdr>
      <w:spacing w:before="0" w:line="240" w:lineRule="auto"/>
      <w:jc w:val="both"/>
      <w:rPr>
        <w:rFonts w:ascii="Times New Roman" w:hAnsi="Times New Roman" w:cs="Times New Roman"/>
        <w:b w:val="0"/>
        <w:i/>
        <w:color w:val="000000" w:themeColor="text1"/>
        <w:highlight w:val="white"/>
      </w:rPr>
    </w:pPr>
    <w:r w:rsidRPr="00191A3B">
      <w:rPr>
        <w:rFonts w:ascii="Times New Roman" w:hAnsi="Times New Roman" w:cs="Times New Roman"/>
        <w:i/>
        <w:color w:val="000000" w:themeColor="text1"/>
      </w:rPr>
      <w:t xml:space="preserve">Báo cáo đề xuất cấp </w:t>
    </w:r>
    <w:r>
      <w:rPr>
        <w:rFonts w:ascii="Times New Roman" w:hAnsi="Times New Roman" w:cs="Times New Roman"/>
        <w:i/>
        <w:color w:val="000000" w:themeColor="text1"/>
      </w:rPr>
      <w:t>giấy phép môi trường</w:t>
    </w:r>
    <w:r w:rsidRPr="00191A3B">
      <w:rPr>
        <w:rFonts w:ascii="Times New Roman" w:hAnsi="Times New Roman" w:cs="Times New Roman"/>
        <w:i/>
        <w:color w:val="000000" w:themeColor="text1"/>
      </w:rPr>
      <w:t xml:space="preserve"> Cơ sở: </w:t>
    </w:r>
    <w:r w:rsidRPr="00FF6FE9">
      <w:rPr>
        <w:rFonts w:ascii="Times New Roman" w:hAnsi="Times New Roman" w:cs="Times New Roman"/>
        <w:b w:val="0"/>
        <w:i/>
        <w:color w:val="000000" w:themeColor="text1"/>
        <w:lang w:eastAsia="vi-VN"/>
      </w:rPr>
      <w:t>Phòng khám Đa khoa Khải Hoàn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bullet"/>
      <w:lvlText w:val="-"/>
      <w:lvlJc w:val="left"/>
      <w:pPr>
        <w:ind w:left="1200" w:hanging="360"/>
      </w:pPr>
      <w:rPr>
        <w:rFonts w:ascii="Times New Roman" w:eastAsia="Times New Roman" w:hAnsi="Times New Roman" w:cs="Times New Roman" w:hint="default"/>
      </w:rPr>
    </w:lvl>
    <w:lvl w:ilvl="1">
      <w:start w:val="1"/>
      <w:numFmt w:val="bullet"/>
      <w:lvlText w:val="o"/>
      <w:lvlJc w:val="left"/>
      <w:pPr>
        <w:ind w:left="2061" w:hanging="360"/>
      </w:pPr>
      <w:rPr>
        <w:rFonts w:ascii="Courier New" w:hAnsi="Courier New" w:cs="Courier New" w:hint="default"/>
      </w:rPr>
    </w:lvl>
    <w:lvl w:ilvl="2">
      <w:start w:val="1"/>
      <w:numFmt w:val="bullet"/>
      <w:pStyle w:val="ATr-Muc2"/>
      <w:lvlText w:val=""/>
      <w:lvlJc w:val="left"/>
      <w:pPr>
        <w:ind w:left="2781" w:hanging="360"/>
      </w:pPr>
      <w:rPr>
        <w:rFonts w:ascii="Wingdings" w:hAnsi="Wingdings" w:hint="default"/>
      </w:rPr>
    </w:lvl>
    <w:lvl w:ilvl="3">
      <w:start w:val="1"/>
      <w:numFmt w:val="bullet"/>
      <w:lvlText w:val=""/>
      <w:lvlJc w:val="left"/>
      <w:pPr>
        <w:ind w:left="3501" w:hanging="360"/>
      </w:pPr>
      <w:rPr>
        <w:rFonts w:ascii="Symbol" w:hAnsi="Symbol" w:hint="default"/>
      </w:rPr>
    </w:lvl>
    <w:lvl w:ilvl="4">
      <w:start w:val="1"/>
      <w:numFmt w:val="bullet"/>
      <w:pStyle w:val="ATr-Muca"/>
      <w:lvlText w:val="o"/>
      <w:lvlJc w:val="left"/>
      <w:pPr>
        <w:ind w:left="4221" w:hanging="360"/>
      </w:pPr>
      <w:rPr>
        <w:rFonts w:ascii="Courier New" w:hAnsi="Courier New" w:cs="Courier New" w:hint="default"/>
      </w:rPr>
    </w:lvl>
    <w:lvl w:ilvl="5">
      <w:start w:val="1"/>
      <w:numFmt w:val="bullet"/>
      <w:lvlText w:val=""/>
      <w:lvlJc w:val="left"/>
      <w:pPr>
        <w:ind w:left="4941" w:hanging="360"/>
      </w:pPr>
      <w:rPr>
        <w:rFonts w:ascii="Wingdings" w:hAnsi="Wingdings" w:hint="default"/>
      </w:rPr>
    </w:lvl>
    <w:lvl w:ilvl="6">
      <w:start w:val="1"/>
      <w:numFmt w:val="bullet"/>
      <w:lvlText w:val=""/>
      <w:lvlJc w:val="left"/>
      <w:pPr>
        <w:ind w:left="5661" w:hanging="360"/>
      </w:pPr>
      <w:rPr>
        <w:rFonts w:ascii="Symbol" w:hAnsi="Symbol" w:hint="default"/>
      </w:rPr>
    </w:lvl>
    <w:lvl w:ilvl="7">
      <w:start w:val="1"/>
      <w:numFmt w:val="bullet"/>
      <w:lvlText w:val="o"/>
      <w:lvlJc w:val="left"/>
      <w:pPr>
        <w:ind w:left="6381" w:hanging="360"/>
      </w:pPr>
      <w:rPr>
        <w:rFonts w:ascii="Courier New" w:hAnsi="Courier New" w:cs="Courier New" w:hint="default"/>
      </w:rPr>
    </w:lvl>
    <w:lvl w:ilvl="8">
      <w:start w:val="1"/>
      <w:numFmt w:val="bullet"/>
      <w:lvlText w:val=""/>
      <w:lvlJc w:val="left"/>
      <w:pPr>
        <w:ind w:left="7101" w:hanging="360"/>
      </w:pPr>
      <w:rPr>
        <w:rFonts w:ascii="Wingdings" w:hAnsi="Wingdings" w:hint="default"/>
      </w:rPr>
    </w:lvl>
  </w:abstractNum>
  <w:abstractNum w:abstractNumId="1" w15:restartNumberingAfterBreak="0">
    <w:nsid w:val="09622E7C"/>
    <w:multiLevelType w:val="singleLevel"/>
    <w:tmpl w:val="800E16B8"/>
    <w:lvl w:ilvl="0">
      <w:start w:val="3"/>
      <w:numFmt w:val="bullet"/>
      <w:pStyle w:val="y1"/>
      <w:lvlText w:val="–"/>
      <w:lvlJc w:val="left"/>
      <w:pPr>
        <w:tabs>
          <w:tab w:val="num" w:pos="303"/>
        </w:tabs>
        <w:ind w:firstLine="57"/>
      </w:pPr>
      <w:rPr>
        <w:rFonts w:ascii=".VnTime" w:hAnsi=".VnTime" w:cs=".VnTime" w:hint="default"/>
      </w:rPr>
    </w:lvl>
  </w:abstractNum>
  <w:abstractNum w:abstractNumId="2" w15:restartNumberingAfterBreak="0">
    <w:nsid w:val="0B1F481C"/>
    <w:multiLevelType w:val="multilevel"/>
    <w:tmpl w:val="A6CA3570"/>
    <w:styleLink w:val="Thuyetminhchung61310728"/>
    <w:lvl w:ilvl="0">
      <w:start w:val="1"/>
      <w:numFmt w:val="decimal"/>
      <w:suff w:val="space"/>
      <w:lvlText w:val="Chương %1."/>
      <w:lvlJc w:val="center"/>
      <w:pPr>
        <w:ind w:left="710" w:firstLine="567"/>
      </w:pPr>
      <w:rPr>
        <w:rFonts w:hint="default"/>
        <w:cap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52" w:firstLine="0"/>
      </w:pPr>
      <w:rPr>
        <w:rFonts w:hint="default"/>
        <w:b w:val="0"/>
        <w:i/>
      </w:rPr>
    </w:lvl>
    <w:lvl w:ilvl="4">
      <w:start w:val="1"/>
      <w:numFmt w:val="lowerLetter"/>
      <w:suff w:val="space"/>
      <w:lvlText w:val="%5."/>
      <w:lvlJc w:val="left"/>
      <w:pPr>
        <w:ind w:left="284" w:firstLine="0"/>
      </w:pPr>
      <w:rPr>
        <w:rFonts w:hint="default"/>
        <w:b/>
      </w:rPr>
    </w:lvl>
    <w:lvl w:ilvl="5">
      <w:start w:val="1"/>
      <w:numFmt w:val="decimal"/>
      <w:lvlRestart w:val="1"/>
      <w:suff w:val="nothing"/>
      <w:lvlText w:val="Hình %1 - %6: "/>
      <w:lvlJc w:val="left"/>
      <w:pPr>
        <w:ind w:left="2411" w:firstLine="0"/>
      </w:pPr>
      <w:rPr>
        <w:rFonts w:hint="default"/>
      </w:rPr>
    </w:lvl>
    <w:lvl w:ilvl="6">
      <w:start w:val="1"/>
      <w:numFmt w:val="decimal"/>
      <w:lvlRestart w:val="1"/>
      <w:suff w:val="nothing"/>
      <w:lvlText w:val="Bảng %1 - %7: "/>
      <w:lvlJc w:val="center"/>
      <w:pPr>
        <w:ind w:left="39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68149C"/>
    <w:multiLevelType w:val="hybridMultilevel"/>
    <w:tmpl w:val="2C60BA1C"/>
    <w:lvl w:ilvl="0" w:tplc="FFFFFFFF">
      <w:start w:val="1"/>
      <w:numFmt w:val="bullet"/>
      <w:pStyle w:val="Styley3"/>
      <w:lvlText w:val="•"/>
      <w:lvlJc w:val="left"/>
      <w:pPr>
        <w:tabs>
          <w:tab w:val="num" w:pos="1004"/>
        </w:tabs>
        <w:ind w:left="1004" w:hanging="360"/>
      </w:pPr>
      <w:rPr>
        <w:rFonts w:ascii="Times New Roman Bold" w:hAnsi="Times New Roman Bold" w:hint="default"/>
        <w:color w:val="0000F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B22D3"/>
    <w:multiLevelType w:val="hybridMultilevel"/>
    <w:tmpl w:val="C158093A"/>
    <w:lvl w:ilvl="0" w:tplc="32DEF4F6">
      <w:start w:val="1"/>
      <w:numFmt w:val="bullet"/>
      <w:pStyle w:val="-List"/>
      <w:lvlText w:val="-"/>
      <w:lvlJc w:val="left"/>
      <w:pPr>
        <w:ind w:left="1287" w:hanging="360"/>
      </w:pPr>
      <w:rPr>
        <w:rFonts w:ascii="Times New Roman" w:hAnsi="Times New Roman" w:cs="Times New Roman" w:hint="default"/>
        <w:b w:val="0"/>
        <w:i w:val="0"/>
        <w:caps w:val="0"/>
        <w:strike w:val="0"/>
        <w:dstrike w:val="0"/>
        <w:vanish w:val="0"/>
        <w:spacing w:val="0"/>
        <w:w w:val="100"/>
        <w:sz w:val="27"/>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2057F62"/>
    <w:multiLevelType w:val="multilevel"/>
    <w:tmpl w:val="3C4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04CDF"/>
    <w:multiLevelType w:val="multilevel"/>
    <w:tmpl w:val="958C93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07EDC"/>
    <w:multiLevelType w:val="multilevel"/>
    <w:tmpl w:val="47AA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07DFA"/>
    <w:multiLevelType w:val="multilevel"/>
    <w:tmpl w:val="6E8A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E1E21"/>
    <w:multiLevelType w:val="multilevel"/>
    <w:tmpl w:val="0B306D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2866"/>
    <w:multiLevelType w:val="multilevel"/>
    <w:tmpl w:val="E5745226"/>
    <w:lvl w:ilvl="0">
      <w:start w:val="1"/>
      <w:numFmt w:val="decimal"/>
      <w:pStyle w:val="01-PhnChng"/>
      <w:suff w:val="nothing"/>
      <w:lvlText w:val="CHƯƠNG %1. "/>
      <w:lvlJc w:val="left"/>
      <w:pPr>
        <w:ind w:left="5529"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Mc11-21"/>
      <w:suff w:val="nothing"/>
      <w:lvlText w:val="%1.%2. "/>
      <w:lvlJc w:val="left"/>
      <w:pPr>
        <w:ind w:left="2614" w:hanging="454"/>
      </w:pPr>
      <w:rPr>
        <w:rFonts w:ascii="Tahoma" w:hAnsi="Tahoma" w:cs="Tahom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03-iu111-211"/>
      <w:suff w:val="nothing"/>
      <w:lvlText w:val="%1.%2.%3. "/>
      <w:lvlJc w:val="left"/>
      <w:pPr>
        <w:ind w:left="284"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Mcnh1-2-3"/>
      <w:suff w:val="nothing"/>
      <w:lvlText w:val="%4.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08-Nidungi-ii-iii"/>
      <w:suff w:val="nothing"/>
      <w:lvlText w:val="%5). "/>
      <w:lvlJc w:val="left"/>
      <w:pPr>
        <w:ind w:left="794" w:hanging="340"/>
      </w:pPr>
      <w:rPr>
        <w:rFonts w:hint="default"/>
      </w:rPr>
    </w:lvl>
    <w:lvl w:ilvl="5">
      <w:start w:val="1"/>
      <w:numFmt w:val="decimal"/>
      <w:lvlRestart w:val="1"/>
      <w:pStyle w:val="09-Hnh11-21"/>
      <w:suff w:val="nothing"/>
      <w:lvlText w:val="Hình %1.%6. "/>
      <w:lvlJc w:val="left"/>
      <w:pPr>
        <w:ind w:left="0" w:firstLine="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1"/>
      <w:pStyle w:val="10-Bng11-21"/>
      <w:suff w:val="nothing"/>
      <w:lvlText w:val="Bảng %1.%7.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pStyle w:val="06-Gchudng"/>
      <w:suff w:val="nothing"/>
      <w:lvlText w:val="- "/>
      <w:lvlJc w:val="left"/>
      <w:pPr>
        <w:ind w:left="1531" w:firstLine="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05-Khona-b-c"/>
      <w:suff w:val="nothing"/>
      <w:lvlText w:val="%9. "/>
      <w:lvlJc w:val="left"/>
      <w:pPr>
        <w:ind w:left="0" w:firstLine="0"/>
      </w:pPr>
      <w:rPr>
        <w:rFonts w:hint="default"/>
      </w:rPr>
    </w:lvl>
  </w:abstractNum>
  <w:abstractNum w:abstractNumId="11" w15:restartNumberingAfterBreak="0">
    <w:nsid w:val="1E705BAA"/>
    <w:multiLevelType w:val="multilevel"/>
    <w:tmpl w:val="989AE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76EF2"/>
    <w:multiLevelType w:val="multilevel"/>
    <w:tmpl w:val="2A70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578E"/>
    <w:multiLevelType w:val="hybridMultilevel"/>
    <w:tmpl w:val="1E64447E"/>
    <w:lvl w:ilvl="0" w:tplc="524C82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675E35"/>
    <w:multiLevelType w:val="hybridMultilevel"/>
    <w:tmpl w:val="DF347B32"/>
    <w:lvl w:ilvl="0" w:tplc="BE8239A6">
      <w:start w:val="1"/>
      <w:numFmt w:val="bullet"/>
      <w:pStyle w:val="Styley21"/>
      <w:lvlText w:val="+"/>
      <w:lvlJc w:val="left"/>
      <w:pPr>
        <w:tabs>
          <w:tab w:val="num" w:pos="568"/>
        </w:tabs>
        <w:ind w:left="58" w:firstLine="284"/>
      </w:pPr>
      <w:rPr>
        <w:rFonts w:ascii="Times New Roman" w:hAnsi="Times New Roman" w:cs="Times New Roman" w:hint="default"/>
        <w:b w:val="0"/>
        <w:i w:val="0"/>
        <w:color w:val="0000FF"/>
        <w:sz w:val="26"/>
        <w:szCs w:val="2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9E2789"/>
    <w:multiLevelType w:val="hybridMultilevel"/>
    <w:tmpl w:val="0D944F38"/>
    <w:lvl w:ilvl="0" w:tplc="FFFFFFFF">
      <w:start w:val="1"/>
      <w:numFmt w:val="bullet"/>
      <w:pStyle w:val="muc"/>
      <w:lvlText w:val="+"/>
      <w:lvlJc w:val="left"/>
      <w:pPr>
        <w:tabs>
          <w:tab w:val="num" w:pos="720"/>
        </w:tabs>
        <w:ind w:left="720" w:hanging="360"/>
      </w:pPr>
      <w:rPr>
        <w:rFonts w:ascii=".VnArial" w:hAnsi=".VnArial" w:hint="default"/>
        <w:b w:val="0"/>
        <w:i w:val="0"/>
        <w:sz w:val="26"/>
        <w:szCs w:val="26"/>
      </w:rPr>
    </w:lvl>
    <w:lvl w:ilvl="1" w:tplc="FFFFFFFF">
      <w:start w:val="1"/>
      <w:numFmt w:val="upperRoman"/>
      <w:lvlText w:val="%2."/>
      <w:lvlJc w:val="righ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953E65"/>
    <w:multiLevelType w:val="hybridMultilevel"/>
    <w:tmpl w:val="835E271E"/>
    <w:lvl w:ilvl="0" w:tplc="2B20C35C">
      <w:start w:val="1"/>
      <w:numFmt w:val="lowerLetter"/>
      <w:pStyle w:val="HMca"/>
      <w:lvlText w:val="%1."/>
      <w:lvlJc w:val="left"/>
      <w:pPr>
        <w:ind w:left="1004" w:hanging="360"/>
      </w:pPr>
      <w:rPr>
        <w:b w:val="0"/>
        <w:i/>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2EB46F66"/>
    <w:multiLevelType w:val="hybridMultilevel"/>
    <w:tmpl w:val="ADA41258"/>
    <w:lvl w:ilvl="0" w:tplc="C1E62D6A">
      <w:start w:val="1"/>
      <w:numFmt w:val="decimal"/>
      <w:pStyle w:val="Table"/>
      <w:suff w:val="nothing"/>
      <w:lvlText w:val="Bảng 3.%1. "/>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D6EA0"/>
    <w:multiLevelType w:val="multilevel"/>
    <w:tmpl w:val="6F7EB4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016DE"/>
    <w:multiLevelType w:val="hybridMultilevel"/>
    <w:tmpl w:val="CCA8CFAE"/>
    <w:lvl w:ilvl="0" w:tplc="0136D00A">
      <w:start w:val="1"/>
      <w:numFmt w:val="decimal"/>
      <w:pStyle w:val="BANG"/>
      <w:suff w:val="nothing"/>
      <w:lvlText w:val="Bảng 2.%1. "/>
      <w:lvlJc w:val="left"/>
      <w:pPr>
        <w:ind w:left="5103" w:firstLine="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B656B"/>
    <w:multiLevelType w:val="multilevel"/>
    <w:tmpl w:val="E7A8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97451"/>
    <w:multiLevelType w:val="multilevel"/>
    <w:tmpl w:val="2634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05796"/>
    <w:multiLevelType w:val="hybridMultilevel"/>
    <w:tmpl w:val="521EACDE"/>
    <w:lvl w:ilvl="0" w:tplc="85D0050A">
      <w:numFmt w:val="bullet"/>
      <w:lvlText w:val="-"/>
      <w:lvlJc w:val="left"/>
      <w:pPr>
        <w:tabs>
          <w:tab w:val="num" w:pos="720"/>
        </w:tabs>
        <w:ind w:left="720" w:hanging="360"/>
      </w:pPr>
      <w:rPr>
        <w:rFonts w:ascii="Tahoma" w:eastAsia="Times New Roman" w:hAnsi="Tahoma" w:cs="Tahoma" w:hint="default"/>
      </w:rPr>
    </w:lvl>
    <w:lvl w:ilvl="1" w:tplc="BBFAED4E">
      <w:start w:val="2"/>
      <w:numFmt w:val="bullet"/>
      <w:lvlText w:val="-"/>
      <w:lvlJc w:val="left"/>
      <w:pPr>
        <w:tabs>
          <w:tab w:val="num" w:pos="1440"/>
        </w:tabs>
        <w:ind w:left="1440" w:hanging="360"/>
      </w:pPr>
      <w:rPr>
        <w:rFonts w:ascii="Times New Roman" w:eastAsia="Times New Roman" w:hAnsi="Times New Roman" w:cs="Times New Roman" w:hint="default"/>
        <w:b w:val="0"/>
      </w:rPr>
    </w:lvl>
    <w:lvl w:ilvl="2" w:tplc="7EDEA4B4" w:tentative="1">
      <w:start w:val="1"/>
      <w:numFmt w:val="bullet"/>
      <w:lvlText w:val=""/>
      <w:lvlJc w:val="left"/>
      <w:pPr>
        <w:tabs>
          <w:tab w:val="num" w:pos="2160"/>
        </w:tabs>
        <w:ind w:left="2160" w:hanging="360"/>
      </w:pPr>
      <w:rPr>
        <w:rFonts w:ascii="Wingdings" w:hAnsi="Wingdings" w:hint="default"/>
      </w:rPr>
    </w:lvl>
    <w:lvl w:ilvl="3" w:tplc="38D819BE" w:tentative="1">
      <w:start w:val="1"/>
      <w:numFmt w:val="bullet"/>
      <w:lvlText w:val=""/>
      <w:lvlJc w:val="left"/>
      <w:pPr>
        <w:tabs>
          <w:tab w:val="num" w:pos="2880"/>
        </w:tabs>
        <w:ind w:left="2880" w:hanging="360"/>
      </w:pPr>
      <w:rPr>
        <w:rFonts w:ascii="Symbol" w:hAnsi="Symbol" w:hint="default"/>
      </w:rPr>
    </w:lvl>
    <w:lvl w:ilvl="4" w:tplc="145ED1AA" w:tentative="1">
      <w:start w:val="1"/>
      <w:numFmt w:val="bullet"/>
      <w:lvlText w:val="o"/>
      <w:lvlJc w:val="left"/>
      <w:pPr>
        <w:tabs>
          <w:tab w:val="num" w:pos="3600"/>
        </w:tabs>
        <w:ind w:left="3600" w:hanging="360"/>
      </w:pPr>
      <w:rPr>
        <w:rFonts w:ascii="Courier New" w:hAnsi="Courier New" w:cs="Courier New" w:hint="default"/>
      </w:rPr>
    </w:lvl>
    <w:lvl w:ilvl="5" w:tplc="285C9816" w:tentative="1">
      <w:start w:val="1"/>
      <w:numFmt w:val="bullet"/>
      <w:lvlText w:val=""/>
      <w:lvlJc w:val="left"/>
      <w:pPr>
        <w:tabs>
          <w:tab w:val="num" w:pos="4320"/>
        </w:tabs>
        <w:ind w:left="4320" w:hanging="360"/>
      </w:pPr>
      <w:rPr>
        <w:rFonts w:ascii="Wingdings" w:hAnsi="Wingdings" w:hint="default"/>
      </w:rPr>
    </w:lvl>
    <w:lvl w:ilvl="6" w:tplc="064497D0" w:tentative="1">
      <w:start w:val="1"/>
      <w:numFmt w:val="bullet"/>
      <w:lvlText w:val=""/>
      <w:lvlJc w:val="left"/>
      <w:pPr>
        <w:tabs>
          <w:tab w:val="num" w:pos="5040"/>
        </w:tabs>
        <w:ind w:left="5040" w:hanging="360"/>
      </w:pPr>
      <w:rPr>
        <w:rFonts w:ascii="Symbol" w:hAnsi="Symbol" w:hint="default"/>
      </w:rPr>
    </w:lvl>
    <w:lvl w:ilvl="7" w:tplc="86C0182C" w:tentative="1">
      <w:start w:val="1"/>
      <w:numFmt w:val="bullet"/>
      <w:lvlText w:val="o"/>
      <w:lvlJc w:val="left"/>
      <w:pPr>
        <w:tabs>
          <w:tab w:val="num" w:pos="5760"/>
        </w:tabs>
        <w:ind w:left="5760" w:hanging="360"/>
      </w:pPr>
      <w:rPr>
        <w:rFonts w:ascii="Courier New" w:hAnsi="Courier New" w:cs="Courier New" w:hint="default"/>
      </w:rPr>
    </w:lvl>
    <w:lvl w:ilvl="8" w:tplc="97EA600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83572D"/>
    <w:multiLevelType w:val="multilevel"/>
    <w:tmpl w:val="41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F4B32"/>
    <w:multiLevelType w:val="multilevel"/>
    <w:tmpl w:val="06FC36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3B3051"/>
    <w:multiLevelType w:val="multilevel"/>
    <w:tmpl w:val="A372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41B21"/>
    <w:multiLevelType w:val="multilevel"/>
    <w:tmpl w:val="1144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EA30B5"/>
    <w:multiLevelType w:val="multilevel"/>
    <w:tmpl w:val="784A28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3A4100"/>
    <w:multiLevelType w:val="hybridMultilevel"/>
    <w:tmpl w:val="8F60C414"/>
    <w:lvl w:ilvl="0" w:tplc="1534F0C6">
      <w:start w:val="1"/>
      <w:numFmt w:val="decimal"/>
      <w:pStyle w:val="heading"/>
      <w:suff w:val="nothing"/>
      <w:lvlText w:val="Bảng 5.%1. "/>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11FCC"/>
    <w:multiLevelType w:val="multilevel"/>
    <w:tmpl w:val="08669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B7073"/>
    <w:multiLevelType w:val="multilevel"/>
    <w:tmpl w:val="910609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382C59"/>
    <w:multiLevelType w:val="multilevel"/>
    <w:tmpl w:val="FD90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A3C38"/>
    <w:multiLevelType w:val="hybridMultilevel"/>
    <w:tmpl w:val="32A415FA"/>
    <w:lvl w:ilvl="0" w:tplc="8222B416">
      <w:start w:val="1"/>
      <w:numFmt w:val="decimal"/>
      <w:pStyle w:val="Figure"/>
      <w:suff w:val="space"/>
      <w:lvlText w:val="Hình %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D0429"/>
    <w:multiLevelType w:val="multilevel"/>
    <w:tmpl w:val="6D1C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344033"/>
    <w:multiLevelType w:val="multilevel"/>
    <w:tmpl w:val="4706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C36AD0"/>
    <w:multiLevelType w:val="multilevel"/>
    <w:tmpl w:val="D17E56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E934C5C"/>
    <w:multiLevelType w:val="multilevel"/>
    <w:tmpl w:val="49526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6510AC"/>
    <w:multiLevelType w:val="hybridMultilevel"/>
    <w:tmpl w:val="522A8640"/>
    <w:lvl w:ilvl="0" w:tplc="29620692">
      <w:start w:val="1"/>
      <w:numFmt w:val="decimal"/>
      <w:pStyle w:val="Heading1"/>
      <w:lvlText w:val="Bảng 5.%1. "/>
      <w:lvlJc w:val="center"/>
      <w:pPr>
        <w:ind w:left="121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7"/>
        <w:szCs w:val="27"/>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8" w15:restartNumberingAfterBreak="0">
    <w:nsid w:val="726D151A"/>
    <w:multiLevelType w:val="multilevel"/>
    <w:tmpl w:val="9B1CE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2055E4"/>
    <w:multiLevelType w:val="hybridMultilevel"/>
    <w:tmpl w:val="9864C612"/>
    <w:lvl w:ilvl="0" w:tplc="95FC69D6">
      <w:start w:val="4"/>
      <w:numFmt w:val="bullet"/>
      <w:lvlText w:val="-"/>
      <w:lvlJc w:val="left"/>
      <w:pPr>
        <w:ind w:left="917" w:hanging="360"/>
      </w:pPr>
      <w:rPr>
        <w:rFonts w:ascii="Arial" w:eastAsia="DengXian" w:hAnsi="Arial" w:cs="Aria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40" w15:restartNumberingAfterBreak="0">
    <w:nsid w:val="73346FEE"/>
    <w:multiLevelType w:val="multilevel"/>
    <w:tmpl w:val="952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FE34E7"/>
    <w:multiLevelType w:val="multilevel"/>
    <w:tmpl w:val="7D4E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DB598F"/>
    <w:multiLevelType w:val="multilevel"/>
    <w:tmpl w:val="1338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0A73FD"/>
    <w:multiLevelType w:val="multilevel"/>
    <w:tmpl w:val="163C6A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C224FA"/>
    <w:multiLevelType w:val="multilevel"/>
    <w:tmpl w:val="982E9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4"/>
  </w:num>
  <w:num w:numId="4">
    <w:abstractNumId w:val="1"/>
  </w:num>
  <w:num w:numId="5">
    <w:abstractNumId w:val="17"/>
  </w:num>
  <w:num w:numId="6">
    <w:abstractNumId w:val="2"/>
  </w:num>
  <w:num w:numId="7">
    <w:abstractNumId w:val="16"/>
  </w:num>
  <w:num w:numId="8">
    <w:abstractNumId w:val="32"/>
  </w:num>
  <w:num w:numId="9">
    <w:abstractNumId w:val="4"/>
  </w:num>
  <w:num w:numId="10">
    <w:abstractNumId w:val="10"/>
  </w:num>
  <w:num w:numId="11">
    <w:abstractNumId w:val="19"/>
  </w:num>
  <w:num w:numId="12">
    <w:abstractNumId w:val="37"/>
  </w:num>
  <w:num w:numId="13">
    <w:abstractNumId w:val="28"/>
  </w:num>
  <w:num w:numId="14">
    <w:abstractNumId w:val="15"/>
  </w:num>
  <w:num w:numId="15">
    <w:abstractNumId w:val="22"/>
  </w:num>
  <w:num w:numId="16">
    <w:abstractNumId w:val="13"/>
  </w:num>
  <w:num w:numId="17">
    <w:abstractNumId w:val="37"/>
  </w:num>
  <w:num w:numId="18">
    <w:abstractNumId w:val="38"/>
  </w:num>
  <w:num w:numId="19">
    <w:abstractNumId w:val="35"/>
  </w:num>
  <w:num w:numId="20">
    <w:abstractNumId w:val="44"/>
  </w:num>
  <w:num w:numId="21">
    <w:abstractNumId w:val="40"/>
  </w:num>
  <w:num w:numId="22">
    <w:abstractNumId w:val="8"/>
  </w:num>
  <w:num w:numId="23">
    <w:abstractNumId w:val="33"/>
  </w:num>
  <w:num w:numId="24">
    <w:abstractNumId w:val="36"/>
  </w:num>
  <w:num w:numId="25">
    <w:abstractNumId w:val="34"/>
  </w:num>
  <w:num w:numId="26">
    <w:abstractNumId w:val="31"/>
  </w:num>
  <w:num w:numId="27">
    <w:abstractNumId w:val="11"/>
  </w:num>
  <w:num w:numId="28">
    <w:abstractNumId w:val="26"/>
  </w:num>
  <w:num w:numId="29">
    <w:abstractNumId w:val="30"/>
  </w:num>
  <w:num w:numId="30">
    <w:abstractNumId w:val="24"/>
  </w:num>
  <w:num w:numId="31">
    <w:abstractNumId w:val="29"/>
  </w:num>
  <w:num w:numId="32">
    <w:abstractNumId w:val="5"/>
  </w:num>
  <w:num w:numId="33">
    <w:abstractNumId w:val="6"/>
  </w:num>
  <w:num w:numId="34">
    <w:abstractNumId w:val="42"/>
  </w:num>
  <w:num w:numId="35">
    <w:abstractNumId w:val="7"/>
  </w:num>
  <w:num w:numId="36">
    <w:abstractNumId w:val="21"/>
  </w:num>
  <w:num w:numId="37">
    <w:abstractNumId w:val="43"/>
  </w:num>
  <w:num w:numId="38">
    <w:abstractNumId w:val="23"/>
  </w:num>
  <w:num w:numId="39">
    <w:abstractNumId w:val="20"/>
  </w:num>
  <w:num w:numId="40">
    <w:abstractNumId w:val="27"/>
  </w:num>
  <w:num w:numId="41">
    <w:abstractNumId w:val="25"/>
  </w:num>
  <w:num w:numId="42">
    <w:abstractNumId w:val="9"/>
  </w:num>
  <w:num w:numId="43">
    <w:abstractNumId w:val="41"/>
  </w:num>
  <w:num w:numId="44">
    <w:abstractNumId w:val="18"/>
  </w:num>
  <w:num w:numId="45">
    <w:abstractNumId w:val="12"/>
  </w:num>
  <w:num w:numId="46">
    <w:abstractNumId w:val="37"/>
  </w:num>
  <w:num w:numId="47">
    <w:abstractNumId w:val="39"/>
  </w:num>
  <w:num w:numId="48">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A86"/>
    <w:rsid w:val="0000008C"/>
    <w:rsid w:val="0000084C"/>
    <w:rsid w:val="00000876"/>
    <w:rsid w:val="000011E7"/>
    <w:rsid w:val="0000263C"/>
    <w:rsid w:val="00002F9A"/>
    <w:rsid w:val="00003547"/>
    <w:rsid w:val="000041FE"/>
    <w:rsid w:val="00004643"/>
    <w:rsid w:val="00004E2A"/>
    <w:rsid w:val="00004F87"/>
    <w:rsid w:val="00005084"/>
    <w:rsid w:val="000051BA"/>
    <w:rsid w:val="0000574C"/>
    <w:rsid w:val="00005D76"/>
    <w:rsid w:val="000075B5"/>
    <w:rsid w:val="000075EC"/>
    <w:rsid w:val="00007BA1"/>
    <w:rsid w:val="00007E64"/>
    <w:rsid w:val="00010439"/>
    <w:rsid w:val="00011402"/>
    <w:rsid w:val="00011527"/>
    <w:rsid w:val="00011609"/>
    <w:rsid w:val="000116E4"/>
    <w:rsid w:val="000128EA"/>
    <w:rsid w:val="00013277"/>
    <w:rsid w:val="0001352E"/>
    <w:rsid w:val="00014428"/>
    <w:rsid w:val="0001497B"/>
    <w:rsid w:val="000149AD"/>
    <w:rsid w:val="00014A1A"/>
    <w:rsid w:val="00014C05"/>
    <w:rsid w:val="00015301"/>
    <w:rsid w:val="00015FA5"/>
    <w:rsid w:val="000160B9"/>
    <w:rsid w:val="0001641D"/>
    <w:rsid w:val="000202F4"/>
    <w:rsid w:val="000211FB"/>
    <w:rsid w:val="00021F52"/>
    <w:rsid w:val="000223D4"/>
    <w:rsid w:val="00022980"/>
    <w:rsid w:val="000232EB"/>
    <w:rsid w:val="0002581F"/>
    <w:rsid w:val="000278AF"/>
    <w:rsid w:val="00027A8C"/>
    <w:rsid w:val="00027EE6"/>
    <w:rsid w:val="000304F2"/>
    <w:rsid w:val="00030CE8"/>
    <w:rsid w:val="00030D5A"/>
    <w:rsid w:val="00031A0B"/>
    <w:rsid w:val="00031A63"/>
    <w:rsid w:val="00031CDF"/>
    <w:rsid w:val="00031FA1"/>
    <w:rsid w:val="00032B79"/>
    <w:rsid w:val="0003332D"/>
    <w:rsid w:val="00033541"/>
    <w:rsid w:val="00034A9D"/>
    <w:rsid w:val="00034B87"/>
    <w:rsid w:val="000404A5"/>
    <w:rsid w:val="0004068A"/>
    <w:rsid w:val="00040F05"/>
    <w:rsid w:val="00040F0D"/>
    <w:rsid w:val="0004214E"/>
    <w:rsid w:val="00042257"/>
    <w:rsid w:val="00042B6A"/>
    <w:rsid w:val="00042D20"/>
    <w:rsid w:val="000438AA"/>
    <w:rsid w:val="00043905"/>
    <w:rsid w:val="000442A1"/>
    <w:rsid w:val="00044619"/>
    <w:rsid w:val="0004522E"/>
    <w:rsid w:val="00047D69"/>
    <w:rsid w:val="000500DB"/>
    <w:rsid w:val="0005250F"/>
    <w:rsid w:val="0005263A"/>
    <w:rsid w:val="000541CC"/>
    <w:rsid w:val="000570BF"/>
    <w:rsid w:val="00057143"/>
    <w:rsid w:val="00057703"/>
    <w:rsid w:val="0005795E"/>
    <w:rsid w:val="00057DFB"/>
    <w:rsid w:val="00060C9C"/>
    <w:rsid w:val="00060E8D"/>
    <w:rsid w:val="00061390"/>
    <w:rsid w:val="00061F61"/>
    <w:rsid w:val="00062AE8"/>
    <w:rsid w:val="0006338A"/>
    <w:rsid w:val="00063DCD"/>
    <w:rsid w:val="000640E3"/>
    <w:rsid w:val="00064E75"/>
    <w:rsid w:val="00065D57"/>
    <w:rsid w:val="00066115"/>
    <w:rsid w:val="0006731A"/>
    <w:rsid w:val="000677B6"/>
    <w:rsid w:val="000678C1"/>
    <w:rsid w:val="00071219"/>
    <w:rsid w:val="00071258"/>
    <w:rsid w:val="00072B76"/>
    <w:rsid w:val="00073D0F"/>
    <w:rsid w:val="00074192"/>
    <w:rsid w:val="000747EB"/>
    <w:rsid w:val="00075225"/>
    <w:rsid w:val="00075D05"/>
    <w:rsid w:val="00076DA7"/>
    <w:rsid w:val="0007794D"/>
    <w:rsid w:val="000812C7"/>
    <w:rsid w:val="000816E6"/>
    <w:rsid w:val="0008378C"/>
    <w:rsid w:val="00083A68"/>
    <w:rsid w:val="00084104"/>
    <w:rsid w:val="00084575"/>
    <w:rsid w:val="00084793"/>
    <w:rsid w:val="00084B8A"/>
    <w:rsid w:val="00084F6D"/>
    <w:rsid w:val="000851B5"/>
    <w:rsid w:val="000869B3"/>
    <w:rsid w:val="00086BAE"/>
    <w:rsid w:val="00087417"/>
    <w:rsid w:val="000876C4"/>
    <w:rsid w:val="00087ED9"/>
    <w:rsid w:val="0009082B"/>
    <w:rsid w:val="00090A4B"/>
    <w:rsid w:val="00090B98"/>
    <w:rsid w:val="00091BC1"/>
    <w:rsid w:val="0009203F"/>
    <w:rsid w:val="000922A3"/>
    <w:rsid w:val="0009238C"/>
    <w:rsid w:val="00092C8C"/>
    <w:rsid w:val="00092E67"/>
    <w:rsid w:val="00094721"/>
    <w:rsid w:val="00096B32"/>
    <w:rsid w:val="00096BC2"/>
    <w:rsid w:val="00096CA2"/>
    <w:rsid w:val="00096D2D"/>
    <w:rsid w:val="00096FC1"/>
    <w:rsid w:val="00097A1B"/>
    <w:rsid w:val="000A120B"/>
    <w:rsid w:val="000A2B45"/>
    <w:rsid w:val="000A2E43"/>
    <w:rsid w:val="000A3755"/>
    <w:rsid w:val="000A3C7F"/>
    <w:rsid w:val="000A5485"/>
    <w:rsid w:val="000A6479"/>
    <w:rsid w:val="000A69AD"/>
    <w:rsid w:val="000A6E5C"/>
    <w:rsid w:val="000A7207"/>
    <w:rsid w:val="000A728D"/>
    <w:rsid w:val="000B087F"/>
    <w:rsid w:val="000B11E4"/>
    <w:rsid w:val="000B2E28"/>
    <w:rsid w:val="000B36AE"/>
    <w:rsid w:val="000B3D8A"/>
    <w:rsid w:val="000B4ABC"/>
    <w:rsid w:val="000B4BCD"/>
    <w:rsid w:val="000B5434"/>
    <w:rsid w:val="000B6155"/>
    <w:rsid w:val="000B6ABC"/>
    <w:rsid w:val="000B7CDD"/>
    <w:rsid w:val="000C053C"/>
    <w:rsid w:val="000C058D"/>
    <w:rsid w:val="000C0824"/>
    <w:rsid w:val="000C21FB"/>
    <w:rsid w:val="000C228F"/>
    <w:rsid w:val="000C258D"/>
    <w:rsid w:val="000C3C4F"/>
    <w:rsid w:val="000C481E"/>
    <w:rsid w:val="000C4A67"/>
    <w:rsid w:val="000C4FD5"/>
    <w:rsid w:val="000C6261"/>
    <w:rsid w:val="000C651E"/>
    <w:rsid w:val="000C6684"/>
    <w:rsid w:val="000C6817"/>
    <w:rsid w:val="000C6B44"/>
    <w:rsid w:val="000C7267"/>
    <w:rsid w:val="000C77AF"/>
    <w:rsid w:val="000D0D34"/>
    <w:rsid w:val="000D1003"/>
    <w:rsid w:val="000D194A"/>
    <w:rsid w:val="000D2AD4"/>
    <w:rsid w:val="000D308B"/>
    <w:rsid w:val="000D3960"/>
    <w:rsid w:val="000D5733"/>
    <w:rsid w:val="000D5A9E"/>
    <w:rsid w:val="000D5B9C"/>
    <w:rsid w:val="000D618D"/>
    <w:rsid w:val="000D638B"/>
    <w:rsid w:val="000E08B3"/>
    <w:rsid w:val="000E2366"/>
    <w:rsid w:val="000E2CC3"/>
    <w:rsid w:val="000E3B7B"/>
    <w:rsid w:val="000E3CD1"/>
    <w:rsid w:val="000E3ED3"/>
    <w:rsid w:val="000E5100"/>
    <w:rsid w:val="000E5204"/>
    <w:rsid w:val="000E53FD"/>
    <w:rsid w:val="000E7617"/>
    <w:rsid w:val="000E799B"/>
    <w:rsid w:val="000E7BC0"/>
    <w:rsid w:val="000F1F03"/>
    <w:rsid w:val="000F20D1"/>
    <w:rsid w:val="000F2389"/>
    <w:rsid w:val="000F2CEC"/>
    <w:rsid w:val="000F3002"/>
    <w:rsid w:val="000F358E"/>
    <w:rsid w:val="000F376C"/>
    <w:rsid w:val="000F3E4E"/>
    <w:rsid w:val="000F3E57"/>
    <w:rsid w:val="000F4BFB"/>
    <w:rsid w:val="000F5AC7"/>
    <w:rsid w:val="000F6305"/>
    <w:rsid w:val="000F69F3"/>
    <w:rsid w:val="000F7562"/>
    <w:rsid w:val="001012C8"/>
    <w:rsid w:val="00102B9E"/>
    <w:rsid w:val="001047F2"/>
    <w:rsid w:val="00105B83"/>
    <w:rsid w:val="001061D5"/>
    <w:rsid w:val="00107D4F"/>
    <w:rsid w:val="001105C7"/>
    <w:rsid w:val="00110EC6"/>
    <w:rsid w:val="00111BF6"/>
    <w:rsid w:val="00111CFE"/>
    <w:rsid w:val="00111D27"/>
    <w:rsid w:val="00112C9D"/>
    <w:rsid w:val="00112FF7"/>
    <w:rsid w:val="001130DA"/>
    <w:rsid w:val="00113E85"/>
    <w:rsid w:val="00115BE6"/>
    <w:rsid w:val="00116CBD"/>
    <w:rsid w:val="00116E61"/>
    <w:rsid w:val="001176B1"/>
    <w:rsid w:val="001177BF"/>
    <w:rsid w:val="00117EC1"/>
    <w:rsid w:val="001238C8"/>
    <w:rsid w:val="00123FFD"/>
    <w:rsid w:val="0012477E"/>
    <w:rsid w:val="00125A90"/>
    <w:rsid w:val="00125D9C"/>
    <w:rsid w:val="001269DA"/>
    <w:rsid w:val="001270CA"/>
    <w:rsid w:val="00127235"/>
    <w:rsid w:val="0012792D"/>
    <w:rsid w:val="00127F08"/>
    <w:rsid w:val="001308F4"/>
    <w:rsid w:val="00131080"/>
    <w:rsid w:val="001312FC"/>
    <w:rsid w:val="00131510"/>
    <w:rsid w:val="00131E35"/>
    <w:rsid w:val="00132B0D"/>
    <w:rsid w:val="001332B5"/>
    <w:rsid w:val="00133987"/>
    <w:rsid w:val="00133C4D"/>
    <w:rsid w:val="00134F33"/>
    <w:rsid w:val="001368C2"/>
    <w:rsid w:val="00137F38"/>
    <w:rsid w:val="001448A5"/>
    <w:rsid w:val="001455BD"/>
    <w:rsid w:val="00146721"/>
    <w:rsid w:val="00146914"/>
    <w:rsid w:val="00147C96"/>
    <w:rsid w:val="0015089B"/>
    <w:rsid w:val="0015134A"/>
    <w:rsid w:val="00151681"/>
    <w:rsid w:val="001516BF"/>
    <w:rsid w:val="001523DE"/>
    <w:rsid w:val="001529C7"/>
    <w:rsid w:val="001538F6"/>
    <w:rsid w:val="00153C52"/>
    <w:rsid w:val="00155128"/>
    <w:rsid w:val="00155878"/>
    <w:rsid w:val="00155CD7"/>
    <w:rsid w:val="0015679F"/>
    <w:rsid w:val="001568C3"/>
    <w:rsid w:val="00156DD7"/>
    <w:rsid w:val="00157895"/>
    <w:rsid w:val="0016138B"/>
    <w:rsid w:val="00163D6C"/>
    <w:rsid w:val="00163DA8"/>
    <w:rsid w:val="00163FE1"/>
    <w:rsid w:val="001641C0"/>
    <w:rsid w:val="00164652"/>
    <w:rsid w:val="001654B6"/>
    <w:rsid w:val="00165F71"/>
    <w:rsid w:val="00166AE2"/>
    <w:rsid w:val="00167DF5"/>
    <w:rsid w:val="001700DF"/>
    <w:rsid w:val="00170238"/>
    <w:rsid w:val="00171125"/>
    <w:rsid w:val="00171F4C"/>
    <w:rsid w:val="00172823"/>
    <w:rsid w:val="00172A55"/>
    <w:rsid w:val="00172BAF"/>
    <w:rsid w:val="00173613"/>
    <w:rsid w:val="001744FE"/>
    <w:rsid w:val="00175BB0"/>
    <w:rsid w:val="001761B8"/>
    <w:rsid w:val="00176E66"/>
    <w:rsid w:val="0018003F"/>
    <w:rsid w:val="00180225"/>
    <w:rsid w:val="0018059F"/>
    <w:rsid w:val="00180EBE"/>
    <w:rsid w:val="0018129F"/>
    <w:rsid w:val="00181F99"/>
    <w:rsid w:val="00182052"/>
    <w:rsid w:val="0018272E"/>
    <w:rsid w:val="00184973"/>
    <w:rsid w:val="00184EFC"/>
    <w:rsid w:val="00185E45"/>
    <w:rsid w:val="00186998"/>
    <w:rsid w:val="0019005D"/>
    <w:rsid w:val="0019017E"/>
    <w:rsid w:val="00191A3B"/>
    <w:rsid w:val="0019225E"/>
    <w:rsid w:val="00192713"/>
    <w:rsid w:val="001941C5"/>
    <w:rsid w:val="001957E8"/>
    <w:rsid w:val="0019610A"/>
    <w:rsid w:val="0019635D"/>
    <w:rsid w:val="00196CC5"/>
    <w:rsid w:val="00196EF2"/>
    <w:rsid w:val="001970C7"/>
    <w:rsid w:val="00197345"/>
    <w:rsid w:val="00197F1B"/>
    <w:rsid w:val="001A1005"/>
    <w:rsid w:val="001A3455"/>
    <w:rsid w:val="001A5C01"/>
    <w:rsid w:val="001B0647"/>
    <w:rsid w:val="001B12FD"/>
    <w:rsid w:val="001B132C"/>
    <w:rsid w:val="001B2F2A"/>
    <w:rsid w:val="001B2F4E"/>
    <w:rsid w:val="001B333F"/>
    <w:rsid w:val="001B3948"/>
    <w:rsid w:val="001B4EA3"/>
    <w:rsid w:val="001B4F2B"/>
    <w:rsid w:val="001B5A71"/>
    <w:rsid w:val="001B5B91"/>
    <w:rsid w:val="001B5C70"/>
    <w:rsid w:val="001B6066"/>
    <w:rsid w:val="001B79FB"/>
    <w:rsid w:val="001C09F9"/>
    <w:rsid w:val="001C0A81"/>
    <w:rsid w:val="001C0BC2"/>
    <w:rsid w:val="001C1317"/>
    <w:rsid w:val="001C1B36"/>
    <w:rsid w:val="001C1D1C"/>
    <w:rsid w:val="001C212D"/>
    <w:rsid w:val="001C2688"/>
    <w:rsid w:val="001C31F4"/>
    <w:rsid w:val="001C3270"/>
    <w:rsid w:val="001C3311"/>
    <w:rsid w:val="001C3466"/>
    <w:rsid w:val="001C4A52"/>
    <w:rsid w:val="001C6AE9"/>
    <w:rsid w:val="001D0A82"/>
    <w:rsid w:val="001D0D24"/>
    <w:rsid w:val="001D15AA"/>
    <w:rsid w:val="001D1F67"/>
    <w:rsid w:val="001D2108"/>
    <w:rsid w:val="001D2948"/>
    <w:rsid w:val="001D2CF9"/>
    <w:rsid w:val="001D3DDB"/>
    <w:rsid w:val="001D52F6"/>
    <w:rsid w:val="001E084F"/>
    <w:rsid w:val="001E0C3B"/>
    <w:rsid w:val="001E1CFA"/>
    <w:rsid w:val="001E24EC"/>
    <w:rsid w:val="001E39D9"/>
    <w:rsid w:val="001E4239"/>
    <w:rsid w:val="001E45E1"/>
    <w:rsid w:val="001E5BFC"/>
    <w:rsid w:val="001E5EDB"/>
    <w:rsid w:val="001E65F7"/>
    <w:rsid w:val="001F2B37"/>
    <w:rsid w:val="001F3B94"/>
    <w:rsid w:val="001F449D"/>
    <w:rsid w:val="001F5E1F"/>
    <w:rsid w:val="001F6051"/>
    <w:rsid w:val="001F6C6C"/>
    <w:rsid w:val="001F7434"/>
    <w:rsid w:val="001F778E"/>
    <w:rsid w:val="001F7B44"/>
    <w:rsid w:val="00200693"/>
    <w:rsid w:val="0020186C"/>
    <w:rsid w:val="00202AE1"/>
    <w:rsid w:val="00203CDD"/>
    <w:rsid w:val="0020483A"/>
    <w:rsid w:val="002052FF"/>
    <w:rsid w:val="002060BF"/>
    <w:rsid w:val="002061E4"/>
    <w:rsid w:val="00207C97"/>
    <w:rsid w:val="00207EC5"/>
    <w:rsid w:val="00210451"/>
    <w:rsid w:val="002116F6"/>
    <w:rsid w:val="00211D83"/>
    <w:rsid w:val="002122D8"/>
    <w:rsid w:val="002125D9"/>
    <w:rsid w:val="00212820"/>
    <w:rsid w:val="002142D2"/>
    <w:rsid w:val="00214B79"/>
    <w:rsid w:val="00214EA3"/>
    <w:rsid w:val="00216447"/>
    <w:rsid w:val="00217E50"/>
    <w:rsid w:val="002200BE"/>
    <w:rsid w:val="00220A68"/>
    <w:rsid w:val="00220E53"/>
    <w:rsid w:val="00221CCD"/>
    <w:rsid w:val="002223BC"/>
    <w:rsid w:val="0022294A"/>
    <w:rsid w:val="002229DE"/>
    <w:rsid w:val="00222C4B"/>
    <w:rsid w:val="00223101"/>
    <w:rsid w:val="00224B5A"/>
    <w:rsid w:val="002257A9"/>
    <w:rsid w:val="00226919"/>
    <w:rsid w:val="00226A82"/>
    <w:rsid w:val="00227804"/>
    <w:rsid w:val="00227D54"/>
    <w:rsid w:val="00230365"/>
    <w:rsid w:val="00230A31"/>
    <w:rsid w:val="00230E6E"/>
    <w:rsid w:val="00233A2C"/>
    <w:rsid w:val="00233E8E"/>
    <w:rsid w:val="00234237"/>
    <w:rsid w:val="0023520D"/>
    <w:rsid w:val="0023565A"/>
    <w:rsid w:val="0023635C"/>
    <w:rsid w:val="0023693E"/>
    <w:rsid w:val="002370AA"/>
    <w:rsid w:val="00237128"/>
    <w:rsid w:val="002376ED"/>
    <w:rsid w:val="00240A65"/>
    <w:rsid w:val="002418D5"/>
    <w:rsid w:val="0024271C"/>
    <w:rsid w:val="00242CE2"/>
    <w:rsid w:val="00244856"/>
    <w:rsid w:val="00244C1F"/>
    <w:rsid w:val="00244DB9"/>
    <w:rsid w:val="002453EE"/>
    <w:rsid w:val="00245505"/>
    <w:rsid w:val="00245E0C"/>
    <w:rsid w:val="00246753"/>
    <w:rsid w:val="002468CB"/>
    <w:rsid w:val="00247622"/>
    <w:rsid w:val="00247E56"/>
    <w:rsid w:val="002504F3"/>
    <w:rsid w:val="00250D16"/>
    <w:rsid w:val="00251B35"/>
    <w:rsid w:val="00253D09"/>
    <w:rsid w:val="0025408C"/>
    <w:rsid w:val="00254DB2"/>
    <w:rsid w:val="00255DD7"/>
    <w:rsid w:val="002565E5"/>
    <w:rsid w:val="00257605"/>
    <w:rsid w:val="00260234"/>
    <w:rsid w:val="00262482"/>
    <w:rsid w:val="00262772"/>
    <w:rsid w:val="00262F15"/>
    <w:rsid w:val="002641E5"/>
    <w:rsid w:val="002670E5"/>
    <w:rsid w:val="00267411"/>
    <w:rsid w:val="002702F8"/>
    <w:rsid w:val="00270465"/>
    <w:rsid w:val="0027213B"/>
    <w:rsid w:val="0027266C"/>
    <w:rsid w:val="00272EC5"/>
    <w:rsid w:val="00272EC6"/>
    <w:rsid w:val="00273D91"/>
    <w:rsid w:val="0027409F"/>
    <w:rsid w:val="00274DA7"/>
    <w:rsid w:val="00275155"/>
    <w:rsid w:val="00275427"/>
    <w:rsid w:val="00276062"/>
    <w:rsid w:val="002770DF"/>
    <w:rsid w:val="00277C6F"/>
    <w:rsid w:val="00277EED"/>
    <w:rsid w:val="00282737"/>
    <w:rsid w:val="0028292A"/>
    <w:rsid w:val="0028433E"/>
    <w:rsid w:val="00284913"/>
    <w:rsid w:val="00284EE2"/>
    <w:rsid w:val="00285729"/>
    <w:rsid w:val="00285A9E"/>
    <w:rsid w:val="0028607D"/>
    <w:rsid w:val="00286560"/>
    <w:rsid w:val="00287A95"/>
    <w:rsid w:val="0029157E"/>
    <w:rsid w:val="00291E66"/>
    <w:rsid w:val="00292413"/>
    <w:rsid w:val="002928D0"/>
    <w:rsid w:val="00292924"/>
    <w:rsid w:val="0029296F"/>
    <w:rsid w:val="00294352"/>
    <w:rsid w:val="00295203"/>
    <w:rsid w:val="00295554"/>
    <w:rsid w:val="0029668D"/>
    <w:rsid w:val="0029746F"/>
    <w:rsid w:val="002A2CB7"/>
    <w:rsid w:val="002A3463"/>
    <w:rsid w:val="002A40A1"/>
    <w:rsid w:val="002A5276"/>
    <w:rsid w:val="002A549E"/>
    <w:rsid w:val="002A57ED"/>
    <w:rsid w:val="002A5E2D"/>
    <w:rsid w:val="002A5EFE"/>
    <w:rsid w:val="002A66F0"/>
    <w:rsid w:val="002A673B"/>
    <w:rsid w:val="002A722D"/>
    <w:rsid w:val="002B022C"/>
    <w:rsid w:val="002B0612"/>
    <w:rsid w:val="002B0EB7"/>
    <w:rsid w:val="002B18E5"/>
    <w:rsid w:val="002B2A53"/>
    <w:rsid w:val="002B38C3"/>
    <w:rsid w:val="002B43AE"/>
    <w:rsid w:val="002B596F"/>
    <w:rsid w:val="002B6D84"/>
    <w:rsid w:val="002B720D"/>
    <w:rsid w:val="002B7235"/>
    <w:rsid w:val="002B74C8"/>
    <w:rsid w:val="002C010A"/>
    <w:rsid w:val="002C036B"/>
    <w:rsid w:val="002C040E"/>
    <w:rsid w:val="002C084E"/>
    <w:rsid w:val="002C1F2F"/>
    <w:rsid w:val="002C20A1"/>
    <w:rsid w:val="002C2986"/>
    <w:rsid w:val="002C3093"/>
    <w:rsid w:val="002C4828"/>
    <w:rsid w:val="002C50FE"/>
    <w:rsid w:val="002C53A2"/>
    <w:rsid w:val="002C55C0"/>
    <w:rsid w:val="002C6308"/>
    <w:rsid w:val="002C66D6"/>
    <w:rsid w:val="002C6FF3"/>
    <w:rsid w:val="002C711E"/>
    <w:rsid w:val="002D5A30"/>
    <w:rsid w:val="002D5E9C"/>
    <w:rsid w:val="002D6A13"/>
    <w:rsid w:val="002D6A18"/>
    <w:rsid w:val="002D6B5C"/>
    <w:rsid w:val="002D7146"/>
    <w:rsid w:val="002D776C"/>
    <w:rsid w:val="002D799A"/>
    <w:rsid w:val="002D7C64"/>
    <w:rsid w:val="002D7CFD"/>
    <w:rsid w:val="002E4D00"/>
    <w:rsid w:val="002E541C"/>
    <w:rsid w:val="002E55D2"/>
    <w:rsid w:val="002E720B"/>
    <w:rsid w:val="002E7325"/>
    <w:rsid w:val="002F1394"/>
    <w:rsid w:val="002F1399"/>
    <w:rsid w:val="002F1857"/>
    <w:rsid w:val="002F191D"/>
    <w:rsid w:val="002F1A08"/>
    <w:rsid w:val="002F1D32"/>
    <w:rsid w:val="002F273A"/>
    <w:rsid w:val="002F5533"/>
    <w:rsid w:val="002F5C0D"/>
    <w:rsid w:val="002F646F"/>
    <w:rsid w:val="002F74F5"/>
    <w:rsid w:val="002F7DE8"/>
    <w:rsid w:val="0030064A"/>
    <w:rsid w:val="00300A8D"/>
    <w:rsid w:val="00300AE1"/>
    <w:rsid w:val="00300BF7"/>
    <w:rsid w:val="003015B1"/>
    <w:rsid w:val="00301BBB"/>
    <w:rsid w:val="00303036"/>
    <w:rsid w:val="003039A0"/>
    <w:rsid w:val="00304F5C"/>
    <w:rsid w:val="00305C58"/>
    <w:rsid w:val="00306EDE"/>
    <w:rsid w:val="00307C6A"/>
    <w:rsid w:val="00307D7F"/>
    <w:rsid w:val="00310687"/>
    <w:rsid w:val="00312B03"/>
    <w:rsid w:val="00312C64"/>
    <w:rsid w:val="00312E5D"/>
    <w:rsid w:val="00313544"/>
    <w:rsid w:val="003135AF"/>
    <w:rsid w:val="00314179"/>
    <w:rsid w:val="00314E04"/>
    <w:rsid w:val="00316569"/>
    <w:rsid w:val="00316783"/>
    <w:rsid w:val="00317502"/>
    <w:rsid w:val="003201DB"/>
    <w:rsid w:val="0032120B"/>
    <w:rsid w:val="00321D7A"/>
    <w:rsid w:val="003221A4"/>
    <w:rsid w:val="003233DC"/>
    <w:rsid w:val="0032411F"/>
    <w:rsid w:val="0032612E"/>
    <w:rsid w:val="003265F9"/>
    <w:rsid w:val="00330734"/>
    <w:rsid w:val="003308B5"/>
    <w:rsid w:val="00330ABD"/>
    <w:rsid w:val="00330AFD"/>
    <w:rsid w:val="003313DF"/>
    <w:rsid w:val="00331475"/>
    <w:rsid w:val="0033249A"/>
    <w:rsid w:val="00332EF0"/>
    <w:rsid w:val="003337CE"/>
    <w:rsid w:val="00333893"/>
    <w:rsid w:val="00334946"/>
    <w:rsid w:val="00334953"/>
    <w:rsid w:val="00336206"/>
    <w:rsid w:val="00337723"/>
    <w:rsid w:val="00337DC1"/>
    <w:rsid w:val="003407AF"/>
    <w:rsid w:val="003408CE"/>
    <w:rsid w:val="003409FE"/>
    <w:rsid w:val="00340A71"/>
    <w:rsid w:val="00340B69"/>
    <w:rsid w:val="003412AC"/>
    <w:rsid w:val="003431F6"/>
    <w:rsid w:val="00344585"/>
    <w:rsid w:val="003452A3"/>
    <w:rsid w:val="003459B4"/>
    <w:rsid w:val="00345B42"/>
    <w:rsid w:val="0034622D"/>
    <w:rsid w:val="00346D61"/>
    <w:rsid w:val="00347632"/>
    <w:rsid w:val="00347891"/>
    <w:rsid w:val="0034797A"/>
    <w:rsid w:val="00347C50"/>
    <w:rsid w:val="003509A9"/>
    <w:rsid w:val="00350F5D"/>
    <w:rsid w:val="003515CC"/>
    <w:rsid w:val="00352CC9"/>
    <w:rsid w:val="003538CD"/>
    <w:rsid w:val="00355111"/>
    <w:rsid w:val="003561A3"/>
    <w:rsid w:val="00356711"/>
    <w:rsid w:val="00356CF5"/>
    <w:rsid w:val="00356EAA"/>
    <w:rsid w:val="0036032B"/>
    <w:rsid w:val="00361A38"/>
    <w:rsid w:val="00362A44"/>
    <w:rsid w:val="003637BC"/>
    <w:rsid w:val="00363CBA"/>
    <w:rsid w:val="00364932"/>
    <w:rsid w:val="0036619D"/>
    <w:rsid w:val="003661FE"/>
    <w:rsid w:val="00366601"/>
    <w:rsid w:val="00366AF6"/>
    <w:rsid w:val="00367901"/>
    <w:rsid w:val="003707D6"/>
    <w:rsid w:val="0037105A"/>
    <w:rsid w:val="003715FB"/>
    <w:rsid w:val="00371DDC"/>
    <w:rsid w:val="00372376"/>
    <w:rsid w:val="0037309F"/>
    <w:rsid w:val="00373DAE"/>
    <w:rsid w:val="003757C0"/>
    <w:rsid w:val="0037631A"/>
    <w:rsid w:val="00382F08"/>
    <w:rsid w:val="00383B56"/>
    <w:rsid w:val="00383E5E"/>
    <w:rsid w:val="003843C1"/>
    <w:rsid w:val="00384807"/>
    <w:rsid w:val="00385848"/>
    <w:rsid w:val="00385E34"/>
    <w:rsid w:val="00386914"/>
    <w:rsid w:val="00390153"/>
    <w:rsid w:val="003907AD"/>
    <w:rsid w:val="00391AFC"/>
    <w:rsid w:val="00391CFD"/>
    <w:rsid w:val="00391D26"/>
    <w:rsid w:val="003920A2"/>
    <w:rsid w:val="00393227"/>
    <w:rsid w:val="0039323E"/>
    <w:rsid w:val="00394082"/>
    <w:rsid w:val="003949CA"/>
    <w:rsid w:val="0039567A"/>
    <w:rsid w:val="003958CB"/>
    <w:rsid w:val="00396438"/>
    <w:rsid w:val="00396489"/>
    <w:rsid w:val="003A0445"/>
    <w:rsid w:val="003A1BE0"/>
    <w:rsid w:val="003A2045"/>
    <w:rsid w:val="003A2C75"/>
    <w:rsid w:val="003A4A5E"/>
    <w:rsid w:val="003A4A99"/>
    <w:rsid w:val="003A5F4D"/>
    <w:rsid w:val="003A6044"/>
    <w:rsid w:val="003A6F20"/>
    <w:rsid w:val="003A6FFC"/>
    <w:rsid w:val="003A721D"/>
    <w:rsid w:val="003A7A60"/>
    <w:rsid w:val="003B04CA"/>
    <w:rsid w:val="003B0F17"/>
    <w:rsid w:val="003B2B8B"/>
    <w:rsid w:val="003B484C"/>
    <w:rsid w:val="003B6BC1"/>
    <w:rsid w:val="003B6E07"/>
    <w:rsid w:val="003B768F"/>
    <w:rsid w:val="003C0B16"/>
    <w:rsid w:val="003C1CFE"/>
    <w:rsid w:val="003C2633"/>
    <w:rsid w:val="003C33F5"/>
    <w:rsid w:val="003C35B8"/>
    <w:rsid w:val="003C376A"/>
    <w:rsid w:val="003C3E35"/>
    <w:rsid w:val="003C5328"/>
    <w:rsid w:val="003C53DA"/>
    <w:rsid w:val="003C6413"/>
    <w:rsid w:val="003C6CAC"/>
    <w:rsid w:val="003C7EB7"/>
    <w:rsid w:val="003D0D2D"/>
    <w:rsid w:val="003D0ED4"/>
    <w:rsid w:val="003D3DA6"/>
    <w:rsid w:val="003D668C"/>
    <w:rsid w:val="003D7D08"/>
    <w:rsid w:val="003E1D04"/>
    <w:rsid w:val="003E2180"/>
    <w:rsid w:val="003E241C"/>
    <w:rsid w:val="003E2ABC"/>
    <w:rsid w:val="003E3215"/>
    <w:rsid w:val="003E35FA"/>
    <w:rsid w:val="003E3E96"/>
    <w:rsid w:val="003E5403"/>
    <w:rsid w:val="003E6B5F"/>
    <w:rsid w:val="003E72BC"/>
    <w:rsid w:val="003E73D4"/>
    <w:rsid w:val="003E7CBA"/>
    <w:rsid w:val="003F0B57"/>
    <w:rsid w:val="003F276B"/>
    <w:rsid w:val="003F37B4"/>
    <w:rsid w:val="003F5598"/>
    <w:rsid w:val="003F6400"/>
    <w:rsid w:val="003F7A43"/>
    <w:rsid w:val="00401A86"/>
    <w:rsid w:val="00402E08"/>
    <w:rsid w:val="00404298"/>
    <w:rsid w:val="004069F1"/>
    <w:rsid w:val="0041037B"/>
    <w:rsid w:val="00410DDF"/>
    <w:rsid w:val="00411BD3"/>
    <w:rsid w:val="00411D1D"/>
    <w:rsid w:val="00412FC7"/>
    <w:rsid w:val="00413411"/>
    <w:rsid w:val="00413512"/>
    <w:rsid w:val="0041365C"/>
    <w:rsid w:val="0041649C"/>
    <w:rsid w:val="00417060"/>
    <w:rsid w:val="0041783F"/>
    <w:rsid w:val="004201D9"/>
    <w:rsid w:val="004231C2"/>
    <w:rsid w:val="004243AB"/>
    <w:rsid w:val="00425FAE"/>
    <w:rsid w:val="00427F83"/>
    <w:rsid w:val="004305DE"/>
    <w:rsid w:val="00430AA3"/>
    <w:rsid w:val="00431D70"/>
    <w:rsid w:val="00431ED8"/>
    <w:rsid w:val="00432616"/>
    <w:rsid w:val="0043263A"/>
    <w:rsid w:val="00432B03"/>
    <w:rsid w:val="00432F7D"/>
    <w:rsid w:val="004334C0"/>
    <w:rsid w:val="00433BA7"/>
    <w:rsid w:val="00434A08"/>
    <w:rsid w:val="00434FB7"/>
    <w:rsid w:val="004357F3"/>
    <w:rsid w:val="004378D3"/>
    <w:rsid w:val="00437987"/>
    <w:rsid w:val="00437FA3"/>
    <w:rsid w:val="004407F4"/>
    <w:rsid w:val="00440FB6"/>
    <w:rsid w:val="00441092"/>
    <w:rsid w:val="00442028"/>
    <w:rsid w:val="0044209E"/>
    <w:rsid w:val="004420CA"/>
    <w:rsid w:val="00442959"/>
    <w:rsid w:val="00442E3E"/>
    <w:rsid w:val="00444072"/>
    <w:rsid w:val="00444A38"/>
    <w:rsid w:val="00445AF5"/>
    <w:rsid w:val="00445B46"/>
    <w:rsid w:val="0044712F"/>
    <w:rsid w:val="004476C8"/>
    <w:rsid w:val="00447ECE"/>
    <w:rsid w:val="00450813"/>
    <w:rsid w:val="0045107F"/>
    <w:rsid w:val="0045175B"/>
    <w:rsid w:val="004520DF"/>
    <w:rsid w:val="0045286D"/>
    <w:rsid w:val="00452B21"/>
    <w:rsid w:val="00454D40"/>
    <w:rsid w:val="0045533D"/>
    <w:rsid w:val="004566E2"/>
    <w:rsid w:val="004573BB"/>
    <w:rsid w:val="00457751"/>
    <w:rsid w:val="00462C1C"/>
    <w:rsid w:val="00463E8B"/>
    <w:rsid w:val="0046480F"/>
    <w:rsid w:val="00465F36"/>
    <w:rsid w:val="0046705E"/>
    <w:rsid w:val="00467A11"/>
    <w:rsid w:val="00467AC9"/>
    <w:rsid w:val="004728D7"/>
    <w:rsid w:val="004728FF"/>
    <w:rsid w:val="00472963"/>
    <w:rsid w:val="00472ABA"/>
    <w:rsid w:val="004734D9"/>
    <w:rsid w:val="004742C5"/>
    <w:rsid w:val="004754B6"/>
    <w:rsid w:val="00476302"/>
    <w:rsid w:val="00477468"/>
    <w:rsid w:val="00480360"/>
    <w:rsid w:val="00481E1D"/>
    <w:rsid w:val="00483AC2"/>
    <w:rsid w:val="004853B3"/>
    <w:rsid w:val="00485881"/>
    <w:rsid w:val="0048649E"/>
    <w:rsid w:val="00486923"/>
    <w:rsid w:val="00487121"/>
    <w:rsid w:val="004873A3"/>
    <w:rsid w:val="00487777"/>
    <w:rsid w:val="004902C2"/>
    <w:rsid w:val="00491946"/>
    <w:rsid w:val="004930BD"/>
    <w:rsid w:val="004936D7"/>
    <w:rsid w:val="004938FB"/>
    <w:rsid w:val="00493F35"/>
    <w:rsid w:val="00494DEF"/>
    <w:rsid w:val="0049742E"/>
    <w:rsid w:val="00497800"/>
    <w:rsid w:val="00497A7B"/>
    <w:rsid w:val="004A033C"/>
    <w:rsid w:val="004A180B"/>
    <w:rsid w:val="004A2D0F"/>
    <w:rsid w:val="004A3401"/>
    <w:rsid w:val="004A43C9"/>
    <w:rsid w:val="004A4596"/>
    <w:rsid w:val="004A6D46"/>
    <w:rsid w:val="004A7450"/>
    <w:rsid w:val="004A74C6"/>
    <w:rsid w:val="004B0987"/>
    <w:rsid w:val="004B1318"/>
    <w:rsid w:val="004B131B"/>
    <w:rsid w:val="004B27FD"/>
    <w:rsid w:val="004B34EB"/>
    <w:rsid w:val="004B45F6"/>
    <w:rsid w:val="004B48CA"/>
    <w:rsid w:val="004B50DB"/>
    <w:rsid w:val="004B59BC"/>
    <w:rsid w:val="004B6DB0"/>
    <w:rsid w:val="004C2047"/>
    <w:rsid w:val="004C2F85"/>
    <w:rsid w:val="004C30E3"/>
    <w:rsid w:val="004C3B4D"/>
    <w:rsid w:val="004C51C8"/>
    <w:rsid w:val="004C5555"/>
    <w:rsid w:val="004D0DB2"/>
    <w:rsid w:val="004D146D"/>
    <w:rsid w:val="004D4503"/>
    <w:rsid w:val="004D52EC"/>
    <w:rsid w:val="004D64AD"/>
    <w:rsid w:val="004E0B6F"/>
    <w:rsid w:val="004E2AE1"/>
    <w:rsid w:val="004E2D53"/>
    <w:rsid w:val="004E2EF0"/>
    <w:rsid w:val="004E4899"/>
    <w:rsid w:val="004E611A"/>
    <w:rsid w:val="004F03F0"/>
    <w:rsid w:val="004F0A55"/>
    <w:rsid w:val="004F3866"/>
    <w:rsid w:val="004F4046"/>
    <w:rsid w:val="004F41D4"/>
    <w:rsid w:val="004F4504"/>
    <w:rsid w:val="004F450D"/>
    <w:rsid w:val="004F4B77"/>
    <w:rsid w:val="004F5E7A"/>
    <w:rsid w:val="004F7D13"/>
    <w:rsid w:val="004F7E01"/>
    <w:rsid w:val="00501D64"/>
    <w:rsid w:val="005036CA"/>
    <w:rsid w:val="00506A47"/>
    <w:rsid w:val="00510E4D"/>
    <w:rsid w:val="00511057"/>
    <w:rsid w:val="00511521"/>
    <w:rsid w:val="005115E3"/>
    <w:rsid w:val="00513149"/>
    <w:rsid w:val="005137B2"/>
    <w:rsid w:val="00514DC9"/>
    <w:rsid w:val="00514E0E"/>
    <w:rsid w:val="0051516F"/>
    <w:rsid w:val="0051616F"/>
    <w:rsid w:val="00516B19"/>
    <w:rsid w:val="00516B69"/>
    <w:rsid w:val="00516DF9"/>
    <w:rsid w:val="00517249"/>
    <w:rsid w:val="005211C0"/>
    <w:rsid w:val="00521909"/>
    <w:rsid w:val="00523089"/>
    <w:rsid w:val="005236D1"/>
    <w:rsid w:val="00523CA7"/>
    <w:rsid w:val="0052402B"/>
    <w:rsid w:val="005243A2"/>
    <w:rsid w:val="005255B9"/>
    <w:rsid w:val="0052791D"/>
    <w:rsid w:val="00530049"/>
    <w:rsid w:val="00531127"/>
    <w:rsid w:val="005317B7"/>
    <w:rsid w:val="00531888"/>
    <w:rsid w:val="00531BB9"/>
    <w:rsid w:val="0053249C"/>
    <w:rsid w:val="00532B62"/>
    <w:rsid w:val="00534135"/>
    <w:rsid w:val="005347EC"/>
    <w:rsid w:val="005353BF"/>
    <w:rsid w:val="00535F1C"/>
    <w:rsid w:val="00535FE5"/>
    <w:rsid w:val="00536826"/>
    <w:rsid w:val="005368E7"/>
    <w:rsid w:val="005369EF"/>
    <w:rsid w:val="00536DC6"/>
    <w:rsid w:val="00536FF6"/>
    <w:rsid w:val="005371E5"/>
    <w:rsid w:val="00537F24"/>
    <w:rsid w:val="00540E64"/>
    <w:rsid w:val="00541348"/>
    <w:rsid w:val="00543622"/>
    <w:rsid w:val="00543D70"/>
    <w:rsid w:val="005440FC"/>
    <w:rsid w:val="005443BF"/>
    <w:rsid w:val="00544B7A"/>
    <w:rsid w:val="00544EA3"/>
    <w:rsid w:val="00547440"/>
    <w:rsid w:val="00547C4A"/>
    <w:rsid w:val="00547F84"/>
    <w:rsid w:val="0055025D"/>
    <w:rsid w:val="00550306"/>
    <w:rsid w:val="0055041C"/>
    <w:rsid w:val="00551831"/>
    <w:rsid w:val="0055201F"/>
    <w:rsid w:val="005543B1"/>
    <w:rsid w:val="00555D02"/>
    <w:rsid w:val="00556277"/>
    <w:rsid w:val="00556BF4"/>
    <w:rsid w:val="00556DDB"/>
    <w:rsid w:val="005578CC"/>
    <w:rsid w:val="00557E70"/>
    <w:rsid w:val="005600B6"/>
    <w:rsid w:val="0056025E"/>
    <w:rsid w:val="00562939"/>
    <w:rsid w:val="00562DCD"/>
    <w:rsid w:val="00564EAE"/>
    <w:rsid w:val="005671F1"/>
    <w:rsid w:val="00567EC1"/>
    <w:rsid w:val="00570E51"/>
    <w:rsid w:val="005714A1"/>
    <w:rsid w:val="00572D9F"/>
    <w:rsid w:val="005736C2"/>
    <w:rsid w:val="00575CD7"/>
    <w:rsid w:val="00576D64"/>
    <w:rsid w:val="00576E2D"/>
    <w:rsid w:val="00580C07"/>
    <w:rsid w:val="00581F84"/>
    <w:rsid w:val="00582729"/>
    <w:rsid w:val="00582B40"/>
    <w:rsid w:val="00583919"/>
    <w:rsid w:val="0058426B"/>
    <w:rsid w:val="005847D8"/>
    <w:rsid w:val="00584C0B"/>
    <w:rsid w:val="00585906"/>
    <w:rsid w:val="00585F0B"/>
    <w:rsid w:val="00586C0F"/>
    <w:rsid w:val="005871B4"/>
    <w:rsid w:val="00587719"/>
    <w:rsid w:val="00587882"/>
    <w:rsid w:val="00587ADF"/>
    <w:rsid w:val="00590403"/>
    <w:rsid w:val="005910A1"/>
    <w:rsid w:val="00592954"/>
    <w:rsid w:val="00592BC2"/>
    <w:rsid w:val="00593033"/>
    <w:rsid w:val="00593EAC"/>
    <w:rsid w:val="00595342"/>
    <w:rsid w:val="00595719"/>
    <w:rsid w:val="005972FA"/>
    <w:rsid w:val="00597F6D"/>
    <w:rsid w:val="005A0DBD"/>
    <w:rsid w:val="005A169C"/>
    <w:rsid w:val="005A1A28"/>
    <w:rsid w:val="005A2E52"/>
    <w:rsid w:val="005A468F"/>
    <w:rsid w:val="005A57A4"/>
    <w:rsid w:val="005A61D2"/>
    <w:rsid w:val="005A667C"/>
    <w:rsid w:val="005A69F9"/>
    <w:rsid w:val="005A6A3C"/>
    <w:rsid w:val="005A6CE4"/>
    <w:rsid w:val="005A6E59"/>
    <w:rsid w:val="005B0063"/>
    <w:rsid w:val="005B1B83"/>
    <w:rsid w:val="005B1C01"/>
    <w:rsid w:val="005B2BF8"/>
    <w:rsid w:val="005B380C"/>
    <w:rsid w:val="005B45B5"/>
    <w:rsid w:val="005B4981"/>
    <w:rsid w:val="005B4E08"/>
    <w:rsid w:val="005B54D1"/>
    <w:rsid w:val="005B560A"/>
    <w:rsid w:val="005B5D64"/>
    <w:rsid w:val="005B5F60"/>
    <w:rsid w:val="005B6EBB"/>
    <w:rsid w:val="005B75F7"/>
    <w:rsid w:val="005C044A"/>
    <w:rsid w:val="005C0686"/>
    <w:rsid w:val="005C177E"/>
    <w:rsid w:val="005C2329"/>
    <w:rsid w:val="005C2447"/>
    <w:rsid w:val="005C3092"/>
    <w:rsid w:val="005C3780"/>
    <w:rsid w:val="005C462F"/>
    <w:rsid w:val="005C5200"/>
    <w:rsid w:val="005C5573"/>
    <w:rsid w:val="005C5BAA"/>
    <w:rsid w:val="005C6FE7"/>
    <w:rsid w:val="005C70B7"/>
    <w:rsid w:val="005C7FF2"/>
    <w:rsid w:val="005D0665"/>
    <w:rsid w:val="005D0AF5"/>
    <w:rsid w:val="005D0D93"/>
    <w:rsid w:val="005D1156"/>
    <w:rsid w:val="005D14D7"/>
    <w:rsid w:val="005D18B4"/>
    <w:rsid w:val="005D2280"/>
    <w:rsid w:val="005D249E"/>
    <w:rsid w:val="005D26B6"/>
    <w:rsid w:val="005D308F"/>
    <w:rsid w:val="005D37E4"/>
    <w:rsid w:val="005D40F6"/>
    <w:rsid w:val="005D4C9E"/>
    <w:rsid w:val="005D5867"/>
    <w:rsid w:val="005D72F9"/>
    <w:rsid w:val="005D7625"/>
    <w:rsid w:val="005E0A1B"/>
    <w:rsid w:val="005E0B4E"/>
    <w:rsid w:val="005E1B47"/>
    <w:rsid w:val="005E33B9"/>
    <w:rsid w:val="005E39CF"/>
    <w:rsid w:val="005E5144"/>
    <w:rsid w:val="005E5FA5"/>
    <w:rsid w:val="005E60EC"/>
    <w:rsid w:val="005E6417"/>
    <w:rsid w:val="005E677F"/>
    <w:rsid w:val="005E780B"/>
    <w:rsid w:val="005F093C"/>
    <w:rsid w:val="005F0C3B"/>
    <w:rsid w:val="005F1963"/>
    <w:rsid w:val="005F1B85"/>
    <w:rsid w:val="005F2244"/>
    <w:rsid w:val="005F24F9"/>
    <w:rsid w:val="005F29B1"/>
    <w:rsid w:val="005F365A"/>
    <w:rsid w:val="005F45F8"/>
    <w:rsid w:val="005F73D7"/>
    <w:rsid w:val="005F7B9A"/>
    <w:rsid w:val="006011EB"/>
    <w:rsid w:val="00601333"/>
    <w:rsid w:val="00601644"/>
    <w:rsid w:val="00601905"/>
    <w:rsid w:val="0060248E"/>
    <w:rsid w:val="00602A8A"/>
    <w:rsid w:val="00602B10"/>
    <w:rsid w:val="00603363"/>
    <w:rsid w:val="006048DE"/>
    <w:rsid w:val="00605558"/>
    <w:rsid w:val="006056CC"/>
    <w:rsid w:val="00605ACD"/>
    <w:rsid w:val="00606ED8"/>
    <w:rsid w:val="00607BE2"/>
    <w:rsid w:val="0061071A"/>
    <w:rsid w:val="00610A8B"/>
    <w:rsid w:val="00611D7B"/>
    <w:rsid w:val="00612E9D"/>
    <w:rsid w:val="006136C7"/>
    <w:rsid w:val="006143B9"/>
    <w:rsid w:val="00615110"/>
    <w:rsid w:val="0061532B"/>
    <w:rsid w:val="00615B6C"/>
    <w:rsid w:val="00616D67"/>
    <w:rsid w:val="00617959"/>
    <w:rsid w:val="0062066C"/>
    <w:rsid w:val="00621134"/>
    <w:rsid w:val="00621CA1"/>
    <w:rsid w:val="006220E0"/>
    <w:rsid w:val="00622233"/>
    <w:rsid w:val="00622646"/>
    <w:rsid w:val="00622759"/>
    <w:rsid w:val="00622B52"/>
    <w:rsid w:val="00623159"/>
    <w:rsid w:val="00623E91"/>
    <w:rsid w:val="006244C6"/>
    <w:rsid w:val="00624D73"/>
    <w:rsid w:val="00624F7B"/>
    <w:rsid w:val="00625404"/>
    <w:rsid w:val="00626594"/>
    <w:rsid w:val="006275EF"/>
    <w:rsid w:val="00627809"/>
    <w:rsid w:val="006278C7"/>
    <w:rsid w:val="00627D06"/>
    <w:rsid w:val="0063040F"/>
    <w:rsid w:val="006309D8"/>
    <w:rsid w:val="00630AA0"/>
    <w:rsid w:val="00631C10"/>
    <w:rsid w:val="00632511"/>
    <w:rsid w:val="006331FB"/>
    <w:rsid w:val="00633835"/>
    <w:rsid w:val="0063485E"/>
    <w:rsid w:val="006357C7"/>
    <w:rsid w:val="00635BFA"/>
    <w:rsid w:val="0063610D"/>
    <w:rsid w:val="006370B6"/>
    <w:rsid w:val="006372D8"/>
    <w:rsid w:val="00640F92"/>
    <w:rsid w:val="0064146D"/>
    <w:rsid w:val="006421AA"/>
    <w:rsid w:val="00642727"/>
    <w:rsid w:val="00643BD6"/>
    <w:rsid w:val="006467F6"/>
    <w:rsid w:val="006469D8"/>
    <w:rsid w:val="00646FE3"/>
    <w:rsid w:val="00647AB6"/>
    <w:rsid w:val="00647B53"/>
    <w:rsid w:val="00650DDB"/>
    <w:rsid w:val="00650E95"/>
    <w:rsid w:val="00651E0C"/>
    <w:rsid w:val="00652E50"/>
    <w:rsid w:val="006541EB"/>
    <w:rsid w:val="0065477F"/>
    <w:rsid w:val="006547A9"/>
    <w:rsid w:val="00656AC6"/>
    <w:rsid w:val="00661678"/>
    <w:rsid w:val="0066299F"/>
    <w:rsid w:val="00662BA3"/>
    <w:rsid w:val="00662D77"/>
    <w:rsid w:val="006636E4"/>
    <w:rsid w:val="00663AC5"/>
    <w:rsid w:val="00665E1C"/>
    <w:rsid w:val="006662BB"/>
    <w:rsid w:val="00666C59"/>
    <w:rsid w:val="00670862"/>
    <w:rsid w:val="006712BE"/>
    <w:rsid w:val="00671583"/>
    <w:rsid w:val="00671984"/>
    <w:rsid w:val="00671B10"/>
    <w:rsid w:val="00673266"/>
    <w:rsid w:val="006736A9"/>
    <w:rsid w:val="006738F1"/>
    <w:rsid w:val="0067390F"/>
    <w:rsid w:val="00674317"/>
    <w:rsid w:val="006745EF"/>
    <w:rsid w:val="0067647E"/>
    <w:rsid w:val="00676ED4"/>
    <w:rsid w:val="006774D5"/>
    <w:rsid w:val="00680D4C"/>
    <w:rsid w:val="006842EF"/>
    <w:rsid w:val="006845A6"/>
    <w:rsid w:val="00685606"/>
    <w:rsid w:val="00691F04"/>
    <w:rsid w:val="006930A8"/>
    <w:rsid w:val="006933FF"/>
    <w:rsid w:val="00694030"/>
    <w:rsid w:val="00694C2E"/>
    <w:rsid w:val="006951DC"/>
    <w:rsid w:val="006959AF"/>
    <w:rsid w:val="00696668"/>
    <w:rsid w:val="006966F8"/>
    <w:rsid w:val="00697366"/>
    <w:rsid w:val="0069755C"/>
    <w:rsid w:val="00697750"/>
    <w:rsid w:val="006A0895"/>
    <w:rsid w:val="006A0E34"/>
    <w:rsid w:val="006A0FCF"/>
    <w:rsid w:val="006A105A"/>
    <w:rsid w:val="006A1118"/>
    <w:rsid w:val="006A1B7B"/>
    <w:rsid w:val="006A3422"/>
    <w:rsid w:val="006A4474"/>
    <w:rsid w:val="006A4942"/>
    <w:rsid w:val="006A4966"/>
    <w:rsid w:val="006A6A1D"/>
    <w:rsid w:val="006B030B"/>
    <w:rsid w:val="006B0A06"/>
    <w:rsid w:val="006B25AD"/>
    <w:rsid w:val="006B4554"/>
    <w:rsid w:val="006B5145"/>
    <w:rsid w:val="006B6E65"/>
    <w:rsid w:val="006B6F59"/>
    <w:rsid w:val="006B7D50"/>
    <w:rsid w:val="006B7F95"/>
    <w:rsid w:val="006C0043"/>
    <w:rsid w:val="006C2C80"/>
    <w:rsid w:val="006C305D"/>
    <w:rsid w:val="006C3A1B"/>
    <w:rsid w:val="006C3F6D"/>
    <w:rsid w:val="006C4B3D"/>
    <w:rsid w:val="006C4BEB"/>
    <w:rsid w:val="006C4FCE"/>
    <w:rsid w:val="006C5A95"/>
    <w:rsid w:val="006C5DB0"/>
    <w:rsid w:val="006C620E"/>
    <w:rsid w:val="006C64EC"/>
    <w:rsid w:val="006C650F"/>
    <w:rsid w:val="006C7A91"/>
    <w:rsid w:val="006C7F86"/>
    <w:rsid w:val="006D045D"/>
    <w:rsid w:val="006D0B45"/>
    <w:rsid w:val="006D16B8"/>
    <w:rsid w:val="006D1E28"/>
    <w:rsid w:val="006D2D82"/>
    <w:rsid w:val="006D38F0"/>
    <w:rsid w:val="006D3FF7"/>
    <w:rsid w:val="006D40A4"/>
    <w:rsid w:val="006D454E"/>
    <w:rsid w:val="006D47D4"/>
    <w:rsid w:val="006D4D4E"/>
    <w:rsid w:val="006D53AE"/>
    <w:rsid w:val="006D5FD2"/>
    <w:rsid w:val="006D6C93"/>
    <w:rsid w:val="006D6F4B"/>
    <w:rsid w:val="006D7102"/>
    <w:rsid w:val="006E02C2"/>
    <w:rsid w:val="006E0D6E"/>
    <w:rsid w:val="006E1350"/>
    <w:rsid w:val="006E1F51"/>
    <w:rsid w:val="006E61AC"/>
    <w:rsid w:val="006E61EB"/>
    <w:rsid w:val="006E629C"/>
    <w:rsid w:val="006E7E4A"/>
    <w:rsid w:val="006F07E9"/>
    <w:rsid w:val="006F202E"/>
    <w:rsid w:val="006F20B0"/>
    <w:rsid w:val="006F2B8F"/>
    <w:rsid w:val="006F3087"/>
    <w:rsid w:val="006F3493"/>
    <w:rsid w:val="006F3FE7"/>
    <w:rsid w:val="006F465F"/>
    <w:rsid w:val="006F4DCD"/>
    <w:rsid w:val="006F557F"/>
    <w:rsid w:val="006F631D"/>
    <w:rsid w:val="006F6A5F"/>
    <w:rsid w:val="006F6D27"/>
    <w:rsid w:val="006F741A"/>
    <w:rsid w:val="006F7C2B"/>
    <w:rsid w:val="0070008C"/>
    <w:rsid w:val="00700402"/>
    <w:rsid w:val="0070056A"/>
    <w:rsid w:val="007006BF"/>
    <w:rsid w:val="00701164"/>
    <w:rsid w:val="00701311"/>
    <w:rsid w:val="0070173F"/>
    <w:rsid w:val="0070227B"/>
    <w:rsid w:val="00702455"/>
    <w:rsid w:val="0070402F"/>
    <w:rsid w:val="0070550A"/>
    <w:rsid w:val="0070575D"/>
    <w:rsid w:val="007057B0"/>
    <w:rsid w:val="00705883"/>
    <w:rsid w:val="00706545"/>
    <w:rsid w:val="00706DA3"/>
    <w:rsid w:val="00707414"/>
    <w:rsid w:val="00707FDE"/>
    <w:rsid w:val="00711887"/>
    <w:rsid w:val="00712225"/>
    <w:rsid w:val="00712EFD"/>
    <w:rsid w:val="007152B8"/>
    <w:rsid w:val="007153B7"/>
    <w:rsid w:val="00717282"/>
    <w:rsid w:val="00717A3C"/>
    <w:rsid w:val="007217F4"/>
    <w:rsid w:val="00724165"/>
    <w:rsid w:val="0072482C"/>
    <w:rsid w:val="007268AA"/>
    <w:rsid w:val="00730587"/>
    <w:rsid w:val="00730CCA"/>
    <w:rsid w:val="00731824"/>
    <w:rsid w:val="00732A54"/>
    <w:rsid w:val="00733309"/>
    <w:rsid w:val="00733BBB"/>
    <w:rsid w:val="00736878"/>
    <w:rsid w:val="0074010A"/>
    <w:rsid w:val="007415EF"/>
    <w:rsid w:val="00741FDA"/>
    <w:rsid w:val="007424F5"/>
    <w:rsid w:val="00744295"/>
    <w:rsid w:val="00745A5A"/>
    <w:rsid w:val="0075148E"/>
    <w:rsid w:val="0075225F"/>
    <w:rsid w:val="007524F7"/>
    <w:rsid w:val="00753BD4"/>
    <w:rsid w:val="00753F71"/>
    <w:rsid w:val="0075463B"/>
    <w:rsid w:val="00755156"/>
    <w:rsid w:val="0075560A"/>
    <w:rsid w:val="007568C4"/>
    <w:rsid w:val="00756995"/>
    <w:rsid w:val="00756BA4"/>
    <w:rsid w:val="0075786D"/>
    <w:rsid w:val="00760816"/>
    <w:rsid w:val="00761735"/>
    <w:rsid w:val="007620DB"/>
    <w:rsid w:val="00764051"/>
    <w:rsid w:val="00764372"/>
    <w:rsid w:val="00764831"/>
    <w:rsid w:val="00767B82"/>
    <w:rsid w:val="00770773"/>
    <w:rsid w:val="00770C45"/>
    <w:rsid w:val="00773962"/>
    <w:rsid w:val="00774D26"/>
    <w:rsid w:val="007757F6"/>
    <w:rsid w:val="00775B81"/>
    <w:rsid w:val="00775DD1"/>
    <w:rsid w:val="00775FC5"/>
    <w:rsid w:val="00777026"/>
    <w:rsid w:val="00777B63"/>
    <w:rsid w:val="00782734"/>
    <w:rsid w:val="0078371F"/>
    <w:rsid w:val="00785A5E"/>
    <w:rsid w:val="00786BCA"/>
    <w:rsid w:val="0078715B"/>
    <w:rsid w:val="0078777D"/>
    <w:rsid w:val="00787B65"/>
    <w:rsid w:val="00787E7D"/>
    <w:rsid w:val="00790B61"/>
    <w:rsid w:val="00791DF3"/>
    <w:rsid w:val="00791EAF"/>
    <w:rsid w:val="00793D73"/>
    <w:rsid w:val="00795949"/>
    <w:rsid w:val="00796A50"/>
    <w:rsid w:val="00797199"/>
    <w:rsid w:val="00797B4D"/>
    <w:rsid w:val="00797E1C"/>
    <w:rsid w:val="007A14D2"/>
    <w:rsid w:val="007A27C2"/>
    <w:rsid w:val="007A3DA9"/>
    <w:rsid w:val="007A3F4C"/>
    <w:rsid w:val="007A52D9"/>
    <w:rsid w:val="007A5F2A"/>
    <w:rsid w:val="007A735D"/>
    <w:rsid w:val="007A7516"/>
    <w:rsid w:val="007A78B7"/>
    <w:rsid w:val="007A7DF9"/>
    <w:rsid w:val="007B0088"/>
    <w:rsid w:val="007B00EA"/>
    <w:rsid w:val="007B0AC1"/>
    <w:rsid w:val="007B0DA2"/>
    <w:rsid w:val="007B0DF0"/>
    <w:rsid w:val="007B103F"/>
    <w:rsid w:val="007B1863"/>
    <w:rsid w:val="007B2393"/>
    <w:rsid w:val="007B2F39"/>
    <w:rsid w:val="007B38DD"/>
    <w:rsid w:val="007B53FA"/>
    <w:rsid w:val="007B5DF1"/>
    <w:rsid w:val="007B6341"/>
    <w:rsid w:val="007B652C"/>
    <w:rsid w:val="007B6BE2"/>
    <w:rsid w:val="007B7597"/>
    <w:rsid w:val="007B7C3F"/>
    <w:rsid w:val="007B7E91"/>
    <w:rsid w:val="007C039E"/>
    <w:rsid w:val="007C0867"/>
    <w:rsid w:val="007C10B4"/>
    <w:rsid w:val="007C2702"/>
    <w:rsid w:val="007C3137"/>
    <w:rsid w:val="007C46BC"/>
    <w:rsid w:val="007C4BA4"/>
    <w:rsid w:val="007C71FE"/>
    <w:rsid w:val="007D19DC"/>
    <w:rsid w:val="007D1A31"/>
    <w:rsid w:val="007D1CB2"/>
    <w:rsid w:val="007D2F42"/>
    <w:rsid w:val="007D690B"/>
    <w:rsid w:val="007D6A59"/>
    <w:rsid w:val="007D7329"/>
    <w:rsid w:val="007D77DC"/>
    <w:rsid w:val="007D7894"/>
    <w:rsid w:val="007E16D5"/>
    <w:rsid w:val="007E29EF"/>
    <w:rsid w:val="007E3E0C"/>
    <w:rsid w:val="007E4E4F"/>
    <w:rsid w:val="007E4F67"/>
    <w:rsid w:val="007E56E2"/>
    <w:rsid w:val="007E5919"/>
    <w:rsid w:val="007E5FAE"/>
    <w:rsid w:val="007F0186"/>
    <w:rsid w:val="007F037F"/>
    <w:rsid w:val="007F0637"/>
    <w:rsid w:val="007F22EF"/>
    <w:rsid w:val="007F29CE"/>
    <w:rsid w:val="007F2AD1"/>
    <w:rsid w:val="007F2C43"/>
    <w:rsid w:val="007F3EC6"/>
    <w:rsid w:val="007F4086"/>
    <w:rsid w:val="007F4626"/>
    <w:rsid w:val="007F46DF"/>
    <w:rsid w:val="007F484B"/>
    <w:rsid w:val="007F7BFE"/>
    <w:rsid w:val="008011C8"/>
    <w:rsid w:val="0080135D"/>
    <w:rsid w:val="008014A7"/>
    <w:rsid w:val="00801756"/>
    <w:rsid w:val="008019B3"/>
    <w:rsid w:val="00803403"/>
    <w:rsid w:val="008034EA"/>
    <w:rsid w:val="00803F3A"/>
    <w:rsid w:val="00804953"/>
    <w:rsid w:val="00804B2F"/>
    <w:rsid w:val="0080606A"/>
    <w:rsid w:val="0080735B"/>
    <w:rsid w:val="00807B71"/>
    <w:rsid w:val="00807C1B"/>
    <w:rsid w:val="00810412"/>
    <w:rsid w:val="00811F9E"/>
    <w:rsid w:val="00812940"/>
    <w:rsid w:val="0081296E"/>
    <w:rsid w:val="00813E08"/>
    <w:rsid w:val="00814381"/>
    <w:rsid w:val="008149E5"/>
    <w:rsid w:val="0081507A"/>
    <w:rsid w:val="008166FF"/>
    <w:rsid w:val="00816D68"/>
    <w:rsid w:val="0081721C"/>
    <w:rsid w:val="00820DF0"/>
    <w:rsid w:val="00820DF3"/>
    <w:rsid w:val="00822482"/>
    <w:rsid w:val="008235EF"/>
    <w:rsid w:val="0082377D"/>
    <w:rsid w:val="008249BC"/>
    <w:rsid w:val="0082537F"/>
    <w:rsid w:val="00825EAE"/>
    <w:rsid w:val="00826249"/>
    <w:rsid w:val="008266F2"/>
    <w:rsid w:val="008267BC"/>
    <w:rsid w:val="00826B7C"/>
    <w:rsid w:val="0082722B"/>
    <w:rsid w:val="008275A7"/>
    <w:rsid w:val="00830707"/>
    <w:rsid w:val="00830D3A"/>
    <w:rsid w:val="00831125"/>
    <w:rsid w:val="00831431"/>
    <w:rsid w:val="00832F1D"/>
    <w:rsid w:val="00834709"/>
    <w:rsid w:val="00835603"/>
    <w:rsid w:val="00835991"/>
    <w:rsid w:val="00835B97"/>
    <w:rsid w:val="00836081"/>
    <w:rsid w:val="00840C62"/>
    <w:rsid w:val="00841C27"/>
    <w:rsid w:val="00843311"/>
    <w:rsid w:val="0084392F"/>
    <w:rsid w:val="008446A2"/>
    <w:rsid w:val="00844AAD"/>
    <w:rsid w:val="00846280"/>
    <w:rsid w:val="008465C9"/>
    <w:rsid w:val="008469A9"/>
    <w:rsid w:val="0084798B"/>
    <w:rsid w:val="008519C5"/>
    <w:rsid w:val="008523C4"/>
    <w:rsid w:val="0085250C"/>
    <w:rsid w:val="00852F09"/>
    <w:rsid w:val="00853296"/>
    <w:rsid w:val="0085367F"/>
    <w:rsid w:val="00855EE1"/>
    <w:rsid w:val="00856854"/>
    <w:rsid w:val="00857E28"/>
    <w:rsid w:val="0086088E"/>
    <w:rsid w:val="00860B2A"/>
    <w:rsid w:val="00860FD1"/>
    <w:rsid w:val="008623A4"/>
    <w:rsid w:val="00862954"/>
    <w:rsid w:val="00862F91"/>
    <w:rsid w:val="00863097"/>
    <w:rsid w:val="00865FBF"/>
    <w:rsid w:val="00866FF5"/>
    <w:rsid w:val="00867B97"/>
    <w:rsid w:val="008702D8"/>
    <w:rsid w:val="00871EA8"/>
    <w:rsid w:val="00872205"/>
    <w:rsid w:val="00872FC5"/>
    <w:rsid w:val="00873557"/>
    <w:rsid w:val="00873E5B"/>
    <w:rsid w:val="008747A1"/>
    <w:rsid w:val="00876098"/>
    <w:rsid w:val="008767D1"/>
    <w:rsid w:val="00880106"/>
    <w:rsid w:val="008802BD"/>
    <w:rsid w:val="00880A2E"/>
    <w:rsid w:val="00881610"/>
    <w:rsid w:val="0088329C"/>
    <w:rsid w:val="008837C1"/>
    <w:rsid w:val="00884671"/>
    <w:rsid w:val="008846AC"/>
    <w:rsid w:val="008862F5"/>
    <w:rsid w:val="00886415"/>
    <w:rsid w:val="008869ED"/>
    <w:rsid w:val="00886F39"/>
    <w:rsid w:val="00886FFF"/>
    <w:rsid w:val="00890872"/>
    <w:rsid w:val="008918A7"/>
    <w:rsid w:val="00891949"/>
    <w:rsid w:val="008928FD"/>
    <w:rsid w:val="0089310E"/>
    <w:rsid w:val="0089315B"/>
    <w:rsid w:val="00893D1B"/>
    <w:rsid w:val="00894A0B"/>
    <w:rsid w:val="00895089"/>
    <w:rsid w:val="008950DA"/>
    <w:rsid w:val="00895F8C"/>
    <w:rsid w:val="00896616"/>
    <w:rsid w:val="0089757F"/>
    <w:rsid w:val="00897C62"/>
    <w:rsid w:val="00897FF5"/>
    <w:rsid w:val="008A0314"/>
    <w:rsid w:val="008A0588"/>
    <w:rsid w:val="008A1301"/>
    <w:rsid w:val="008A1DB0"/>
    <w:rsid w:val="008A27EA"/>
    <w:rsid w:val="008A281C"/>
    <w:rsid w:val="008A420A"/>
    <w:rsid w:val="008A4B0A"/>
    <w:rsid w:val="008A55AD"/>
    <w:rsid w:val="008A6978"/>
    <w:rsid w:val="008A6D04"/>
    <w:rsid w:val="008B0869"/>
    <w:rsid w:val="008B08DF"/>
    <w:rsid w:val="008B098C"/>
    <w:rsid w:val="008B182B"/>
    <w:rsid w:val="008B18CB"/>
    <w:rsid w:val="008B28B8"/>
    <w:rsid w:val="008B2F57"/>
    <w:rsid w:val="008B3203"/>
    <w:rsid w:val="008B4FA3"/>
    <w:rsid w:val="008B5353"/>
    <w:rsid w:val="008B5B12"/>
    <w:rsid w:val="008B7201"/>
    <w:rsid w:val="008C005F"/>
    <w:rsid w:val="008C0073"/>
    <w:rsid w:val="008C13AE"/>
    <w:rsid w:val="008C3334"/>
    <w:rsid w:val="008C37E9"/>
    <w:rsid w:val="008C3824"/>
    <w:rsid w:val="008C3B32"/>
    <w:rsid w:val="008C4512"/>
    <w:rsid w:val="008C50AD"/>
    <w:rsid w:val="008C58FD"/>
    <w:rsid w:val="008C61FD"/>
    <w:rsid w:val="008C7169"/>
    <w:rsid w:val="008C7F67"/>
    <w:rsid w:val="008D092F"/>
    <w:rsid w:val="008D0ED4"/>
    <w:rsid w:val="008D2CD2"/>
    <w:rsid w:val="008D593A"/>
    <w:rsid w:val="008D607C"/>
    <w:rsid w:val="008D72ED"/>
    <w:rsid w:val="008D74F2"/>
    <w:rsid w:val="008D76C0"/>
    <w:rsid w:val="008E01CC"/>
    <w:rsid w:val="008E040F"/>
    <w:rsid w:val="008E0CDD"/>
    <w:rsid w:val="008E1233"/>
    <w:rsid w:val="008E17F3"/>
    <w:rsid w:val="008E1AB6"/>
    <w:rsid w:val="008E22ED"/>
    <w:rsid w:val="008E26A8"/>
    <w:rsid w:val="008E319F"/>
    <w:rsid w:val="008E320C"/>
    <w:rsid w:val="008E381B"/>
    <w:rsid w:val="008E41A9"/>
    <w:rsid w:val="008E4423"/>
    <w:rsid w:val="008E5705"/>
    <w:rsid w:val="008E6166"/>
    <w:rsid w:val="008F0F83"/>
    <w:rsid w:val="008F1159"/>
    <w:rsid w:val="008F3A98"/>
    <w:rsid w:val="008F49E5"/>
    <w:rsid w:val="008F4D3A"/>
    <w:rsid w:val="008F7D54"/>
    <w:rsid w:val="00901275"/>
    <w:rsid w:val="00901EC4"/>
    <w:rsid w:val="0090212A"/>
    <w:rsid w:val="00902444"/>
    <w:rsid w:val="009026C3"/>
    <w:rsid w:val="009026F4"/>
    <w:rsid w:val="0090400A"/>
    <w:rsid w:val="00904DED"/>
    <w:rsid w:val="00905332"/>
    <w:rsid w:val="00905B36"/>
    <w:rsid w:val="00906E55"/>
    <w:rsid w:val="009071AC"/>
    <w:rsid w:val="00907BE0"/>
    <w:rsid w:val="0091010F"/>
    <w:rsid w:val="0091090C"/>
    <w:rsid w:val="0091381E"/>
    <w:rsid w:val="00913826"/>
    <w:rsid w:val="009141F4"/>
    <w:rsid w:val="009156A7"/>
    <w:rsid w:val="00917A73"/>
    <w:rsid w:val="00920D9E"/>
    <w:rsid w:val="00920F56"/>
    <w:rsid w:val="00921141"/>
    <w:rsid w:val="0092155A"/>
    <w:rsid w:val="0092181D"/>
    <w:rsid w:val="00922AF6"/>
    <w:rsid w:val="0092506C"/>
    <w:rsid w:val="00925D05"/>
    <w:rsid w:val="00930241"/>
    <w:rsid w:val="009304BA"/>
    <w:rsid w:val="00931186"/>
    <w:rsid w:val="009315D9"/>
    <w:rsid w:val="0093179B"/>
    <w:rsid w:val="00933006"/>
    <w:rsid w:val="00933E6A"/>
    <w:rsid w:val="00934248"/>
    <w:rsid w:val="00934843"/>
    <w:rsid w:val="00934DB4"/>
    <w:rsid w:val="00936171"/>
    <w:rsid w:val="009368F8"/>
    <w:rsid w:val="00936952"/>
    <w:rsid w:val="00937C27"/>
    <w:rsid w:val="00940D71"/>
    <w:rsid w:val="009417EE"/>
    <w:rsid w:val="0094297D"/>
    <w:rsid w:val="00942D31"/>
    <w:rsid w:val="00943EF5"/>
    <w:rsid w:val="00944A53"/>
    <w:rsid w:val="00945184"/>
    <w:rsid w:val="00945D94"/>
    <w:rsid w:val="00946664"/>
    <w:rsid w:val="00951019"/>
    <w:rsid w:val="00952C14"/>
    <w:rsid w:val="00952CA1"/>
    <w:rsid w:val="00952EC6"/>
    <w:rsid w:val="00953035"/>
    <w:rsid w:val="0095314D"/>
    <w:rsid w:val="009562FE"/>
    <w:rsid w:val="009569C5"/>
    <w:rsid w:val="009570D1"/>
    <w:rsid w:val="009574B4"/>
    <w:rsid w:val="00957B68"/>
    <w:rsid w:val="00957FAD"/>
    <w:rsid w:val="00960DC2"/>
    <w:rsid w:val="00961CE0"/>
    <w:rsid w:val="00962347"/>
    <w:rsid w:val="0096412F"/>
    <w:rsid w:val="009644C0"/>
    <w:rsid w:val="00965103"/>
    <w:rsid w:val="00966A4B"/>
    <w:rsid w:val="00967329"/>
    <w:rsid w:val="009677EA"/>
    <w:rsid w:val="0097036D"/>
    <w:rsid w:val="00970AD1"/>
    <w:rsid w:val="00971549"/>
    <w:rsid w:val="00971D72"/>
    <w:rsid w:val="009735D1"/>
    <w:rsid w:val="00973703"/>
    <w:rsid w:val="009737E6"/>
    <w:rsid w:val="009748D1"/>
    <w:rsid w:val="00974989"/>
    <w:rsid w:val="00974F6D"/>
    <w:rsid w:val="00975A16"/>
    <w:rsid w:val="00976262"/>
    <w:rsid w:val="00977B6F"/>
    <w:rsid w:val="00977D4B"/>
    <w:rsid w:val="009812DC"/>
    <w:rsid w:val="0098172C"/>
    <w:rsid w:val="00981BDE"/>
    <w:rsid w:val="00981C40"/>
    <w:rsid w:val="00982CF1"/>
    <w:rsid w:val="00983D74"/>
    <w:rsid w:val="00983DED"/>
    <w:rsid w:val="00985A6F"/>
    <w:rsid w:val="00986184"/>
    <w:rsid w:val="00990B18"/>
    <w:rsid w:val="00991074"/>
    <w:rsid w:val="0099129A"/>
    <w:rsid w:val="00992159"/>
    <w:rsid w:val="00992983"/>
    <w:rsid w:val="00992D4C"/>
    <w:rsid w:val="009933DF"/>
    <w:rsid w:val="0099369A"/>
    <w:rsid w:val="00993CE6"/>
    <w:rsid w:val="009941F0"/>
    <w:rsid w:val="009956BB"/>
    <w:rsid w:val="00997EA1"/>
    <w:rsid w:val="009A02EA"/>
    <w:rsid w:val="009A0CDE"/>
    <w:rsid w:val="009A15E4"/>
    <w:rsid w:val="009A2CFF"/>
    <w:rsid w:val="009A36F0"/>
    <w:rsid w:val="009A4E29"/>
    <w:rsid w:val="009A5316"/>
    <w:rsid w:val="009A5677"/>
    <w:rsid w:val="009A6159"/>
    <w:rsid w:val="009A72D1"/>
    <w:rsid w:val="009A7479"/>
    <w:rsid w:val="009A7FE7"/>
    <w:rsid w:val="009B0A91"/>
    <w:rsid w:val="009B0F4A"/>
    <w:rsid w:val="009B1567"/>
    <w:rsid w:val="009B2C8A"/>
    <w:rsid w:val="009B2EBC"/>
    <w:rsid w:val="009B411B"/>
    <w:rsid w:val="009B4167"/>
    <w:rsid w:val="009B44D3"/>
    <w:rsid w:val="009B553D"/>
    <w:rsid w:val="009B62FA"/>
    <w:rsid w:val="009C18B6"/>
    <w:rsid w:val="009C252F"/>
    <w:rsid w:val="009C2D41"/>
    <w:rsid w:val="009C48D3"/>
    <w:rsid w:val="009C5209"/>
    <w:rsid w:val="009C5317"/>
    <w:rsid w:val="009C5EDC"/>
    <w:rsid w:val="009C6AC6"/>
    <w:rsid w:val="009C7724"/>
    <w:rsid w:val="009C7F0D"/>
    <w:rsid w:val="009D1811"/>
    <w:rsid w:val="009D1D25"/>
    <w:rsid w:val="009D2599"/>
    <w:rsid w:val="009D39C7"/>
    <w:rsid w:val="009D404C"/>
    <w:rsid w:val="009D4735"/>
    <w:rsid w:val="009D4D53"/>
    <w:rsid w:val="009D73C3"/>
    <w:rsid w:val="009E0970"/>
    <w:rsid w:val="009E38FE"/>
    <w:rsid w:val="009E50AC"/>
    <w:rsid w:val="009E580B"/>
    <w:rsid w:val="009E61F1"/>
    <w:rsid w:val="009E648C"/>
    <w:rsid w:val="009E6BC4"/>
    <w:rsid w:val="009F0179"/>
    <w:rsid w:val="009F0272"/>
    <w:rsid w:val="009F156D"/>
    <w:rsid w:val="009F1992"/>
    <w:rsid w:val="009F2AF7"/>
    <w:rsid w:val="009F2EA9"/>
    <w:rsid w:val="009F38EF"/>
    <w:rsid w:val="009F4627"/>
    <w:rsid w:val="009F4867"/>
    <w:rsid w:val="009F572E"/>
    <w:rsid w:val="009F5D01"/>
    <w:rsid w:val="009F6B9E"/>
    <w:rsid w:val="009F6D0F"/>
    <w:rsid w:val="009F7E6D"/>
    <w:rsid w:val="00A0041B"/>
    <w:rsid w:val="00A009B1"/>
    <w:rsid w:val="00A01A84"/>
    <w:rsid w:val="00A01D05"/>
    <w:rsid w:val="00A01F3C"/>
    <w:rsid w:val="00A025E6"/>
    <w:rsid w:val="00A03F04"/>
    <w:rsid w:val="00A06256"/>
    <w:rsid w:val="00A06D97"/>
    <w:rsid w:val="00A06DA1"/>
    <w:rsid w:val="00A07706"/>
    <w:rsid w:val="00A101E0"/>
    <w:rsid w:val="00A10A55"/>
    <w:rsid w:val="00A11892"/>
    <w:rsid w:val="00A12D70"/>
    <w:rsid w:val="00A1707B"/>
    <w:rsid w:val="00A1740A"/>
    <w:rsid w:val="00A20998"/>
    <w:rsid w:val="00A22F98"/>
    <w:rsid w:val="00A2404E"/>
    <w:rsid w:val="00A24A12"/>
    <w:rsid w:val="00A24EC1"/>
    <w:rsid w:val="00A25C73"/>
    <w:rsid w:val="00A261DF"/>
    <w:rsid w:val="00A266C1"/>
    <w:rsid w:val="00A27F5E"/>
    <w:rsid w:val="00A300C8"/>
    <w:rsid w:val="00A30B19"/>
    <w:rsid w:val="00A30FB8"/>
    <w:rsid w:val="00A325AF"/>
    <w:rsid w:val="00A32DF1"/>
    <w:rsid w:val="00A338C6"/>
    <w:rsid w:val="00A33B3E"/>
    <w:rsid w:val="00A348BE"/>
    <w:rsid w:val="00A356E1"/>
    <w:rsid w:val="00A35D85"/>
    <w:rsid w:val="00A37EE9"/>
    <w:rsid w:val="00A40963"/>
    <w:rsid w:val="00A4102E"/>
    <w:rsid w:val="00A415D4"/>
    <w:rsid w:val="00A42491"/>
    <w:rsid w:val="00A430E8"/>
    <w:rsid w:val="00A45BCC"/>
    <w:rsid w:val="00A5125B"/>
    <w:rsid w:val="00A53A16"/>
    <w:rsid w:val="00A54101"/>
    <w:rsid w:val="00A54829"/>
    <w:rsid w:val="00A553EB"/>
    <w:rsid w:val="00A55484"/>
    <w:rsid w:val="00A55D93"/>
    <w:rsid w:val="00A561AD"/>
    <w:rsid w:val="00A5623E"/>
    <w:rsid w:val="00A56BBF"/>
    <w:rsid w:val="00A60317"/>
    <w:rsid w:val="00A605BA"/>
    <w:rsid w:val="00A606AD"/>
    <w:rsid w:val="00A6258F"/>
    <w:rsid w:val="00A62901"/>
    <w:rsid w:val="00A6332B"/>
    <w:rsid w:val="00A63D1D"/>
    <w:rsid w:val="00A64E4C"/>
    <w:rsid w:val="00A651E5"/>
    <w:rsid w:val="00A65FA2"/>
    <w:rsid w:val="00A663D4"/>
    <w:rsid w:val="00A672F5"/>
    <w:rsid w:val="00A6738B"/>
    <w:rsid w:val="00A67AE1"/>
    <w:rsid w:val="00A7118F"/>
    <w:rsid w:val="00A713EC"/>
    <w:rsid w:val="00A715BB"/>
    <w:rsid w:val="00A72E7B"/>
    <w:rsid w:val="00A72EFC"/>
    <w:rsid w:val="00A73113"/>
    <w:rsid w:val="00A74B05"/>
    <w:rsid w:val="00A74B8F"/>
    <w:rsid w:val="00A752BA"/>
    <w:rsid w:val="00A754E0"/>
    <w:rsid w:val="00A75AC1"/>
    <w:rsid w:val="00A75C7B"/>
    <w:rsid w:val="00A75E0A"/>
    <w:rsid w:val="00A76A6C"/>
    <w:rsid w:val="00A76BFA"/>
    <w:rsid w:val="00A76D9F"/>
    <w:rsid w:val="00A77D60"/>
    <w:rsid w:val="00A800C0"/>
    <w:rsid w:val="00A82394"/>
    <w:rsid w:val="00A82560"/>
    <w:rsid w:val="00A82567"/>
    <w:rsid w:val="00A82B65"/>
    <w:rsid w:val="00A82C72"/>
    <w:rsid w:val="00A848BC"/>
    <w:rsid w:val="00A84F5C"/>
    <w:rsid w:val="00A865F4"/>
    <w:rsid w:val="00A87BA5"/>
    <w:rsid w:val="00A90320"/>
    <w:rsid w:val="00A92081"/>
    <w:rsid w:val="00A922C3"/>
    <w:rsid w:val="00A92717"/>
    <w:rsid w:val="00A92EF1"/>
    <w:rsid w:val="00A933A4"/>
    <w:rsid w:val="00A940FF"/>
    <w:rsid w:val="00A9555F"/>
    <w:rsid w:val="00A9601A"/>
    <w:rsid w:val="00A96C0A"/>
    <w:rsid w:val="00A96EEE"/>
    <w:rsid w:val="00A96F8F"/>
    <w:rsid w:val="00A97F6A"/>
    <w:rsid w:val="00AA2DE7"/>
    <w:rsid w:val="00AA32CF"/>
    <w:rsid w:val="00AA3876"/>
    <w:rsid w:val="00AA46D2"/>
    <w:rsid w:val="00AA5244"/>
    <w:rsid w:val="00AA561E"/>
    <w:rsid w:val="00AA57DA"/>
    <w:rsid w:val="00AA7081"/>
    <w:rsid w:val="00AA7C28"/>
    <w:rsid w:val="00AA7CE8"/>
    <w:rsid w:val="00AB03EF"/>
    <w:rsid w:val="00AB196E"/>
    <w:rsid w:val="00AB3732"/>
    <w:rsid w:val="00AB4314"/>
    <w:rsid w:val="00AB5DB8"/>
    <w:rsid w:val="00AB5FC1"/>
    <w:rsid w:val="00AB635C"/>
    <w:rsid w:val="00AB6DDD"/>
    <w:rsid w:val="00AB709A"/>
    <w:rsid w:val="00AB799F"/>
    <w:rsid w:val="00AC0A9C"/>
    <w:rsid w:val="00AC1495"/>
    <w:rsid w:val="00AC1613"/>
    <w:rsid w:val="00AC27BA"/>
    <w:rsid w:val="00AC2B31"/>
    <w:rsid w:val="00AC315C"/>
    <w:rsid w:val="00AC36E9"/>
    <w:rsid w:val="00AC397E"/>
    <w:rsid w:val="00AC3DAB"/>
    <w:rsid w:val="00AC4ECF"/>
    <w:rsid w:val="00AC6293"/>
    <w:rsid w:val="00AC7358"/>
    <w:rsid w:val="00AD019A"/>
    <w:rsid w:val="00AD0A30"/>
    <w:rsid w:val="00AD0BE6"/>
    <w:rsid w:val="00AD1496"/>
    <w:rsid w:val="00AD1584"/>
    <w:rsid w:val="00AD166E"/>
    <w:rsid w:val="00AD170E"/>
    <w:rsid w:val="00AD1C10"/>
    <w:rsid w:val="00AD4A00"/>
    <w:rsid w:val="00AD4BA0"/>
    <w:rsid w:val="00AD68B6"/>
    <w:rsid w:val="00AD71AD"/>
    <w:rsid w:val="00AD7DC8"/>
    <w:rsid w:val="00AD7F90"/>
    <w:rsid w:val="00AE08A0"/>
    <w:rsid w:val="00AE0F0E"/>
    <w:rsid w:val="00AE1C48"/>
    <w:rsid w:val="00AE2E41"/>
    <w:rsid w:val="00AE46F5"/>
    <w:rsid w:val="00AE4AA1"/>
    <w:rsid w:val="00AF0A30"/>
    <w:rsid w:val="00AF128B"/>
    <w:rsid w:val="00AF1903"/>
    <w:rsid w:val="00AF3A24"/>
    <w:rsid w:val="00AF3E32"/>
    <w:rsid w:val="00AF3EE8"/>
    <w:rsid w:val="00AF4149"/>
    <w:rsid w:val="00AF4E27"/>
    <w:rsid w:val="00AF517D"/>
    <w:rsid w:val="00AF7098"/>
    <w:rsid w:val="00AF716B"/>
    <w:rsid w:val="00AF7B11"/>
    <w:rsid w:val="00B0116B"/>
    <w:rsid w:val="00B03909"/>
    <w:rsid w:val="00B04677"/>
    <w:rsid w:val="00B04CFC"/>
    <w:rsid w:val="00B0506C"/>
    <w:rsid w:val="00B05168"/>
    <w:rsid w:val="00B069C9"/>
    <w:rsid w:val="00B074CF"/>
    <w:rsid w:val="00B100C4"/>
    <w:rsid w:val="00B100D8"/>
    <w:rsid w:val="00B10A29"/>
    <w:rsid w:val="00B11271"/>
    <w:rsid w:val="00B11559"/>
    <w:rsid w:val="00B11B52"/>
    <w:rsid w:val="00B14229"/>
    <w:rsid w:val="00B15141"/>
    <w:rsid w:val="00B16FD4"/>
    <w:rsid w:val="00B17B43"/>
    <w:rsid w:val="00B224BE"/>
    <w:rsid w:val="00B22713"/>
    <w:rsid w:val="00B23FE6"/>
    <w:rsid w:val="00B24987"/>
    <w:rsid w:val="00B327DF"/>
    <w:rsid w:val="00B32EAC"/>
    <w:rsid w:val="00B34D14"/>
    <w:rsid w:val="00B370A8"/>
    <w:rsid w:val="00B37115"/>
    <w:rsid w:val="00B37A91"/>
    <w:rsid w:val="00B37D68"/>
    <w:rsid w:val="00B40121"/>
    <w:rsid w:val="00B40152"/>
    <w:rsid w:val="00B40208"/>
    <w:rsid w:val="00B42912"/>
    <w:rsid w:val="00B42DE0"/>
    <w:rsid w:val="00B43135"/>
    <w:rsid w:val="00B437F7"/>
    <w:rsid w:val="00B438CE"/>
    <w:rsid w:val="00B43CA7"/>
    <w:rsid w:val="00B45AD7"/>
    <w:rsid w:val="00B46867"/>
    <w:rsid w:val="00B46D34"/>
    <w:rsid w:val="00B470D3"/>
    <w:rsid w:val="00B473DB"/>
    <w:rsid w:val="00B50710"/>
    <w:rsid w:val="00B511BF"/>
    <w:rsid w:val="00B514AD"/>
    <w:rsid w:val="00B51E3B"/>
    <w:rsid w:val="00B53766"/>
    <w:rsid w:val="00B54579"/>
    <w:rsid w:val="00B5489C"/>
    <w:rsid w:val="00B54AFC"/>
    <w:rsid w:val="00B54C19"/>
    <w:rsid w:val="00B565BB"/>
    <w:rsid w:val="00B579AB"/>
    <w:rsid w:val="00B60B52"/>
    <w:rsid w:val="00B61902"/>
    <w:rsid w:val="00B61E9C"/>
    <w:rsid w:val="00B6325D"/>
    <w:rsid w:val="00B65C76"/>
    <w:rsid w:val="00B66569"/>
    <w:rsid w:val="00B67869"/>
    <w:rsid w:val="00B67B14"/>
    <w:rsid w:val="00B710F9"/>
    <w:rsid w:val="00B71F40"/>
    <w:rsid w:val="00B72081"/>
    <w:rsid w:val="00B7357E"/>
    <w:rsid w:val="00B73D4A"/>
    <w:rsid w:val="00B752C3"/>
    <w:rsid w:val="00B7564B"/>
    <w:rsid w:val="00B762FB"/>
    <w:rsid w:val="00B769CE"/>
    <w:rsid w:val="00B77972"/>
    <w:rsid w:val="00B80344"/>
    <w:rsid w:val="00B80494"/>
    <w:rsid w:val="00B80722"/>
    <w:rsid w:val="00B812CB"/>
    <w:rsid w:val="00B81799"/>
    <w:rsid w:val="00B8180C"/>
    <w:rsid w:val="00B822F2"/>
    <w:rsid w:val="00B84006"/>
    <w:rsid w:val="00B8417E"/>
    <w:rsid w:val="00B84922"/>
    <w:rsid w:val="00B85652"/>
    <w:rsid w:val="00B858B7"/>
    <w:rsid w:val="00B85B72"/>
    <w:rsid w:val="00B85DAB"/>
    <w:rsid w:val="00B87570"/>
    <w:rsid w:val="00B8794B"/>
    <w:rsid w:val="00B87EA1"/>
    <w:rsid w:val="00B90133"/>
    <w:rsid w:val="00B90592"/>
    <w:rsid w:val="00B90776"/>
    <w:rsid w:val="00B90E8B"/>
    <w:rsid w:val="00B9108B"/>
    <w:rsid w:val="00B92042"/>
    <w:rsid w:val="00B93303"/>
    <w:rsid w:val="00B9387B"/>
    <w:rsid w:val="00B939B8"/>
    <w:rsid w:val="00B943F8"/>
    <w:rsid w:val="00B9464A"/>
    <w:rsid w:val="00B956FD"/>
    <w:rsid w:val="00B95A20"/>
    <w:rsid w:val="00B95A90"/>
    <w:rsid w:val="00B95FFD"/>
    <w:rsid w:val="00B966DE"/>
    <w:rsid w:val="00B9769A"/>
    <w:rsid w:val="00B978E9"/>
    <w:rsid w:val="00BA015C"/>
    <w:rsid w:val="00BA15F9"/>
    <w:rsid w:val="00BA278A"/>
    <w:rsid w:val="00BA4068"/>
    <w:rsid w:val="00BA482F"/>
    <w:rsid w:val="00BA5C23"/>
    <w:rsid w:val="00BA6A39"/>
    <w:rsid w:val="00BA757E"/>
    <w:rsid w:val="00BA770D"/>
    <w:rsid w:val="00BB0E45"/>
    <w:rsid w:val="00BB0F24"/>
    <w:rsid w:val="00BB2295"/>
    <w:rsid w:val="00BB35E8"/>
    <w:rsid w:val="00BB3BEF"/>
    <w:rsid w:val="00BB3F44"/>
    <w:rsid w:val="00BB41B6"/>
    <w:rsid w:val="00BB478B"/>
    <w:rsid w:val="00BB523D"/>
    <w:rsid w:val="00BB611C"/>
    <w:rsid w:val="00BB660C"/>
    <w:rsid w:val="00BB67F7"/>
    <w:rsid w:val="00BB6A5B"/>
    <w:rsid w:val="00BB6B74"/>
    <w:rsid w:val="00BC0555"/>
    <w:rsid w:val="00BC1163"/>
    <w:rsid w:val="00BC2260"/>
    <w:rsid w:val="00BC3027"/>
    <w:rsid w:val="00BC34F9"/>
    <w:rsid w:val="00BC356E"/>
    <w:rsid w:val="00BC3706"/>
    <w:rsid w:val="00BC45C6"/>
    <w:rsid w:val="00BC47BC"/>
    <w:rsid w:val="00BC5AE5"/>
    <w:rsid w:val="00BC636A"/>
    <w:rsid w:val="00BC6822"/>
    <w:rsid w:val="00BC7604"/>
    <w:rsid w:val="00BD04B7"/>
    <w:rsid w:val="00BD0B35"/>
    <w:rsid w:val="00BD1B2A"/>
    <w:rsid w:val="00BD23B8"/>
    <w:rsid w:val="00BD2522"/>
    <w:rsid w:val="00BD256E"/>
    <w:rsid w:val="00BD3182"/>
    <w:rsid w:val="00BD36E1"/>
    <w:rsid w:val="00BD4069"/>
    <w:rsid w:val="00BD4839"/>
    <w:rsid w:val="00BD5FA4"/>
    <w:rsid w:val="00BE0382"/>
    <w:rsid w:val="00BE0982"/>
    <w:rsid w:val="00BE0CC4"/>
    <w:rsid w:val="00BE11B1"/>
    <w:rsid w:val="00BE2570"/>
    <w:rsid w:val="00BE2BE2"/>
    <w:rsid w:val="00BE30AA"/>
    <w:rsid w:val="00BE406C"/>
    <w:rsid w:val="00BE41C1"/>
    <w:rsid w:val="00BE4727"/>
    <w:rsid w:val="00BE4CF3"/>
    <w:rsid w:val="00BE5A62"/>
    <w:rsid w:val="00BE6162"/>
    <w:rsid w:val="00BE72A8"/>
    <w:rsid w:val="00BF03C9"/>
    <w:rsid w:val="00BF1137"/>
    <w:rsid w:val="00BF23F3"/>
    <w:rsid w:val="00BF27BB"/>
    <w:rsid w:val="00BF2C6C"/>
    <w:rsid w:val="00BF3026"/>
    <w:rsid w:val="00BF3512"/>
    <w:rsid w:val="00BF35E0"/>
    <w:rsid w:val="00BF6159"/>
    <w:rsid w:val="00BF6781"/>
    <w:rsid w:val="00BF6955"/>
    <w:rsid w:val="00BF7973"/>
    <w:rsid w:val="00C0185C"/>
    <w:rsid w:val="00C020B6"/>
    <w:rsid w:val="00C020BA"/>
    <w:rsid w:val="00C0269A"/>
    <w:rsid w:val="00C03C60"/>
    <w:rsid w:val="00C03E22"/>
    <w:rsid w:val="00C03F3C"/>
    <w:rsid w:val="00C047AE"/>
    <w:rsid w:val="00C04B20"/>
    <w:rsid w:val="00C05788"/>
    <w:rsid w:val="00C057DA"/>
    <w:rsid w:val="00C05C24"/>
    <w:rsid w:val="00C06824"/>
    <w:rsid w:val="00C07AAE"/>
    <w:rsid w:val="00C101F9"/>
    <w:rsid w:val="00C117B1"/>
    <w:rsid w:val="00C11856"/>
    <w:rsid w:val="00C12062"/>
    <w:rsid w:val="00C13A8F"/>
    <w:rsid w:val="00C13EBB"/>
    <w:rsid w:val="00C14744"/>
    <w:rsid w:val="00C1590E"/>
    <w:rsid w:val="00C15B6D"/>
    <w:rsid w:val="00C15C30"/>
    <w:rsid w:val="00C21B5F"/>
    <w:rsid w:val="00C22095"/>
    <w:rsid w:val="00C24632"/>
    <w:rsid w:val="00C24C01"/>
    <w:rsid w:val="00C25236"/>
    <w:rsid w:val="00C252B5"/>
    <w:rsid w:val="00C2740B"/>
    <w:rsid w:val="00C27544"/>
    <w:rsid w:val="00C2755C"/>
    <w:rsid w:val="00C278C9"/>
    <w:rsid w:val="00C30169"/>
    <w:rsid w:val="00C3040A"/>
    <w:rsid w:val="00C30C34"/>
    <w:rsid w:val="00C30C7D"/>
    <w:rsid w:val="00C30EF0"/>
    <w:rsid w:val="00C31182"/>
    <w:rsid w:val="00C33ED5"/>
    <w:rsid w:val="00C35487"/>
    <w:rsid w:val="00C36704"/>
    <w:rsid w:val="00C3671E"/>
    <w:rsid w:val="00C36A9E"/>
    <w:rsid w:val="00C36E9B"/>
    <w:rsid w:val="00C37436"/>
    <w:rsid w:val="00C37997"/>
    <w:rsid w:val="00C37DCC"/>
    <w:rsid w:val="00C40F7A"/>
    <w:rsid w:val="00C41CAA"/>
    <w:rsid w:val="00C41D6B"/>
    <w:rsid w:val="00C41F77"/>
    <w:rsid w:val="00C42047"/>
    <w:rsid w:val="00C4225A"/>
    <w:rsid w:val="00C42526"/>
    <w:rsid w:val="00C432B2"/>
    <w:rsid w:val="00C4471E"/>
    <w:rsid w:val="00C4558E"/>
    <w:rsid w:val="00C455C3"/>
    <w:rsid w:val="00C4586C"/>
    <w:rsid w:val="00C45FBE"/>
    <w:rsid w:val="00C4601E"/>
    <w:rsid w:val="00C46B01"/>
    <w:rsid w:val="00C46DA1"/>
    <w:rsid w:val="00C47228"/>
    <w:rsid w:val="00C47D34"/>
    <w:rsid w:val="00C507BE"/>
    <w:rsid w:val="00C51325"/>
    <w:rsid w:val="00C51C19"/>
    <w:rsid w:val="00C529AE"/>
    <w:rsid w:val="00C53CB8"/>
    <w:rsid w:val="00C53E4F"/>
    <w:rsid w:val="00C54A0C"/>
    <w:rsid w:val="00C54B09"/>
    <w:rsid w:val="00C5606F"/>
    <w:rsid w:val="00C5673A"/>
    <w:rsid w:val="00C575D4"/>
    <w:rsid w:val="00C57766"/>
    <w:rsid w:val="00C608D4"/>
    <w:rsid w:val="00C60F72"/>
    <w:rsid w:val="00C6169F"/>
    <w:rsid w:val="00C61794"/>
    <w:rsid w:val="00C61D06"/>
    <w:rsid w:val="00C62398"/>
    <w:rsid w:val="00C62A3F"/>
    <w:rsid w:val="00C635EE"/>
    <w:rsid w:val="00C64604"/>
    <w:rsid w:val="00C64DBC"/>
    <w:rsid w:val="00C66B8D"/>
    <w:rsid w:val="00C66BCB"/>
    <w:rsid w:val="00C70244"/>
    <w:rsid w:val="00C702CF"/>
    <w:rsid w:val="00C7051D"/>
    <w:rsid w:val="00C70AC2"/>
    <w:rsid w:val="00C71BCE"/>
    <w:rsid w:val="00C72817"/>
    <w:rsid w:val="00C72A2C"/>
    <w:rsid w:val="00C72B01"/>
    <w:rsid w:val="00C73486"/>
    <w:rsid w:val="00C734B0"/>
    <w:rsid w:val="00C74704"/>
    <w:rsid w:val="00C75F0D"/>
    <w:rsid w:val="00C76A59"/>
    <w:rsid w:val="00C80355"/>
    <w:rsid w:val="00C80D86"/>
    <w:rsid w:val="00C8109B"/>
    <w:rsid w:val="00C81A8F"/>
    <w:rsid w:val="00C8257F"/>
    <w:rsid w:val="00C82B76"/>
    <w:rsid w:val="00C852C6"/>
    <w:rsid w:val="00C85953"/>
    <w:rsid w:val="00C85E14"/>
    <w:rsid w:val="00C8619E"/>
    <w:rsid w:val="00C87DD9"/>
    <w:rsid w:val="00C9085F"/>
    <w:rsid w:val="00C918B8"/>
    <w:rsid w:val="00C92CF4"/>
    <w:rsid w:val="00C93146"/>
    <w:rsid w:val="00C94D28"/>
    <w:rsid w:val="00C95443"/>
    <w:rsid w:val="00C95540"/>
    <w:rsid w:val="00C955CD"/>
    <w:rsid w:val="00C95679"/>
    <w:rsid w:val="00C96E5B"/>
    <w:rsid w:val="00C97999"/>
    <w:rsid w:val="00C97F5F"/>
    <w:rsid w:val="00CA019A"/>
    <w:rsid w:val="00CA0254"/>
    <w:rsid w:val="00CA0339"/>
    <w:rsid w:val="00CA06B5"/>
    <w:rsid w:val="00CA0884"/>
    <w:rsid w:val="00CA18D5"/>
    <w:rsid w:val="00CA264E"/>
    <w:rsid w:val="00CA2D56"/>
    <w:rsid w:val="00CA37F1"/>
    <w:rsid w:val="00CA4FF4"/>
    <w:rsid w:val="00CA5460"/>
    <w:rsid w:val="00CA6737"/>
    <w:rsid w:val="00CA7C28"/>
    <w:rsid w:val="00CB0E44"/>
    <w:rsid w:val="00CB0ECA"/>
    <w:rsid w:val="00CB15FD"/>
    <w:rsid w:val="00CB248F"/>
    <w:rsid w:val="00CB40FB"/>
    <w:rsid w:val="00CB4138"/>
    <w:rsid w:val="00CB539A"/>
    <w:rsid w:val="00CB5B77"/>
    <w:rsid w:val="00CB62DF"/>
    <w:rsid w:val="00CB6715"/>
    <w:rsid w:val="00CC014E"/>
    <w:rsid w:val="00CC048D"/>
    <w:rsid w:val="00CC161C"/>
    <w:rsid w:val="00CC1BF8"/>
    <w:rsid w:val="00CC1FFD"/>
    <w:rsid w:val="00CC326B"/>
    <w:rsid w:val="00CC358B"/>
    <w:rsid w:val="00CC35D1"/>
    <w:rsid w:val="00CC4549"/>
    <w:rsid w:val="00CC614A"/>
    <w:rsid w:val="00CC646E"/>
    <w:rsid w:val="00CC7E6B"/>
    <w:rsid w:val="00CD007B"/>
    <w:rsid w:val="00CD02EF"/>
    <w:rsid w:val="00CD0517"/>
    <w:rsid w:val="00CD0912"/>
    <w:rsid w:val="00CD13A5"/>
    <w:rsid w:val="00CD19D6"/>
    <w:rsid w:val="00CD1AB8"/>
    <w:rsid w:val="00CD3268"/>
    <w:rsid w:val="00CD43C8"/>
    <w:rsid w:val="00CD446E"/>
    <w:rsid w:val="00CD470F"/>
    <w:rsid w:val="00CD4CCE"/>
    <w:rsid w:val="00CD550C"/>
    <w:rsid w:val="00CD5DCD"/>
    <w:rsid w:val="00CD63AA"/>
    <w:rsid w:val="00CD6578"/>
    <w:rsid w:val="00CD727A"/>
    <w:rsid w:val="00CD7530"/>
    <w:rsid w:val="00CE0A2B"/>
    <w:rsid w:val="00CE151D"/>
    <w:rsid w:val="00CE209F"/>
    <w:rsid w:val="00CE274F"/>
    <w:rsid w:val="00CE2AD6"/>
    <w:rsid w:val="00CE3836"/>
    <w:rsid w:val="00CE3A75"/>
    <w:rsid w:val="00CE4029"/>
    <w:rsid w:val="00CE4CA9"/>
    <w:rsid w:val="00CE50EF"/>
    <w:rsid w:val="00CE527D"/>
    <w:rsid w:val="00CE63E7"/>
    <w:rsid w:val="00CF0FFB"/>
    <w:rsid w:val="00CF146C"/>
    <w:rsid w:val="00CF2269"/>
    <w:rsid w:val="00CF553F"/>
    <w:rsid w:val="00CF5CAC"/>
    <w:rsid w:val="00D009D6"/>
    <w:rsid w:val="00D00EC2"/>
    <w:rsid w:val="00D016EC"/>
    <w:rsid w:val="00D02C52"/>
    <w:rsid w:val="00D033CF"/>
    <w:rsid w:val="00D0365C"/>
    <w:rsid w:val="00D03A41"/>
    <w:rsid w:val="00D042D5"/>
    <w:rsid w:val="00D0486A"/>
    <w:rsid w:val="00D04F6E"/>
    <w:rsid w:val="00D05012"/>
    <w:rsid w:val="00D06B57"/>
    <w:rsid w:val="00D10915"/>
    <w:rsid w:val="00D113A3"/>
    <w:rsid w:val="00D12498"/>
    <w:rsid w:val="00D124EA"/>
    <w:rsid w:val="00D1255F"/>
    <w:rsid w:val="00D1263D"/>
    <w:rsid w:val="00D12786"/>
    <w:rsid w:val="00D12FDB"/>
    <w:rsid w:val="00D1388D"/>
    <w:rsid w:val="00D155E4"/>
    <w:rsid w:val="00D159F4"/>
    <w:rsid w:val="00D16E8E"/>
    <w:rsid w:val="00D170EF"/>
    <w:rsid w:val="00D20A1E"/>
    <w:rsid w:val="00D20B1A"/>
    <w:rsid w:val="00D21875"/>
    <w:rsid w:val="00D21D84"/>
    <w:rsid w:val="00D226C8"/>
    <w:rsid w:val="00D2506D"/>
    <w:rsid w:val="00D25727"/>
    <w:rsid w:val="00D25A8C"/>
    <w:rsid w:val="00D27084"/>
    <w:rsid w:val="00D27479"/>
    <w:rsid w:val="00D30910"/>
    <w:rsid w:val="00D32E80"/>
    <w:rsid w:val="00D345C7"/>
    <w:rsid w:val="00D345D7"/>
    <w:rsid w:val="00D350A8"/>
    <w:rsid w:val="00D3687D"/>
    <w:rsid w:val="00D3741A"/>
    <w:rsid w:val="00D37547"/>
    <w:rsid w:val="00D403D6"/>
    <w:rsid w:val="00D415FD"/>
    <w:rsid w:val="00D429D8"/>
    <w:rsid w:val="00D42C53"/>
    <w:rsid w:val="00D43072"/>
    <w:rsid w:val="00D44169"/>
    <w:rsid w:val="00D448C3"/>
    <w:rsid w:val="00D455B0"/>
    <w:rsid w:val="00D45F9C"/>
    <w:rsid w:val="00D518C9"/>
    <w:rsid w:val="00D5384E"/>
    <w:rsid w:val="00D54547"/>
    <w:rsid w:val="00D548CA"/>
    <w:rsid w:val="00D550C2"/>
    <w:rsid w:val="00D56A08"/>
    <w:rsid w:val="00D56BE5"/>
    <w:rsid w:val="00D56C7D"/>
    <w:rsid w:val="00D579A3"/>
    <w:rsid w:val="00D602E4"/>
    <w:rsid w:val="00D60666"/>
    <w:rsid w:val="00D60B5B"/>
    <w:rsid w:val="00D61224"/>
    <w:rsid w:val="00D62378"/>
    <w:rsid w:val="00D62C44"/>
    <w:rsid w:val="00D62FEB"/>
    <w:rsid w:val="00D631E1"/>
    <w:rsid w:val="00D645AA"/>
    <w:rsid w:val="00D65771"/>
    <w:rsid w:val="00D6704F"/>
    <w:rsid w:val="00D6749D"/>
    <w:rsid w:val="00D67CC9"/>
    <w:rsid w:val="00D7152A"/>
    <w:rsid w:val="00D71733"/>
    <w:rsid w:val="00D7180F"/>
    <w:rsid w:val="00D71D1C"/>
    <w:rsid w:val="00D71E5B"/>
    <w:rsid w:val="00D72912"/>
    <w:rsid w:val="00D73126"/>
    <w:rsid w:val="00D73C32"/>
    <w:rsid w:val="00D7514B"/>
    <w:rsid w:val="00D755E7"/>
    <w:rsid w:val="00D75EA3"/>
    <w:rsid w:val="00D7649B"/>
    <w:rsid w:val="00D77876"/>
    <w:rsid w:val="00D807DC"/>
    <w:rsid w:val="00D80CB8"/>
    <w:rsid w:val="00D80DB3"/>
    <w:rsid w:val="00D813DB"/>
    <w:rsid w:val="00D818BC"/>
    <w:rsid w:val="00D831BC"/>
    <w:rsid w:val="00D83A6F"/>
    <w:rsid w:val="00D83C31"/>
    <w:rsid w:val="00D83C7B"/>
    <w:rsid w:val="00D83EF2"/>
    <w:rsid w:val="00D853EB"/>
    <w:rsid w:val="00D85411"/>
    <w:rsid w:val="00D8555D"/>
    <w:rsid w:val="00D861FF"/>
    <w:rsid w:val="00D86518"/>
    <w:rsid w:val="00D8749A"/>
    <w:rsid w:val="00D87ACA"/>
    <w:rsid w:val="00D87DD8"/>
    <w:rsid w:val="00D9014C"/>
    <w:rsid w:val="00D9047D"/>
    <w:rsid w:val="00D91365"/>
    <w:rsid w:val="00D91D49"/>
    <w:rsid w:val="00D9272B"/>
    <w:rsid w:val="00D92F9C"/>
    <w:rsid w:val="00D94929"/>
    <w:rsid w:val="00D94EE6"/>
    <w:rsid w:val="00D96713"/>
    <w:rsid w:val="00D96E5C"/>
    <w:rsid w:val="00D97341"/>
    <w:rsid w:val="00D975A7"/>
    <w:rsid w:val="00D97697"/>
    <w:rsid w:val="00DA0DF2"/>
    <w:rsid w:val="00DA1054"/>
    <w:rsid w:val="00DA1B9A"/>
    <w:rsid w:val="00DA2553"/>
    <w:rsid w:val="00DA26EB"/>
    <w:rsid w:val="00DA2D5C"/>
    <w:rsid w:val="00DA2DE5"/>
    <w:rsid w:val="00DA3AB1"/>
    <w:rsid w:val="00DA3D74"/>
    <w:rsid w:val="00DA4B4C"/>
    <w:rsid w:val="00DA5599"/>
    <w:rsid w:val="00DA56D0"/>
    <w:rsid w:val="00DA6008"/>
    <w:rsid w:val="00DA650A"/>
    <w:rsid w:val="00DA7272"/>
    <w:rsid w:val="00DB03A0"/>
    <w:rsid w:val="00DB0707"/>
    <w:rsid w:val="00DB0D79"/>
    <w:rsid w:val="00DB15E7"/>
    <w:rsid w:val="00DB1C00"/>
    <w:rsid w:val="00DB2E57"/>
    <w:rsid w:val="00DB32DE"/>
    <w:rsid w:val="00DB3CDC"/>
    <w:rsid w:val="00DB432A"/>
    <w:rsid w:val="00DB4BFC"/>
    <w:rsid w:val="00DB4D8C"/>
    <w:rsid w:val="00DB5D74"/>
    <w:rsid w:val="00DB6AB8"/>
    <w:rsid w:val="00DB7401"/>
    <w:rsid w:val="00DB75BF"/>
    <w:rsid w:val="00DC165C"/>
    <w:rsid w:val="00DC2D0E"/>
    <w:rsid w:val="00DC2F5D"/>
    <w:rsid w:val="00DC4750"/>
    <w:rsid w:val="00DC5E90"/>
    <w:rsid w:val="00DC660C"/>
    <w:rsid w:val="00DC6834"/>
    <w:rsid w:val="00DC6CF3"/>
    <w:rsid w:val="00DD02C1"/>
    <w:rsid w:val="00DD08A0"/>
    <w:rsid w:val="00DD4B10"/>
    <w:rsid w:val="00DD6749"/>
    <w:rsid w:val="00DD717F"/>
    <w:rsid w:val="00DD7B06"/>
    <w:rsid w:val="00DE1667"/>
    <w:rsid w:val="00DE189B"/>
    <w:rsid w:val="00DE1D73"/>
    <w:rsid w:val="00DE3BCD"/>
    <w:rsid w:val="00DE55DA"/>
    <w:rsid w:val="00DE6199"/>
    <w:rsid w:val="00DE682E"/>
    <w:rsid w:val="00DE6AA0"/>
    <w:rsid w:val="00DE7F45"/>
    <w:rsid w:val="00DF0130"/>
    <w:rsid w:val="00DF0FC8"/>
    <w:rsid w:val="00DF2776"/>
    <w:rsid w:val="00DF2E8E"/>
    <w:rsid w:val="00DF3075"/>
    <w:rsid w:val="00DF4A29"/>
    <w:rsid w:val="00DF55E6"/>
    <w:rsid w:val="00DF567A"/>
    <w:rsid w:val="00DF73AB"/>
    <w:rsid w:val="00DF746F"/>
    <w:rsid w:val="00E00527"/>
    <w:rsid w:val="00E0073F"/>
    <w:rsid w:val="00E01267"/>
    <w:rsid w:val="00E0150D"/>
    <w:rsid w:val="00E01751"/>
    <w:rsid w:val="00E02083"/>
    <w:rsid w:val="00E0280C"/>
    <w:rsid w:val="00E02CD4"/>
    <w:rsid w:val="00E02D9B"/>
    <w:rsid w:val="00E03723"/>
    <w:rsid w:val="00E03C42"/>
    <w:rsid w:val="00E03DEA"/>
    <w:rsid w:val="00E03E0D"/>
    <w:rsid w:val="00E055AD"/>
    <w:rsid w:val="00E06147"/>
    <w:rsid w:val="00E0640E"/>
    <w:rsid w:val="00E06616"/>
    <w:rsid w:val="00E06FB4"/>
    <w:rsid w:val="00E07329"/>
    <w:rsid w:val="00E07D26"/>
    <w:rsid w:val="00E10860"/>
    <w:rsid w:val="00E11718"/>
    <w:rsid w:val="00E15FFD"/>
    <w:rsid w:val="00E16138"/>
    <w:rsid w:val="00E162CF"/>
    <w:rsid w:val="00E17FBF"/>
    <w:rsid w:val="00E2023D"/>
    <w:rsid w:val="00E20495"/>
    <w:rsid w:val="00E20BEC"/>
    <w:rsid w:val="00E21519"/>
    <w:rsid w:val="00E223F2"/>
    <w:rsid w:val="00E24068"/>
    <w:rsid w:val="00E25043"/>
    <w:rsid w:val="00E25AB7"/>
    <w:rsid w:val="00E2615A"/>
    <w:rsid w:val="00E26A0D"/>
    <w:rsid w:val="00E30065"/>
    <w:rsid w:val="00E306B9"/>
    <w:rsid w:val="00E30EC1"/>
    <w:rsid w:val="00E32A2A"/>
    <w:rsid w:val="00E32C44"/>
    <w:rsid w:val="00E337F1"/>
    <w:rsid w:val="00E3387E"/>
    <w:rsid w:val="00E34570"/>
    <w:rsid w:val="00E3591D"/>
    <w:rsid w:val="00E35944"/>
    <w:rsid w:val="00E35D76"/>
    <w:rsid w:val="00E36278"/>
    <w:rsid w:val="00E36540"/>
    <w:rsid w:val="00E36625"/>
    <w:rsid w:val="00E36D4D"/>
    <w:rsid w:val="00E37F5F"/>
    <w:rsid w:val="00E40944"/>
    <w:rsid w:val="00E41472"/>
    <w:rsid w:val="00E415FE"/>
    <w:rsid w:val="00E42434"/>
    <w:rsid w:val="00E43603"/>
    <w:rsid w:val="00E43E7D"/>
    <w:rsid w:val="00E44A7D"/>
    <w:rsid w:val="00E44FE6"/>
    <w:rsid w:val="00E45137"/>
    <w:rsid w:val="00E451A1"/>
    <w:rsid w:val="00E461EA"/>
    <w:rsid w:val="00E475B2"/>
    <w:rsid w:val="00E47DC6"/>
    <w:rsid w:val="00E47F56"/>
    <w:rsid w:val="00E528F6"/>
    <w:rsid w:val="00E52F28"/>
    <w:rsid w:val="00E530D5"/>
    <w:rsid w:val="00E539F7"/>
    <w:rsid w:val="00E53B49"/>
    <w:rsid w:val="00E54CD6"/>
    <w:rsid w:val="00E54EE7"/>
    <w:rsid w:val="00E565A5"/>
    <w:rsid w:val="00E56CA7"/>
    <w:rsid w:val="00E56CAE"/>
    <w:rsid w:val="00E575BD"/>
    <w:rsid w:val="00E575FF"/>
    <w:rsid w:val="00E578E2"/>
    <w:rsid w:val="00E60EB2"/>
    <w:rsid w:val="00E61334"/>
    <w:rsid w:val="00E628BE"/>
    <w:rsid w:val="00E62C65"/>
    <w:rsid w:val="00E63E3F"/>
    <w:rsid w:val="00E64052"/>
    <w:rsid w:val="00E6418D"/>
    <w:rsid w:val="00E641DC"/>
    <w:rsid w:val="00E6446B"/>
    <w:rsid w:val="00E64603"/>
    <w:rsid w:val="00E66A08"/>
    <w:rsid w:val="00E66FB5"/>
    <w:rsid w:val="00E67D68"/>
    <w:rsid w:val="00E67EF3"/>
    <w:rsid w:val="00E70143"/>
    <w:rsid w:val="00E71521"/>
    <w:rsid w:val="00E71B64"/>
    <w:rsid w:val="00E7211B"/>
    <w:rsid w:val="00E72635"/>
    <w:rsid w:val="00E74CDD"/>
    <w:rsid w:val="00E768D8"/>
    <w:rsid w:val="00E80364"/>
    <w:rsid w:val="00E82150"/>
    <w:rsid w:val="00E82F33"/>
    <w:rsid w:val="00E8311C"/>
    <w:rsid w:val="00E83ACE"/>
    <w:rsid w:val="00E84752"/>
    <w:rsid w:val="00E85249"/>
    <w:rsid w:val="00E8531F"/>
    <w:rsid w:val="00E85FD7"/>
    <w:rsid w:val="00E86334"/>
    <w:rsid w:val="00E8645D"/>
    <w:rsid w:val="00E86FD2"/>
    <w:rsid w:val="00E872EE"/>
    <w:rsid w:val="00E87C58"/>
    <w:rsid w:val="00E87D1F"/>
    <w:rsid w:val="00E90236"/>
    <w:rsid w:val="00E90707"/>
    <w:rsid w:val="00E91311"/>
    <w:rsid w:val="00E91BE0"/>
    <w:rsid w:val="00E91F0E"/>
    <w:rsid w:val="00E93380"/>
    <w:rsid w:val="00E93450"/>
    <w:rsid w:val="00E9480F"/>
    <w:rsid w:val="00E9523E"/>
    <w:rsid w:val="00E96170"/>
    <w:rsid w:val="00E96848"/>
    <w:rsid w:val="00E96DB4"/>
    <w:rsid w:val="00E97225"/>
    <w:rsid w:val="00EA046F"/>
    <w:rsid w:val="00EA1274"/>
    <w:rsid w:val="00EA1E8D"/>
    <w:rsid w:val="00EA1FFE"/>
    <w:rsid w:val="00EA2331"/>
    <w:rsid w:val="00EA2863"/>
    <w:rsid w:val="00EA4157"/>
    <w:rsid w:val="00EA5A27"/>
    <w:rsid w:val="00EA619F"/>
    <w:rsid w:val="00EB01A9"/>
    <w:rsid w:val="00EB09AF"/>
    <w:rsid w:val="00EB0D0B"/>
    <w:rsid w:val="00EB45D2"/>
    <w:rsid w:val="00EB472B"/>
    <w:rsid w:val="00EB5AEC"/>
    <w:rsid w:val="00EB5D10"/>
    <w:rsid w:val="00EB6657"/>
    <w:rsid w:val="00EB6858"/>
    <w:rsid w:val="00EB6C2C"/>
    <w:rsid w:val="00EC015E"/>
    <w:rsid w:val="00EC0582"/>
    <w:rsid w:val="00EC3EF3"/>
    <w:rsid w:val="00EC45E6"/>
    <w:rsid w:val="00EC4F9B"/>
    <w:rsid w:val="00EC519F"/>
    <w:rsid w:val="00EC5224"/>
    <w:rsid w:val="00EC54BA"/>
    <w:rsid w:val="00EC5FF5"/>
    <w:rsid w:val="00EC651F"/>
    <w:rsid w:val="00EC6AAE"/>
    <w:rsid w:val="00EC71B9"/>
    <w:rsid w:val="00EC74C6"/>
    <w:rsid w:val="00EC7C72"/>
    <w:rsid w:val="00ED03D3"/>
    <w:rsid w:val="00ED0796"/>
    <w:rsid w:val="00ED0BC0"/>
    <w:rsid w:val="00ED19F4"/>
    <w:rsid w:val="00ED5506"/>
    <w:rsid w:val="00ED6D43"/>
    <w:rsid w:val="00ED7710"/>
    <w:rsid w:val="00EE0279"/>
    <w:rsid w:val="00EE4000"/>
    <w:rsid w:val="00EE4C9A"/>
    <w:rsid w:val="00EE5778"/>
    <w:rsid w:val="00EE697C"/>
    <w:rsid w:val="00EE6ABE"/>
    <w:rsid w:val="00EE6C57"/>
    <w:rsid w:val="00EE760E"/>
    <w:rsid w:val="00EE7681"/>
    <w:rsid w:val="00EF1655"/>
    <w:rsid w:val="00EF1DF0"/>
    <w:rsid w:val="00EF3113"/>
    <w:rsid w:val="00EF3179"/>
    <w:rsid w:val="00EF3312"/>
    <w:rsid w:val="00EF3E9D"/>
    <w:rsid w:val="00EF74A2"/>
    <w:rsid w:val="00F03312"/>
    <w:rsid w:val="00F03B05"/>
    <w:rsid w:val="00F046AA"/>
    <w:rsid w:val="00F049CD"/>
    <w:rsid w:val="00F060E6"/>
    <w:rsid w:val="00F06B59"/>
    <w:rsid w:val="00F07071"/>
    <w:rsid w:val="00F107DE"/>
    <w:rsid w:val="00F10C6F"/>
    <w:rsid w:val="00F11F49"/>
    <w:rsid w:val="00F125C7"/>
    <w:rsid w:val="00F12968"/>
    <w:rsid w:val="00F12BFF"/>
    <w:rsid w:val="00F12F14"/>
    <w:rsid w:val="00F13273"/>
    <w:rsid w:val="00F1347B"/>
    <w:rsid w:val="00F13B81"/>
    <w:rsid w:val="00F13ED3"/>
    <w:rsid w:val="00F141A2"/>
    <w:rsid w:val="00F14ADA"/>
    <w:rsid w:val="00F156EA"/>
    <w:rsid w:val="00F15D05"/>
    <w:rsid w:val="00F1665D"/>
    <w:rsid w:val="00F16743"/>
    <w:rsid w:val="00F16760"/>
    <w:rsid w:val="00F1733B"/>
    <w:rsid w:val="00F1769E"/>
    <w:rsid w:val="00F1793A"/>
    <w:rsid w:val="00F2022C"/>
    <w:rsid w:val="00F219D3"/>
    <w:rsid w:val="00F2227B"/>
    <w:rsid w:val="00F22767"/>
    <w:rsid w:val="00F22CCD"/>
    <w:rsid w:val="00F234E6"/>
    <w:rsid w:val="00F23ADA"/>
    <w:rsid w:val="00F24F53"/>
    <w:rsid w:val="00F254C9"/>
    <w:rsid w:val="00F2595E"/>
    <w:rsid w:val="00F25E4E"/>
    <w:rsid w:val="00F27341"/>
    <w:rsid w:val="00F31F18"/>
    <w:rsid w:val="00F3261D"/>
    <w:rsid w:val="00F329F9"/>
    <w:rsid w:val="00F332B9"/>
    <w:rsid w:val="00F35DF3"/>
    <w:rsid w:val="00F3639B"/>
    <w:rsid w:val="00F36473"/>
    <w:rsid w:val="00F36878"/>
    <w:rsid w:val="00F36907"/>
    <w:rsid w:val="00F3719C"/>
    <w:rsid w:val="00F37799"/>
    <w:rsid w:val="00F37F34"/>
    <w:rsid w:val="00F404FB"/>
    <w:rsid w:val="00F4076B"/>
    <w:rsid w:val="00F411D5"/>
    <w:rsid w:val="00F41633"/>
    <w:rsid w:val="00F42773"/>
    <w:rsid w:val="00F43A78"/>
    <w:rsid w:val="00F43F30"/>
    <w:rsid w:val="00F44B52"/>
    <w:rsid w:val="00F44EBD"/>
    <w:rsid w:val="00F45AE3"/>
    <w:rsid w:val="00F460DB"/>
    <w:rsid w:val="00F4648A"/>
    <w:rsid w:val="00F51610"/>
    <w:rsid w:val="00F5252B"/>
    <w:rsid w:val="00F5394A"/>
    <w:rsid w:val="00F53D3A"/>
    <w:rsid w:val="00F5411F"/>
    <w:rsid w:val="00F542C3"/>
    <w:rsid w:val="00F54813"/>
    <w:rsid w:val="00F54D2C"/>
    <w:rsid w:val="00F55A7B"/>
    <w:rsid w:val="00F561E2"/>
    <w:rsid w:val="00F5747A"/>
    <w:rsid w:val="00F60E74"/>
    <w:rsid w:val="00F6142E"/>
    <w:rsid w:val="00F61821"/>
    <w:rsid w:val="00F61D34"/>
    <w:rsid w:val="00F61F77"/>
    <w:rsid w:val="00F63079"/>
    <w:rsid w:val="00F6370D"/>
    <w:rsid w:val="00F63D42"/>
    <w:rsid w:val="00F64651"/>
    <w:rsid w:val="00F6506A"/>
    <w:rsid w:val="00F650B2"/>
    <w:rsid w:val="00F655D7"/>
    <w:rsid w:val="00F66AB2"/>
    <w:rsid w:val="00F66B1C"/>
    <w:rsid w:val="00F709EF"/>
    <w:rsid w:val="00F72570"/>
    <w:rsid w:val="00F7377F"/>
    <w:rsid w:val="00F73936"/>
    <w:rsid w:val="00F74BAB"/>
    <w:rsid w:val="00F75461"/>
    <w:rsid w:val="00F75601"/>
    <w:rsid w:val="00F75AFA"/>
    <w:rsid w:val="00F75D72"/>
    <w:rsid w:val="00F75E56"/>
    <w:rsid w:val="00F75FD1"/>
    <w:rsid w:val="00F76331"/>
    <w:rsid w:val="00F76A26"/>
    <w:rsid w:val="00F76DA7"/>
    <w:rsid w:val="00F77521"/>
    <w:rsid w:val="00F77733"/>
    <w:rsid w:val="00F77913"/>
    <w:rsid w:val="00F77BF0"/>
    <w:rsid w:val="00F77C9D"/>
    <w:rsid w:val="00F77EC3"/>
    <w:rsid w:val="00F811FB"/>
    <w:rsid w:val="00F812F3"/>
    <w:rsid w:val="00F81651"/>
    <w:rsid w:val="00F8396B"/>
    <w:rsid w:val="00F83CB1"/>
    <w:rsid w:val="00F849AB"/>
    <w:rsid w:val="00F84AF8"/>
    <w:rsid w:val="00F85243"/>
    <w:rsid w:val="00F85799"/>
    <w:rsid w:val="00F85FAD"/>
    <w:rsid w:val="00F8652A"/>
    <w:rsid w:val="00F86E42"/>
    <w:rsid w:val="00F877D9"/>
    <w:rsid w:val="00F879C7"/>
    <w:rsid w:val="00F87FB9"/>
    <w:rsid w:val="00F90DBC"/>
    <w:rsid w:val="00F910D6"/>
    <w:rsid w:val="00F921DF"/>
    <w:rsid w:val="00F929EE"/>
    <w:rsid w:val="00F9378B"/>
    <w:rsid w:val="00F93A48"/>
    <w:rsid w:val="00F94167"/>
    <w:rsid w:val="00F942A6"/>
    <w:rsid w:val="00F95629"/>
    <w:rsid w:val="00F956B9"/>
    <w:rsid w:val="00F95936"/>
    <w:rsid w:val="00F959F8"/>
    <w:rsid w:val="00F96CA1"/>
    <w:rsid w:val="00F9722A"/>
    <w:rsid w:val="00FA0014"/>
    <w:rsid w:val="00FA2BF3"/>
    <w:rsid w:val="00FA3371"/>
    <w:rsid w:val="00FA3A9E"/>
    <w:rsid w:val="00FA3ABD"/>
    <w:rsid w:val="00FA3FB1"/>
    <w:rsid w:val="00FA478B"/>
    <w:rsid w:val="00FA60ED"/>
    <w:rsid w:val="00FA664A"/>
    <w:rsid w:val="00FA6E92"/>
    <w:rsid w:val="00FA72AE"/>
    <w:rsid w:val="00FA7315"/>
    <w:rsid w:val="00FA7341"/>
    <w:rsid w:val="00FB1E40"/>
    <w:rsid w:val="00FB2F02"/>
    <w:rsid w:val="00FB4A39"/>
    <w:rsid w:val="00FB4DF9"/>
    <w:rsid w:val="00FB5122"/>
    <w:rsid w:val="00FB62FA"/>
    <w:rsid w:val="00FB7729"/>
    <w:rsid w:val="00FB7BC1"/>
    <w:rsid w:val="00FB7D52"/>
    <w:rsid w:val="00FC1375"/>
    <w:rsid w:val="00FC1868"/>
    <w:rsid w:val="00FC2566"/>
    <w:rsid w:val="00FC2A02"/>
    <w:rsid w:val="00FC2A52"/>
    <w:rsid w:val="00FC2EB3"/>
    <w:rsid w:val="00FC31A9"/>
    <w:rsid w:val="00FC3346"/>
    <w:rsid w:val="00FC378E"/>
    <w:rsid w:val="00FC37EF"/>
    <w:rsid w:val="00FC45D6"/>
    <w:rsid w:val="00FC475F"/>
    <w:rsid w:val="00FC7181"/>
    <w:rsid w:val="00FC7193"/>
    <w:rsid w:val="00FC7207"/>
    <w:rsid w:val="00FC792D"/>
    <w:rsid w:val="00FC79B0"/>
    <w:rsid w:val="00FC7D1B"/>
    <w:rsid w:val="00FD0897"/>
    <w:rsid w:val="00FD17AA"/>
    <w:rsid w:val="00FD1A0A"/>
    <w:rsid w:val="00FD1F37"/>
    <w:rsid w:val="00FD205E"/>
    <w:rsid w:val="00FD26D9"/>
    <w:rsid w:val="00FD340B"/>
    <w:rsid w:val="00FD37FE"/>
    <w:rsid w:val="00FD3CD0"/>
    <w:rsid w:val="00FD3CE9"/>
    <w:rsid w:val="00FD4272"/>
    <w:rsid w:val="00FD4D11"/>
    <w:rsid w:val="00FD543A"/>
    <w:rsid w:val="00FD6125"/>
    <w:rsid w:val="00FD707B"/>
    <w:rsid w:val="00FD7FE1"/>
    <w:rsid w:val="00FE262C"/>
    <w:rsid w:val="00FE2C3A"/>
    <w:rsid w:val="00FE4EEB"/>
    <w:rsid w:val="00FE58F1"/>
    <w:rsid w:val="00FE6C03"/>
    <w:rsid w:val="00FE6E99"/>
    <w:rsid w:val="00FE7E0F"/>
    <w:rsid w:val="00FF117A"/>
    <w:rsid w:val="00FF1374"/>
    <w:rsid w:val="00FF27FD"/>
    <w:rsid w:val="00FF2A48"/>
    <w:rsid w:val="00FF50AA"/>
    <w:rsid w:val="00FF50CB"/>
    <w:rsid w:val="00FF52C0"/>
    <w:rsid w:val="00FF6F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70583"/>
  <w15:docId w15:val="{99C221FC-880A-4716-9D39-882843B9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7BA5"/>
  </w:style>
  <w:style w:type="paragraph" w:styleId="Heading1">
    <w:name w:val="heading 1"/>
    <w:aliases w:val="Bảng 4,Heading,Heading1,Heading 1phan1-1 Char,Heading 1phan1-1,Heading 1 Char Char Char Char Char Char Char Char Char Char Char Char Char Char Char Char Char Char Char Char Char,ch­¬ng Char,Chương 1,BVI,RepHead1,Tieude1,1 ghost,Chapter1,CHUONG"/>
    <w:basedOn w:val="Normal"/>
    <w:next w:val="Normal"/>
    <w:link w:val="Heading1Char"/>
    <w:qFormat/>
    <w:rsid w:val="002C53A2"/>
    <w:pPr>
      <w:keepNext/>
      <w:numPr>
        <w:numId w:val="12"/>
      </w:numPr>
      <w:spacing w:before="120" w:after="120"/>
      <w:outlineLvl w:val="0"/>
    </w:pPr>
    <w:rPr>
      <w:rFonts w:ascii="Arial" w:eastAsia="Times New Roman" w:hAnsi="Arial" w:cs="Arial"/>
      <w:b/>
      <w:bCs/>
      <w:kern w:val="32"/>
      <w:sz w:val="32"/>
      <w:szCs w:val="32"/>
    </w:rPr>
  </w:style>
  <w:style w:type="paragraph" w:styleId="Heading2">
    <w:name w:val="heading 2"/>
    <w:aliases w:val=" Char,2 headline,h,Heading 2 Char Char Char,I,MUC LON,Char1 Char,Char1,Char1 Char Char,Char1 Char1,Head2,BVI2,Heading 2-BVI,DAU MUC,NgTu,Heading 4 Char Char Char Char Char Char Char Char Char Char Char Char Char1,H 2,Section,Tieude2"/>
    <w:basedOn w:val="Normal"/>
    <w:next w:val="Normal"/>
    <w:link w:val="Heading2Char"/>
    <w:unhideWhenUsed/>
    <w:qFormat/>
    <w:rsid w:val="002356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 Char Char Char,Heading 3 Char Char Char Char Char Char Char,Heading 3 Char Char Char1,Char2,小标题,节，,节，一,节,一,条，（一）,黑四,标题 3一,1、,Head3,Tu,1.1.1 ...,Hao-3,HeadC,Heading 3 Char Char Char,Heading 3 Char Char1,Char Char Cha,1.1.1,Minor"/>
    <w:basedOn w:val="Normal"/>
    <w:next w:val="Normal"/>
    <w:link w:val="Heading3Char1"/>
    <w:uiPriority w:val="9"/>
    <w:qFormat/>
    <w:rsid w:val="002C53A2"/>
    <w:pPr>
      <w:keepNext/>
      <w:spacing w:before="240" w:after="60" w:line="240" w:lineRule="auto"/>
      <w:outlineLvl w:val="2"/>
    </w:pPr>
    <w:rPr>
      <w:rFonts w:ascii="Arial" w:eastAsia="Times New Roman" w:hAnsi="Arial" w:cs="Arial"/>
      <w:b/>
      <w:bCs/>
      <w:sz w:val="26"/>
      <w:szCs w:val="26"/>
    </w:rPr>
  </w:style>
  <w:style w:type="paragraph" w:styleId="Heading4">
    <w:name w:val="heading 4"/>
    <w:aliases w:val="bảng,Heading 4 Char Char Char Char Char Char Char Char Char Char Char Char Char Char Char Char Char,Heading 4 Char Char Char Char Char Char,Pic,Hao-4,Heading 4 Char Char Char Char Char Char Char Char Char Char Char Char,Hinh 1: ...,1 nho"/>
    <w:basedOn w:val="Normal"/>
    <w:next w:val="Normal"/>
    <w:link w:val="Heading4Char"/>
    <w:qFormat/>
    <w:rsid w:val="009A5316"/>
    <w:pPr>
      <w:keepNext/>
      <w:spacing w:before="120" w:after="120"/>
      <w:jc w:val="center"/>
      <w:outlineLvl w:val="3"/>
    </w:pPr>
    <w:rPr>
      <w:rFonts w:ascii="Times New Roman Bold" w:eastAsia="Times New Roman" w:hAnsi="Times New Roman Bold" w:cs="Times New Roman"/>
      <w:sz w:val="27"/>
      <w:szCs w:val="24"/>
    </w:rPr>
  </w:style>
  <w:style w:type="paragraph" w:styleId="Heading5">
    <w:name w:val="heading 5"/>
    <w:aliases w:val="normal,Char Char24,Equation,Heading 5 Char Char,Normal11,Heading 5 Char1 Char,Heading 5-hinh,Heading 5-Hinh,H 5,Heading 5 Char1,Заголовок 5 Знак"/>
    <w:basedOn w:val="Normal"/>
    <w:next w:val="Normal"/>
    <w:link w:val="Heading5Char"/>
    <w:uiPriority w:val="9"/>
    <w:qFormat/>
    <w:rsid w:val="002C53A2"/>
    <w:pPr>
      <w:keepNext/>
      <w:spacing w:before="120" w:after="80" w:line="288" w:lineRule="auto"/>
      <w:ind w:left="-220" w:right="-176"/>
      <w:jc w:val="both"/>
      <w:outlineLvl w:val="4"/>
    </w:pPr>
    <w:rPr>
      <w:rFonts w:eastAsia="Times New Roman" w:cs="Times New Roman"/>
      <w:b/>
      <w:bCs/>
      <w:sz w:val="26"/>
      <w:szCs w:val="24"/>
    </w:rPr>
  </w:style>
  <w:style w:type="paragraph" w:styleId="Heading6">
    <w:name w:val="heading 6"/>
    <w:aliases w:val="BẢNG, Char4,Char4,Bang 1: ...,Heading 6-bang, not Kinhill,Not Kinhill,HINH,sub-dash,sd, Char Знак,Char Знак,H6,9.1,9,dts-heading 6"/>
    <w:basedOn w:val="Normal"/>
    <w:next w:val="Normal"/>
    <w:link w:val="Heading6Char"/>
    <w:qFormat/>
    <w:rsid w:val="002C53A2"/>
    <w:pPr>
      <w:keepNext/>
      <w:spacing w:after="0" w:line="288" w:lineRule="auto"/>
      <w:ind w:right="51"/>
      <w:jc w:val="both"/>
      <w:outlineLvl w:val="5"/>
    </w:pPr>
    <w:rPr>
      <w:rFonts w:eastAsia="Times New Roman" w:cs="Times New Roman"/>
      <w:b/>
      <w:bCs/>
      <w:sz w:val="26"/>
      <w:szCs w:val="24"/>
    </w:rPr>
  </w:style>
  <w:style w:type="paragraph" w:styleId="Heading7">
    <w:name w:val="heading 7"/>
    <w:aliases w:val="b.thuong,figure,PL,Heading 7-equa,Heading 7-cong thuc,not Kinhill,not Kinhill1,not Kinhill11"/>
    <w:basedOn w:val="Normal"/>
    <w:next w:val="Normal"/>
    <w:link w:val="Heading7Char"/>
    <w:uiPriority w:val="9"/>
    <w:qFormat/>
    <w:rsid w:val="002C53A2"/>
    <w:pPr>
      <w:keepNext/>
      <w:widowControl w:val="0"/>
      <w:tabs>
        <w:tab w:val="left" w:pos="0"/>
      </w:tabs>
      <w:spacing w:after="0" w:line="240" w:lineRule="auto"/>
      <w:jc w:val="center"/>
      <w:outlineLvl w:val="6"/>
    </w:pPr>
    <w:rPr>
      <w:rFonts w:ascii="VNtimes new roman" w:eastAsia="Times New Roman" w:hAnsi="VNtimes new roman" w:cs="Times New Roman"/>
      <w:b/>
      <w:snapToGrid w:val="0"/>
      <w:sz w:val="26"/>
      <w:szCs w:val="20"/>
    </w:rPr>
  </w:style>
  <w:style w:type="paragraph" w:styleId="Heading8">
    <w:name w:val="heading 8"/>
    <w:basedOn w:val="Normal"/>
    <w:next w:val="Normal"/>
    <w:link w:val="Heading8Char"/>
    <w:qFormat/>
    <w:rsid w:val="002C53A2"/>
    <w:pPr>
      <w:keepNext/>
      <w:spacing w:after="0" w:line="288" w:lineRule="auto"/>
      <w:ind w:right="51"/>
      <w:outlineLvl w:val="7"/>
    </w:pPr>
    <w:rPr>
      <w:rFonts w:eastAsia="Times New Roman" w:cs="Times New Roman"/>
      <w:b/>
      <w:bCs/>
      <w:i/>
      <w:iCs/>
      <w:sz w:val="26"/>
      <w:szCs w:val="24"/>
    </w:rPr>
  </w:style>
  <w:style w:type="paragraph" w:styleId="Heading9">
    <w:name w:val="heading 9"/>
    <w:basedOn w:val="Normal"/>
    <w:next w:val="Normal"/>
    <w:link w:val="Heading9Char"/>
    <w:qFormat/>
    <w:rsid w:val="002C53A2"/>
    <w:pPr>
      <w:keepNext/>
      <w:spacing w:before="120" w:after="0" w:line="288" w:lineRule="auto"/>
      <w:ind w:left="-173" w:right="-108"/>
      <w:jc w:val="both"/>
      <w:outlineLvl w:val="8"/>
    </w:pPr>
    <w:rPr>
      <w:rFonts w:eastAsia="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01A86"/>
    <w:rPr>
      <w:color w:val="0066CC"/>
      <w:u w:val="single"/>
    </w:rPr>
  </w:style>
  <w:style w:type="character" w:customStyle="1" w:styleId="Vnbnnidung">
    <w:name w:val="Văn bản nội dung_"/>
    <w:link w:val="Vnbnnidung0"/>
    <w:uiPriority w:val="99"/>
    <w:rsid w:val="00401A86"/>
    <w:rPr>
      <w:rFonts w:cs="Times New Roman"/>
    </w:rPr>
  </w:style>
  <w:style w:type="character" w:customStyle="1" w:styleId="Khc">
    <w:name w:val="Khác_"/>
    <w:link w:val="Khc0"/>
    <w:uiPriority w:val="99"/>
    <w:rsid w:val="00401A86"/>
    <w:rPr>
      <w:rFonts w:cs="Times New Roman"/>
    </w:rPr>
  </w:style>
  <w:style w:type="character" w:customStyle="1" w:styleId="Vnbnnidung3">
    <w:name w:val="Văn bản nội dung (3)_"/>
    <w:link w:val="Vnbnnidung30"/>
    <w:uiPriority w:val="99"/>
    <w:rsid w:val="00401A86"/>
    <w:rPr>
      <w:rFonts w:ascii="Arial" w:hAnsi="Arial" w:cs="Arial"/>
      <w:i/>
      <w:iCs/>
      <w:sz w:val="42"/>
      <w:szCs w:val="42"/>
    </w:rPr>
  </w:style>
  <w:style w:type="character" w:customStyle="1" w:styleId="Tiu2">
    <w:name w:val="Tiêu đề #2_"/>
    <w:link w:val="Tiu20"/>
    <w:uiPriority w:val="99"/>
    <w:rsid w:val="00401A86"/>
    <w:rPr>
      <w:rFonts w:cs="Times New Roman"/>
      <w:b/>
      <w:bCs/>
    </w:rPr>
  </w:style>
  <w:style w:type="character" w:customStyle="1" w:styleId="Tiu1">
    <w:name w:val="Tiêu đề #1_"/>
    <w:link w:val="Tiu10"/>
    <w:uiPriority w:val="99"/>
    <w:rsid w:val="00401A86"/>
    <w:rPr>
      <w:rFonts w:cs="Times New Roman"/>
      <w:smallCaps/>
      <w:sz w:val="34"/>
      <w:szCs w:val="34"/>
    </w:rPr>
  </w:style>
  <w:style w:type="character" w:customStyle="1" w:styleId="Chthchbng">
    <w:name w:val="Chú thích bảng_"/>
    <w:link w:val="Chthchbng0"/>
    <w:uiPriority w:val="99"/>
    <w:rsid w:val="00401A86"/>
    <w:rPr>
      <w:rFonts w:cs="Times New Roman"/>
    </w:rPr>
  </w:style>
  <w:style w:type="character" w:customStyle="1" w:styleId="Vnbnnidung2">
    <w:name w:val="Văn bản nội dung (2)_"/>
    <w:link w:val="Vnbnnidung20"/>
    <w:uiPriority w:val="99"/>
    <w:rsid w:val="00401A86"/>
    <w:rPr>
      <w:rFonts w:cs="Times New Roman"/>
      <w:sz w:val="20"/>
      <w:szCs w:val="20"/>
    </w:rPr>
  </w:style>
  <w:style w:type="character" w:customStyle="1" w:styleId="Vnbnnidung4">
    <w:name w:val="Văn bản nội dung (4)_"/>
    <w:link w:val="Vnbnnidung40"/>
    <w:uiPriority w:val="99"/>
    <w:rsid w:val="00401A86"/>
    <w:rPr>
      <w:rFonts w:cs="Times New Roman"/>
      <w:szCs w:val="28"/>
    </w:rPr>
  </w:style>
  <w:style w:type="character" w:customStyle="1" w:styleId="Vnbnnidung7">
    <w:name w:val="Văn bản nội dung (7)_"/>
    <w:link w:val="Vnbnnidung70"/>
    <w:uiPriority w:val="99"/>
    <w:rsid w:val="00401A86"/>
    <w:rPr>
      <w:rFonts w:cs="Times New Roman"/>
      <w:szCs w:val="28"/>
    </w:rPr>
  </w:style>
  <w:style w:type="character" w:customStyle="1" w:styleId="Chthchnh">
    <w:name w:val="Chú thích ảnh_"/>
    <w:link w:val="Chthchnh0"/>
    <w:uiPriority w:val="99"/>
    <w:rsid w:val="00401A86"/>
    <w:rPr>
      <w:rFonts w:cs="Times New Roman"/>
      <w:b/>
      <w:bCs/>
    </w:rPr>
  </w:style>
  <w:style w:type="character" w:customStyle="1" w:styleId="Vnbnnidung8">
    <w:name w:val="Văn bản nội dung (8)_"/>
    <w:link w:val="Vnbnnidung80"/>
    <w:uiPriority w:val="99"/>
    <w:rsid w:val="00401A86"/>
    <w:rPr>
      <w:rFonts w:ascii="Arial" w:hAnsi="Arial" w:cs="Arial"/>
      <w:sz w:val="20"/>
      <w:szCs w:val="20"/>
    </w:rPr>
  </w:style>
  <w:style w:type="character" w:customStyle="1" w:styleId="Mclc">
    <w:name w:val="Mục lục_"/>
    <w:link w:val="Mclc0"/>
    <w:uiPriority w:val="99"/>
    <w:rsid w:val="00401A86"/>
    <w:rPr>
      <w:rFonts w:cs="Times New Roman"/>
    </w:rPr>
  </w:style>
  <w:style w:type="paragraph" w:customStyle="1" w:styleId="Vnbnnidung0">
    <w:name w:val="Văn bản nội dung"/>
    <w:basedOn w:val="Normal"/>
    <w:link w:val="Vnbnnidung"/>
    <w:uiPriority w:val="99"/>
    <w:rsid w:val="00401A86"/>
    <w:pPr>
      <w:widowControl w:val="0"/>
      <w:spacing w:after="100" w:line="271" w:lineRule="auto"/>
      <w:ind w:firstLine="400"/>
    </w:pPr>
    <w:rPr>
      <w:rFonts w:cs="Times New Roman"/>
    </w:rPr>
  </w:style>
  <w:style w:type="paragraph" w:customStyle="1" w:styleId="Khc0">
    <w:name w:val="Khác"/>
    <w:basedOn w:val="Normal"/>
    <w:link w:val="Khc"/>
    <w:uiPriority w:val="99"/>
    <w:rsid w:val="00401A86"/>
    <w:pPr>
      <w:widowControl w:val="0"/>
      <w:spacing w:after="100" w:line="271" w:lineRule="auto"/>
      <w:ind w:firstLine="400"/>
    </w:pPr>
    <w:rPr>
      <w:rFonts w:cs="Times New Roman"/>
    </w:rPr>
  </w:style>
  <w:style w:type="paragraph" w:customStyle="1" w:styleId="Vnbnnidung30">
    <w:name w:val="Văn bản nội dung (3)"/>
    <w:basedOn w:val="Normal"/>
    <w:link w:val="Vnbnnidung3"/>
    <w:uiPriority w:val="99"/>
    <w:rsid w:val="00401A86"/>
    <w:pPr>
      <w:widowControl w:val="0"/>
      <w:spacing w:before="80" w:after="80" w:line="240" w:lineRule="auto"/>
      <w:jc w:val="right"/>
    </w:pPr>
    <w:rPr>
      <w:rFonts w:ascii="Arial" w:hAnsi="Arial" w:cs="Arial"/>
      <w:i/>
      <w:iCs/>
      <w:sz w:val="42"/>
      <w:szCs w:val="42"/>
    </w:rPr>
  </w:style>
  <w:style w:type="paragraph" w:customStyle="1" w:styleId="Tiu20">
    <w:name w:val="Tiêu đề #2"/>
    <w:basedOn w:val="Normal"/>
    <w:link w:val="Tiu2"/>
    <w:uiPriority w:val="99"/>
    <w:rsid w:val="00401A86"/>
    <w:pPr>
      <w:widowControl w:val="0"/>
      <w:spacing w:after="160" w:line="266" w:lineRule="auto"/>
      <w:jc w:val="center"/>
      <w:outlineLvl w:val="1"/>
    </w:pPr>
    <w:rPr>
      <w:rFonts w:cs="Times New Roman"/>
      <w:b/>
      <w:bCs/>
    </w:rPr>
  </w:style>
  <w:style w:type="paragraph" w:customStyle="1" w:styleId="Tiu10">
    <w:name w:val="Tiêu đề #1"/>
    <w:basedOn w:val="Normal"/>
    <w:link w:val="Tiu1"/>
    <w:uiPriority w:val="99"/>
    <w:rsid w:val="00401A86"/>
    <w:pPr>
      <w:widowControl w:val="0"/>
      <w:spacing w:after="0" w:line="240" w:lineRule="auto"/>
      <w:jc w:val="center"/>
      <w:outlineLvl w:val="0"/>
    </w:pPr>
    <w:rPr>
      <w:rFonts w:cs="Times New Roman"/>
      <w:smallCaps/>
      <w:sz w:val="34"/>
      <w:szCs w:val="34"/>
    </w:rPr>
  </w:style>
  <w:style w:type="paragraph" w:customStyle="1" w:styleId="Chthchbng0">
    <w:name w:val="Chú thích bảng"/>
    <w:basedOn w:val="Normal"/>
    <w:link w:val="Chthchbng"/>
    <w:uiPriority w:val="99"/>
    <w:rsid w:val="00401A86"/>
    <w:pPr>
      <w:widowControl w:val="0"/>
      <w:spacing w:after="0" w:line="266" w:lineRule="auto"/>
      <w:ind w:firstLine="540"/>
    </w:pPr>
    <w:rPr>
      <w:rFonts w:cs="Times New Roman"/>
    </w:rPr>
  </w:style>
  <w:style w:type="paragraph" w:customStyle="1" w:styleId="Vnbnnidung20">
    <w:name w:val="Văn bản nội dung (2)"/>
    <w:basedOn w:val="Normal"/>
    <w:link w:val="Vnbnnidung2"/>
    <w:uiPriority w:val="99"/>
    <w:rsid w:val="00401A86"/>
    <w:pPr>
      <w:widowControl w:val="0"/>
      <w:spacing w:line="240" w:lineRule="auto"/>
    </w:pPr>
    <w:rPr>
      <w:rFonts w:cs="Times New Roman"/>
      <w:sz w:val="20"/>
      <w:szCs w:val="20"/>
    </w:rPr>
  </w:style>
  <w:style w:type="paragraph" w:customStyle="1" w:styleId="Vnbnnidung40">
    <w:name w:val="Văn bản nội dung (4)"/>
    <w:basedOn w:val="Normal"/>
    <w:link w:val="Vnbnnidung4"/>
    <w:uiPriority w:val="99"/>
    <w:rsid w:val="00401A86"/>
    <w:pPr>
      <w:widowControl w:val="0"/>
      <w:spacing w:after="2520" w:line="240" w:lineRule="auto"/>
      <w:jc w:val="center"/>
    </w:pPr>
    <w:rPr>
      <w:rFonts w:cs="Times New Roman"/>
      <w:szCs w:val="28"/>
    </w:rPr>
  </w:style>
  <w:style w:type="paragraph" w:customStyle="1" w:styleId="Vnbnnidung70">
    <w:name w:val="Văn bản nội dung (7)"/>
    <w:basedOn w:val="Normal"/>
    <w:link w:val="Vnbnnidung7"/>
    <w:uiPriority w:val="99"/>
    <w:rsid w:val="00401A86"/>
    <w:pPr>
      <w:widowControl w:val="0"/>
      <w:spacing w:after="2520" w:line="240" w:lineRule="auto"/>
      <w:jc w:val="center"/>
    </w:pPr>
    <w:rPr>
      <w:rFonts w:cs="Times New Roman"/>
      <w:szCs w:val="28"/>
    </w:rPr>
  </w:style>
  <w:style w:type="paragraph" w:customStyle="1" w:styleId="Chthchnh0">
    <w:name w:val="Chú thích ảnh"/>
    <w:basedOn w:val="Normal"/>
    <w:link w:val="Chthchnh"/>
    <w:uiPriority w:val="99"/>
    <w:rsid w:val="00401A86"/>
    <w:pPr>
      <w:widowControl w:val="0"/>
      <w:spacing w:after="0" w:line="240" w:lineRule="auto"/>
    </w:pPr>
    <w:rPr>
      <w:rFonts w:cs="Times New Roman"/>
      <w:b/>
      <w:bCs/>
    </w:rPr>
  </w:style>
  <w:style w:type="paragraph" w:customStyle="1" w:styleId="Vnbnnidung80">
    <w:name w:val="Văn bản nội dung (8)"/>
    <w:basedOn w:val="Normal"/>
    <w:link w:val="Vnbnnidung8"/>
    <w:uiPriority w:val="99"/>
    <w:rsid w:val="00401A86"/>
    <w:pPr>
      <w:widowControl w:val="0"/>
      <w:spacing w:after="440" w:line="240" w:lineRule="auto"/>
      <w:jc w:val="center"/>
    </w:pPr>
    <w:rPr>
      <w:rFonts w:ascii="Arial" w:hAnsi="Arial" w:cs="Arial"/>
      <w:sz w:val="20"/>
      <w:szCs w:val="20"/>
    </w:rPr>
  </w:style>
  <w:style w:type="paragraph" w:customStyle="1" w:styleId="Mclc0">
    <w:name w:val="Mục lục"/>
    <w:basedOn w:val="Normal"/>
    <w:link w:val="Mclc"/>
    <w:uiPriority w:val="99"/>
    <w:rsid w:val="00401A86"/>
    <w:pPr>
      <w:widowControl w:val="0"/>
      <w:spacing w:after="100" w:line="240" w:lineRule="auto"/>
      <w:ind w:left="1040" w:firstLine="260"/>
    </w:pPr>
    <w:rPr>
      <w:rFonts w:cs="Times New Roma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401A86"/>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401A86"/>
    <w:rPr>
      <w:sz w:val="26"/>
      <w:szCs w:val="26"/>
      <w:shd w:val="clear" w:color="auto" w:fill="FFFFFF"/>
    </w:rPr>
  </w:style>
  <w:style w:type="paragraph" w:customStyle="1" w:styleId="Other0">
    <w:name w:val="Other"/>
    <w:basedOn w:val="Normal"/>
    <w:link w:val="Other"/>
    <w:uiPriority w:val="99"/>
    <w:rsid w:val="00401A86"/>
    <w:pPr>
      <w:widowControl w:val="0"/>
      <w:shd w:val="clear" w:color="auto" w:fill="FFFFFF"/>
      <w:spacing w:after="100" w:line="285" w:lineRule="auto"/>
      <w:ind w:firstLine="400"/>
    </w:pPr>
    <w:rPr>
      <w:sz w:val="26"/>
      <w:szCs w:val="26"/>
    </w:rPr>
  </w:style>
  <w:style w:type="paragraph" w:styleId="Header">
    <w:name w:val="header"/>
    <w:aliases w:val="MyHeader,g,headline,MyHeader Char Char,MyHeader Char Char Char,En-tête client"/>
    <w:basedOn w:val="Normal"/>
    <w:link w:val="HeaderChar"/>
    <w:unhideWhenUsed/>
    <w:rsid w:val="00350F5D"/>
    <w:pPr>
      <w:tabs>
        <w:tab w:val="center" w:pos="4680"/>
        <w:tab w:val="right" w:pos="9360"/>
      </w:tabs>
      <w:spacing w:after="0" w:line="240" w:lineRule="auto"/>
    </w:pPr>
  </w:style>
  <w:style w:type="character" w:customStyle="1" w:styleId="HeaderChar">
    <w:name w:val="Header Char"/>
    <w:aliases w:val="MyHeader Char,g Char,headline Char,MyHeader Char Char Char1,MyHeader Char Char Char Char,En-tête client Char"/>
    <w:basedOn w:val="DefaultParagraphFont"/>
    <w:link w:val="Header"/>
    <w:rsid w:val="00350F5D"/>
  </w:style>
  <w:style w:type="paragraph" w:styleId="Footer">
    <w:name w:val="footer"/>
    <w:aliases w:val="Footer-Even,BVI-ft, BVI-ft,BOTTOM"/>
    <w:basedOn w:val="Normal"/>
    <w:link w:val="FooterChar"/>
    <w:unhideWhenUsed/>
    <w:rsid w:val="00350F5D"/>
    <w:pPr>
      <w:tabs>
        <w:tab w:val="center" w:pos="4680"/>
        <w:tab w:val="right" w:pos="9360"/>
      </w:tabs>
      <w:spacing w:after="0" w:line="240" w:lineRule="auto"/>
    </w:pPr>
  </w:style>
  <w:style w:type="character" w:customStyle="1" w:styleId="FooterChar">
    <w:name w:val="Footer Char"/>
    <w:aliases w:val="Footer-Even Char,BVI-ft Char, BVI-ft Char,BOTTOM Char"/>
    <w:basedOn w:val="DefaultParagraphFont"/>
    <w:link w:val="Footer"/>
    <w:uiPriority w:val="99"/>
    <w:rsid w:val="00350F5D"/>
  </w:style>
  <w:style w:type="paragraph" w:customStyle="1" w:styleId="Footer1">
    <w:name w:val="Footer1"/>
    <w:basedOn w:val="Normal"/>
    <w:next w:val="Footer"/>
    <w:rsid w:val="00350F5D"/>
    <w:pPr>
      <w:tabs>
        <w:tab w:val="center" w:pos="4680"/>
        <w:tab w:val="right" w:pos="9360"/>
      </w:tabs>
      <w:spacing w:before="120" w:after="120" w:line="240" w:lineRule="auto"/>
      <w:jc w:val="both"/>
    </w:pPr>
    <w:rPr>
      <w:rFonts w:eastAsia="Arial" w:cs="Times New Roman"/>
      <w:sz w:val="27"/>
      <w:szCs w:val="20"/>
    </w:rPr>
  </w:style>
  <w:style w:type="character" w:customStyle="1" w:styleId="Heading4Char">
    <w:name w:val="Heading 4 Char"/>
    <w:aliases w:val="bảng Char,Heading 4 Char Char Char Char Char Char Char Char Char Char Char Char Char Char Char Char Char Char,Heading 4 Char Char Char Char Char Char Char,Pic Char,Hao-4 Char,Hinh 1: ... Char,1 nho Char"/>
    <w:basedOn w:val="DefaultParagraphFont"/>
    <w:link w:val="Heading4"/>
    <w:rsid w:val="009A5316"/>
    <w:rPr>
      <w:rFonts w:ascii="Times New Roman Bold" w:eastAsia="Times New Roman" w:hAnsi="Times New Roman Bold" w:cs="Times New Roman"/>
      <w:sz w:val="27"/>
      <w:szCs w:val="24"/>
    </w:rPr>
  </w:style>
  <w:style w:type="paragraph" w:customStyle="1" w:styleId="k2">
    <w:name w:val="k2"/>
    <w:basedOn w:val="Normal"/>
    <w:rsid w:val="009A5316"/>
    <w:pPr>
      <w:spacing w:after="0" w:line="288" w:lineRule="auto"/>
      <w:jc w:val="both"/>
    </w:pPr>
    <w:rPr>
      <w:rFonts w:eastAsia="Times New Roman" w:cs="Times New Roman"/>
      <w:b/>
      <w:color w:val="0000FF"/>
      <w:szCs w:val="28"/>
    </w:rPr>
  </w:style>
  <w:style w:type="paragraph" w:customStyle="1" w:styleId="Styley1">
    <w:name w:val="Style y1"/>
    <w:basedOn w:val="Normal"/>
    <w:link w:val="Styley1CharChar"/>
    <w:autoRedefine/>
    <w:rsid w:val="00992983"/>
    <w:pPr>
      <w:widowControl w:val="0"/>
      <w:spacing w:after="0" w:line="312" w:lineRule="auto"/>
      <w:ind w:firstLine="567"/>
      <w:jc w:val="both"/>
    </w:pPr>
    <w:rPr>
      <w:rFonts w:eastAsia="Times New Roman" w:cs="Times New Roman"/>
      <w:color w:val="0000CC"/>
      <w:spacing w:val="-2"/>
      <w:sz w:val="27"/>
      <w:szCs w:val="27"/>
    </w:rPr>
  </w:style>
  <w:style w:type="character" w:customStyle="1" w:styleId="Styley1CharChar">
    <w:name w:val="Style y1 Char Char"/>
    <w:link w:val="Styley1"/>
    <w:rsid w:val="00992983"/>
    <w:rPr>
      <w:rFonts w:eastAsia="Times New Roman" w:cs="Times New Roman"/>
      <w:color w:val="0000CC"/>
      <w:spacing w:val="-2"/>
      <w:sz w:val="27"/>
      <w:szCs w:val="27"/>
    </w:rPr>
  </w:style>
  <w:style w:type="paragraph" w:styleId="List">
    <w:name w:val="List"/>
    <w:basedOn w:val="Normal"/>
    <w:rsid w:val="009A5316"/>
    <w:pPr>
      <w:spacing w:after="0" w:line="240" w:lineRule="auto"/>
      <w:ind w:left="360" w:hanging="360"/>
      <w:contextualSpacing/>
    </w:pPr>
    <w:rPr>
      <w:rFonts w:eastAsia="Times New Roman" w:cs="Times New Roman"/>
      <w:sz w:val="24"/>
      <w:szCs w:val="24"/>
    </w:rPr>
  </w:style>
  <w:style w:type="character" w:customStyle="1" w:styleId="Heading2Char">
    <w:name w:val="Heading 2 Char"/>
    <w:aliases w:val=" Char Char,2 headline Char,h Char,Heading 2 Char Char Char Char,I Char,MUC LON Char,Char1 Char Char1,Char1 Char2,Char1 Char Char Char,Char1 Char1 Char,Head2 Char,BVI2 Char,Heading 2-BVI Char,DAU MUC Char,NgTu Char,H 2 Char,Section Char"/>
    <w:basedOn w:val="DefaultParagraphFont"/>
    <w:link w:val="Heading2"/>
    <w:rsid w:val="0023565A"/>
    <w:rPr>
      <w:rFonts w:asciiTheme="majorHAnsi" w:eastAsiaTheme="majorEastAsia" w:hAnsiTheme="majorHAnsi" w:cstheme="majorBidi"/>
      <w:b/>
      <w:bCs/>
      <w:color w:val="4F81BD" w:themeColor="accent1"/>
      <w:sz w:val="26"/>
      <w:szCs w:val="26"/>
    </w:rPr>
  </w:style>
  <w:style w:type="table" w:customStyle="1" w:styleId="TableGrid10">
    <w:name w:val="Table Grid10"/>
    <w:basedOn w:val="TableNormal"/>
    <w:next w:val="TableGrid"/>
    <w:rsid w:val="0023565A"/>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45A5A"/>
    <w:rPr>
      <w:i/>
      <w:iCs/>
    </w:rPr>
  </w:style>
  <w:style w:type="character" w:styleId="PageNumber">
    <w:name w:val="page number"/>
    <w:basedOn w:val="DefaultParagraphFont"/>
    <w:rsid w:val="00745A5A"/>
  </w:style>
  <w:style w:type="character" w:customStyle="1" w:styleId="ListParagraphChar">
    <w:name w:val="List Paragraph Char"/>
    <w:aliases w:val="Tiêu đề Bảng-Hình Char,Nguồn trích dẫn Char,Gạch đầu dòng Char,Picture Char,1LU2 Char,1+ Char,Colorful List Accent 1 Char,List Paragraph (numbered (a)) Char,List Paragraph11 Char,List Paragraph111 Char,Bullet paras Char,H1 Char"/>
    <w:link w:val="ListParagraph"/>
    <w:uiPriority w:val="34"/>
    <w:qFormat/>
    <w:rsid w:val="00745A5A"/>
    <w:rPr>
      <w:rFonts w:ascii=".VnTime" w:hAnsi=".VnTime"/>
      <w:szCs w:val="28"/>
    </w:rPr>
  </w:style>
  <w:style w:type="paragraph" w:styleId="ListParagraph">
    <w:name w:val="List Paragraph"/>
    <w:aliases w:val="Tiêu đề Bảng-Hình,Nguồn trích dẫn,Gạch đầu dòng,Picture,1LU2,1+,Colorful List Accent 1,List Paragraph (numbered (a)),List Paragraph11,List Paragraph111,Bullet paras,Sub-heading,ADB paragraph numbering,List_Paragraph,Multilevel para_II,H1"/>
    <w:basedOn w:val="Normal"/>
    <w:link w:val="ListParagraphChar"/>
    <w:uiPriority w:val="34"/>
    <w:qFormat/>
    <w:rsid w:val="00745A5A"/>
    <w:pPr>
      <w:spacing w:after="0" w:line="240" w:lineRule="auto"/>
      <w:ind w:left="720"/>
    </w:pPr>
    <w:rPr>
      <w:rFonts w:ascii=".VnTime" w:hAnsi=".VnTime"/>
      <w:szCs w:val="28"/>
    </w:rPr>
  </w:style>
  <w:style w:type="table" w:customStyle="1" w:styleId="TableGrid6">
    <w:name w:val="Table Grid6"/>
    <w:basedOn w:val="TableNormal"/>
    <w:next w:val="TableGrid"/>
    <w:rsid w:val="00745A5A"/>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B05168"/>
    <w:pPr>
      <w:spacing w:before="120" w:after="120" w:line="312" w:lineRule="auto"/>
      <w:ind w:firstLine="570"/>
      <w:jc w:val="both"/>
    </w:pPr>
    <w:rPr>
      <w:rFonts w:eastAsia="Times New Roman" w:cs="Times New Roman"/>
      <w:color w:val="000000"/>
      <w:sz w:val="26"/>
      <w:szCs w:val="26"/>
      <w:lang w:val="en-GB"/>
    </w:rPr>
  </w:style>
  <w:style w:type="paragraph" w:customStyle="1" w:styleId="abc">
    <w:name w:val="abc"/>
    <w:basedOn w:val="Normal"/>
    <w:uiPriority w:val="99"/>
    <w:rsid w:val="00B05168"/>
    <w:pPr>
      <w:widowControl w:val="0"/>
      <w:autoSpaceDE w:val="0"/>
      <w:autoSpaceDN w:val="0"/>
      <w:spacing w:after="0" w:line="240" w:lineRule="auto"/>
      <w:jc w:val="both"/>
    </w:pPr>
    <w:rPr>
      <w:rFonts w:eastAsia="Times New Roman" w:cs="Times New Roman"/>
      <w:szCs w:val="28"/>
    </w:rPr>
  </w:style>
  <w:style w:type="character" w:customStyle="1" w:styleId="NormalWebChar">
    <w:name w:val="Normal (Web) Char"/>
    <w:aliases w:val="Normal (Web) Char Char Char Char Char Char,Normal (Web) Char Char Char Char Char1"/>
    <w:link w:val="NormalWeb"/>
    <w:uiPriority w:val="99"/>
    <w:rsid w:val="00B05168"/>
    <w:rPr>
      <w:rFonts w:ascii="Verdana" w:hAnsi="Verdana"/>
      <w:sz w:val="24"/>
      <w:szCs w:val="24"/>
    </w:rPr>
  </w:style>
  <w:style w:type="paragraph" w:styleId="NormalWeb">
    <w:name w:val="Normal (Web)"/>
    <w:aliases w:val="Normal (Web) Char Char Char Char Char,Normal (Web) Char Char Char Char"/>
    <w:basedOn w:val="Normal"/>
    <w:link w:val="NormalWebChar"/>
    <w:uiPriority w:val="99"/>
    <w:qFormat/>
    <w:rsid w:val="00B05168"/>
    <w:pPr>
      <w:spacing w:before="100" w:beforeAutospacing="1" w:after="100" w:afterAutospacing="1" w:line="240" w:lineRule="auto"/>
    </w:pPr>
    <w:rPr>
      <w:rFonts w:ascii="Verdana" w:hAnsi="Verdana"/>
      <w:sz w:val="24"/>
      <w:szCs w:val="24"/>
    </w:rPr>
  </w:style>
  <w:style w:type="paragraph" w:customStyle="1" w:styleId="b4">
    <w:name w:val="b4"/>
    <w:basedOn w:val="Normal"/>
    <w:rsid w:val="00B05168"/>
    <w:pPr>
      <w:spacing w:before="120" w:after="120" w:line="288" w:lineRule="auto"/>
      <w:jc w:val="both"/>
    </w:pPr>
    <w:rPr>
      <w:rFonts w:eastAsia="Times New Roman" w:cs="Times New Roman"/>
      <w:i/>
      <w:szCs w:val="28"/>
    </w:rPr>
  </w:style>
  <w:style w:type="paragraph" w:customStyle="1" w:styleId="-chuan">
    <w:name w:val="-chuan"/>
    <w:basedOn w:val="Normal"/>
    <w:qFormat/>
    <w:rsid w:val="00B05168"/>
    <w:pPr>
      <w:spacing w:before="120" w:after="120" w:line="340" w:lineRule="exact"/>
      <w:ind w:firstLine="567"/>
      <w:jc w:val="both"/>
    </w:pPr>
    <w:rPr>
      <w:rFonts w:eastAsia="Calibri" w:cs="Calibri"/>
      <w:noProof/>
      <w:sz w:val="26"/>
      <w:lang w:val="vi-VN"/>
    </w:rPr>
  </w:style>
  <w:style w:type="paragraph" w:styleId="NoSpacing">
    <w:name w:val="No Spacing"/>
    <w:aliases w:val="doanvan"/>
    <w:link w:val="NoSpacingChar"/>
    <w:uiPriority w:val="1"/>
    <w:qFormat/>
    <w:rsid w:val="00B05168"/>
    <w:pPr>
      <w:spacing w:before="60" w:after="60"/>
      <w:ind w:firstLine="720"/>
      <w:jc w:val="both"/>
    </w:pPr>
    <w:rPr>
      <w:rFonts w:eastAsia="Times New Roman" w:cs="Times New Roman"/>
      <w:sz w:val="26"/>
    </w:rPr>
  </w:style>
  <w:style w:type="character" w:customStyle="1" w:styleId="NoSpacingChar">
    <w:name w:val="No Spacing Char"/>
    <w:aliases w:val="doanvan Char"/>
    <w:link w:val="NoSpacing"/>
    <w:uiPriority w:val="1"/>
    <w:rsid w:val="00B05168"/>
    <w:rPr>
      <w:rFonts w:eastAsia="Times New Roman" w:cs="Times New Roman"/>
      <w:sz w:val="26"/>
    </w:rPr>
  </w:style>
  <w:style w:type="paragraph" w:customStyle="1" w:styleId="minh-baocao-normal">
    <w:name w:val="minh-baocao-normal"/>
    <w:basedOn w:val="Normal"/>
    <w:rsid w:val="00B05168"/>
    <w:pPr>
      <w:spacing w:after="0" w:line="360" w:lineRule="auto"/>
      <w:ind w:firstLine="567"/>
      <w:jc w:val="both"/>
    </w:pPr>
    <w:rPr>
      <w:rFonts w:eastAsia="Times New Roman" w:cs="Times New Roman"/>
      <w:bCs/>
      <w:szCs w:val="28"/>
    </w:rPr>
  </w:style>
  <w:style w:type="paragraph" w:styleId="BodyTextIndent3">
    <w:name w:val="Body Text Indent 3"/>
    <w:basedOn w:val="Normal"/>
    <w:link w:val="BodyTextIndent3Char"/>
    <w:rsid w:val="00396489"/>
    <w:pPr>
      <w:widowControl w:val="0"/>
      <w:spacing w:after="120" w:line="240" w:lineRule="atLeast"/>
      <w:ind w:firstLine="720"/>
      <w:jc w:val="both"/>
    </w:pPr>
    <w:rPr>
      <w:rFonts w:ascii="VNtimes new roman" w:eastAsia="Times New Roman" w:hAnsi="VNtimes new roman" w:cs="Times New Roman"/>
      <w:snapToGrid w:val="0"/>
      <w:szCs w:val="20"/>
    </w:rPr>
  </w:style>
  <w:style w:type="character" w:customStyle="1" w:styleId="BodyTextIndent3Char">
    <w:name w:val="Body Text Indent 3 Char"/>
    <w:basedOn w:val="DefaultParagraphFont"/>
    <w:link w:val="BodyTextIndent3"/>
    <w:rsid w:val="00396489"/>
    <w:rPr>
      <w:rFonts w:ascii="VNtimes new roman" w:eastAsia="Times New Roman" w:hAnsi="VNtimes new roman" w:cs="Times New Roman"/>
      <w:snapToGrid w:val="0"/>
      <w:szCs w:val="20"/>
    </w:rPr>
  </w:style>
  <w:style w:type="character" w:customStyle="1" w:styleId="NormalChar">
    <w:name w:val="..Normal Char"/>
    <w:link w:val="Normal0"/>
    <w:locked/>
    <w:rsid w:val="00396489"/>
    <w:rPr>
      <w:sz w:val="26"/>
      <w:szCs w:val="24"/>
    </w:rPr>
  </w:style>
  <w:style w:type="paragraph" w:customStyle="1" w:styleId="Normal0">
    <w:name w:val="..Normal"/>
    <w:basedOn w:val="Normal"/>
    <w:link w:val="NormalChar"/>
    <w:qFormat/>
    <w:rsid w:val="00396489"/>
    <w:pPr>
      <w:widowControl w:val="0"/>
      <w:spacing w:before="60" w:after="0" w:line="312" w:lineRule="auto"/>
      <w:ind w:firstLine="567"/>
      <w:jc w:val="both"/>
    </w:pPr>
    <w:rPr>
      <w:sz w:val="26"/>
      <w:szCs w:val="24"/>
    </w:rPr>
  </w:style>
  <w:style w:type="paragraph" w:styleId="BodyText3">
    <w:name w:val="Body Text 3"/>
    <w:basedOn w:val="Normal"/>
    <w:link w:val="BodyText3Char"/>
    <w:unhideWhenUsed/>
    <w:rsid w:val="000D3960"/>
    <w:pPr>
      <w:spacing w:after="120"/>
    </w:pPr>
    <w:rPr>
      <w:sz w:val="16"/>
      <w:szCs w:val="16"/>
    </w:rPr>
  </w:style>
  <w:style w:type="character" w:customStyle="1" w:styleId="BodyText3Char">
    <w:name w:val="Body Text 3 Char"/>
    <w:basedOn w:val="DefaultParagraphFont"/>
    <w:link w:val="BodyText3"/>
    <w:rsid w:val="000D3960"/>
    <w:rPr>
      <w:sz w:val="16"/>
      <w:szCs w:val="16"/>
    </w:rPr>
  </w:style>
  <w:style w:type="character" w:customStyle="1" w:styleId="Heading1Char">
    <w:name w:val="Heading 1 Char"/>
    <w:aliases w:val="Bảng 4 Char,Heading Char2,Heading1 Char1,Heading 1phan1-1 Char Char1,Heading 1phan1-1 Char2,Heading 1 Char Char Char Char Char Char Char Char Char Char Char Char Char Char Char Char Char Char Char Char Char Char1,ch­¬ng Char Char,BVI Char"/>
    <w:basedOn w:val="DefaultParagraphFont"/>
    <w:link w:val="Heading1"/>
    <w:rsid w:val="002C53A2"/>
    <w:rPr>
      <w:rFonts w:ascii="Arial" w:eastAsia="Times New Roman" w:hAnsi="Arial" w:cs="Arial"/>
      <w:b/>
      <w:bCs/>
      <w:kern w:val="32"/>
      <w:sz w:val="32"/>
      <w:szCs w:val="32"/>
    </w:rPr>
  </w:style>
  <w:style w:type="character" w:customStyle="1" w:styleId="Heading3Char">
    <w:name w:val="Heading 3 Char"/>
    <w:aliases w:val="Heading 3 Char Char Char Char Char1,3 bullet Char,b Char,Wroclaw3 Char,Appendix 1- Titre 3 Char,Heading 3 Char Char Char Char1"/>
    <w:basedOn w:val="DefaultParagraphFont"/>
    <w:uiPriority w:val="9"/>
    <w:rsid w:val="002C53A2"/>
    <w:rPr>
      <w:rFonts w:asciiTheme="majorHAnsi" w:eastAsiaTheme="majorEastAsia" w:hAnsiTheme="majorHAnsi" w:cstheme="majorBidi"/>
      <w:b/>
      <w:bCs/>
      <w:color w:val="4F81BD" w:themeColor="accent1"/>
    </w:rPr>
  </w:style>
  <w:style w:type="character" w:customStyle="1" w:styleId="Heading5Char">
    <w:name w:val="Heading 5 Char"/>
    <w:aliases w:val="normal Char1,Char Char24 Char,Equation Char,Heading 5 Char Char Char,Normal11 Char,Heading 5 Char1 Char Char,Heading 5-hinh Char,Heading 5-Hinh Char,H 5 Char,Heading 5 Char1 Char1,Заголовок 5 Знак Char"/>
    <w:basedOn w:val="DefaultParagraphFont"/>
    <w:link w:val="Heading5"/>
    <w:uiPriority w:val="9"/>
    <w:rsid w:val="002C53A2"/>
    <w:rPr>
      <w:rFonts w:eastAsia="Times New Roman" w:cs="Times New Roman"/>
      <w:b/>
      <w:bCs/>
      <w:sz w:val="26"/>
      <w:szCs w:val="24"/>
    </w:rPr>
  </w:style>
  <w:style w:type="character" w:customStyle="1" w:styleId="Heading6Char">
    <w:name w:val="Heading 6 Char"/>
    <w:aliases w:val="BẢNG Char, Char4 Char,Char4 Char,Bang 1: ... Char,Heading 6-bang Char, not Kinhill Char,Not Kinhill Char,HINH Char,sub-dash Char,sd Char, Char Знак Char,Char Знак Char,H6 Char,9.1 Char,9 Char,dts-heading 6 Char"/>
    <w:basedOn w:val="DefaultParagraphFont"/>
    <w:link w:val="Heading6"/>
    <w:rsid w:val="002C53A2"/>
    <w:rPr>
      <w:rFonts w:eastAsia="Times New Roman" w:cs="Times New Roman"/>
      <w:b/>
      <w:bCs/>
      <w:sz w:val="26"/>
      <w:szCs w:val="24"/>
    </w:rPr>
  </w:style>
  <w:style w:type="character" w:customStyle="1" w:styleId="Heading7Char">
    <w:name w:val="Heading 7 Char"/>
    <w:aliases w:val="b.thuong Char,figure Char,PL Char,Heading 7-equa Char,Heading 7-cong thuc Char,not Kinhill Char,not Kinhill1 Char,not Kinhill11 Char"/>
    <w:basedOn w:val="DefaultParagraphFont"/>
    <w:link w:val="Heading7"/>
    <w:uiPriority w:val="9"/>
    <w:rsid w:val="002C53A2"/>
    <w:rPr>
      <w:rFonts w:ascii="VNtimes new roman" w:eastAsia="Times New Roman" w:hAnsi="VNtimes new roman" w:cs="Times New Roman"/>
      <w:b/>
      <w:snapToGrid w:val="0"/>
      <w:sz w:val="26"/>
      <w:szCs w:val="20"/>
    </w:rPr>
  </w:style>
  <w:style w:type="character" w:customStyle="1" w:styleId="Heading8Char">
    <w:name w:val="Heading 8 Char"/>
    <w:basedOn w:val="DefaultParagraphFont"/>
    <w:link w:val="Heading8"/>
    <w:rsid w:val="002C53A2"/>
    <w:rPr>
      <w:rFonts w:eastAsia="Times New Roman" w:cs="Times New Roman"/>
      <w:b/>
      <w:bCs/>
      <w:i/>
      <w:iCs/>
      <w:sz w:val="26"/>
      <w:szCs w:val="24"/>
    </w:rPr>
  </w:style>
  <w:style w:type="character" w:customStyle="1" w:styleId="Heading9Char">
    <w:name w:val="Heading 9 Char"/>
    <w:basedOn w:val="DefaultParagraphFont"/>
    <w:link w:val="Heading9"/>
    <w:rsid w:val="002C53A2"/>
    <w:rPr>
      <w:rFonts w:eastAsia="Times New Roman" w:cs="Times New Roman"/>
      <w:b/>
      <w:bCs/>
      <w:sz w:val="26"/>
      <w:szCs w:val="24"/>
    </w:rPr>
  </w:style>
  <w:style w:type="character" w:styleId="FollowedHyperlink">
    <w:name w:val="FollowedHyperlink"/>
    <w:rsid w:val="002C53A2"/>
    <w:rPr>
      <w:color w:val="800080"/>
      <w:u w:val="single"/>
    </w:rPr>
  </w:style>
  <w:style w:type="character" w:styleId="Strong">
    <w:name w:val="Strong"/>
    <w:uiPriority w:val="22"/>
    <w:qFormat/>
    <w:rsid w:val="002C53A2"/>
    <w:rPr>
      <w:b/>
      <w:bCs/>
    </w:rPr>
  </w:style>
  <w:style w:type="character" w:customStyle="1" w:styleId="Heading3Char1">
    <w:name w:val="Heading 3 Char1"/>
    <w:aliases w:val="Heading 3 Char Char Char Char Char,Heading 3 Char Char Char Char Char Char Char Char,Heading 3 Char Char Char1 Char,Char2 Char,小标题 Char,节， Char,节，一 Char,节 Char,一 Char,条，（一） Char,黑四 Char,标题 3一 Char,1、 Char,Head3 Char,Tu Char,Hao-3 Char"/>
    <w:link w:val="Heading3"/>
    <w:rsid w:val="002C53A2"/>
    <w:rPr>
      <w:rFonts w:ascii="Arial" w:eastAsia="Times New Roman" w:hAnsi="Arial" w:cs="Arial"/>
      <w:b/>
      <w:bCs/>
      <w:sz w:val="26"/>
      <w:szCs w:val="26"/>
    </w:rPr>
  </w:style>
  <w:style w:type="character" w:customStyle="1" w:styleId="BodyTextChar">
    <w:name w:val="Body Text Char"/>
    <w:aliases w:val="Body Text1 Char1,Body Text Char2 Char1,Body Text Char1 Char Char1,Body Text sub head Char Char Char1,a)  Body Text Char Char Char1,Char Char1 Char1,Body Text sub head Char1 Char1,a)  Body Text Char1 Char1,Body Text Char3 Char1,bt Char1"/>
    <w:link w:val="BodyText"/>
    <w:rsid w:val="002C53A2"/>
    <w:rPr>
      <w:sz w:val="26"/>
      <w:szCs w:val="24"/>
    </w:rPr>
  </w:style>
  <w:style w:type="character" w:customStyle="1" w:styleId="CaptionChar">
    <w:name w:val="Caption Char"/>
    <w:aliases w:val="Caption Char1 Char Char1,Caption Char Char Char Char1,Caption Char1 Char Char1 Char Char1,Caption Char Char Char Char1 Char Char1,Caption Char1 Char Char Char Char Char1,Caption Char Char Char Char Char Char Char1, Char Char Char Char Char"/>
    <w:link w:val="Caption"/>
    <w:rsid w:val="002C53A2"/>
    <w:rPr>
      <w:rFonts w:ascii="VNarial" w:hAnsi="VNarial"/>
      <w:i/>
      <w:sz w:val="25"/>
      <w:u w:val="single"/>
    </w:rPr>
  </w:style>
  <w:style w:type="character" w:customStyle="1" w:styleId="02Char">
    <w:name w:val="02 Char"/>
    <w:link w:val="02"/>
    <w:rsid w:val="002C53A2"/>
    <w:rPr>
      <w:b/>
      <w:bCs/>
      <w:iCs/>
      <w:color w:val="000000"/>
      <w:szCs w:val="28"/>
    </w:rPr>
  </w:style>
  <w:style w:type="character" w:customStyle="1" w:styleId="TitleChar">
    <w:name w:val="Title Char"/>
    <w:aliases w:val="Title Char Char Char,Title Char Char Char Char Char Char Char1,Title Char Char Char Char Char Char Char Char1,Title Char Char Char Char Char Char Char Char Char,Title Char Char Char Char Char1,Title Char Char Char Char Char Char1,HINHH Char"/>
    <w:link w:val="Title"/>
    <w:rsid w:val="002C53A2"/>
    <w:rPr>
      <w:b/>
      <w:bCs/>
      <w:sz w:val="26"/>
      <w:szCs w:val="24"/>
    </w:rPr>
  </w:style>
  <w:style w:type="character" w:customStyle="1" w:styleId="CharChar2">
    <w:name w:val="Char Char2"/>
    <w:rsid w:val="002C53A2"/>
    <w:rPr>
      <w:b/>
      <w:bCs/>
      <w:sz w:val="26"/>
      <w:szCs w:val="24"/>
      <w:lang w:val="en-US" w:eastAsia="en-US" w:bidi="ar-SA"/>
    </w:rPr>
  </w:style>
  <w:style w:type="character" w:customStyle="1" w:styleId="Mc111Char">
    <w:name w:val="Mục 1.1.1 Char"/>
    <w:link w:val="Mc11"/>
    <w:rsid w:val="002C53A2"/>
    <w:rPr>
      <w:b/>
    </w:rPr>
  </w:style>
  <w:style w:type="character" w:customStyle="1" w:styleId="Heading4CharCharChar">
    <w:name w:val="Heading 4 Char Char Char"/>
    <w:rsid w:val="002C53A2"/>
    <w:rPr>
      <w:b/>
      <w:bCs/>
      <w:sz w:val="28"/>
      <w:szCs w:val="28"/>
      <w:lang w:val="en-US" w:eastAsia="en-US" w:bidi="ar-SA"/>
    </w:rPr>
  </w:style>
  <w:style w:type="character" w:customStyle="1" w:styleId="NormalChar0">
    <w:name w:val="Normal Char"/>
    <w:rsid w:val="002C53A2"/>
    <w:rPr>
      <w:sz w:val="26"/>
      <w:szCs w:val="26"/>
      <w:lang w:val="pt-BR" w:eastAsia="en-US" w:bidi="ar-SA"/>
    </w:rPr>
  </w:style>
  <w:style w:type="character" w:customStyle="1" w:styleId="NidungChar">
    <w:name w:val="Nội dung Char"/>
    <w:link w:val="Nidung"/>
    <w:rsid w:val="002C53A2"/>
    <w:rPr>
      <w:sz w:val="26"/>
    </w:rPr>
  </w:style>
  <w:style w:type="character" w:customStyle="1" w:styleId="LitkCharChar">
    <w:name w:val="Liệt kê Char Char"/>
    <w:link w:val="Litk"/>
    <w:rsid w:val="002C53A2"/>
    <w:rPr>
      <w:sz w:val="26"/>
    </w:rPr>
  </w:style>
  <w:style w:type="character" w:customStyle="1" w:styleId="HnhChar">
    <w:name w:val="Hình Char"/>
    <w:link w:val="Hnh"/>
    <w:rsid w:val="002C53A2"/>
    <w:rPr>
      <w:rFonts w:ascii="Times New Roman Bold" w:hAnsi="Times New Roman Bold"/>
      <w:bCs/>
      <w:color w:val="0000FF"/>
      <w:spacing w:val="-4"/>
      <w:kern w:val="28"/>
      <w:sz w:val="27"/>
      <w:szCs w:val="27"/>
      <w:lang w:val="vi-VN"/>
    </w:rPr>
  </w:style>
  <w:style w:type="character" w:customStyle="1" w:styleId="NgunChar">
    <w:name w:val="Nguồn Char"/>
    <w:link w:val="Ngun"/>
    <w:rsid w:val="002C53A2"/>
    <w:rPr>
      <w:rFonts w:ascii="Tahoma" w:hAnsi="Tahoma"/>
      <w:b/>
      <w:i/>
      <w:color w:val="0000FF"/>
      <w:szCs w:val="28"/>
      <w:lang w:val="vi-VN"/>
    </w:rPr>
  </w:style>
  <w:style w:type="character" w:customStyle="1" w:styleId="BngChar">
    <w:name w:val="Bảng Char"/>
    <w:aliases w:val="Title Char Char Char1,Title Char Char Char Char Char Char Char2,Title Char Char Char Char Char Char Char Char2,Title Char Char Char Char Char Char Char Char Char1,Title Char Char Char Char Char2,Title Char Char Char Char Char Char Char3"/>
    <w:link w:val="Bng"/>
    <w:rsid w:val="002C53A2"/>
    <w:rPr>
      <w:sz w:val="26"/>
      <w:szCs w:val="26"/>
    </w:rPr>
  </w:style>
  <w:style w:type="character" w:customStyle="1" w:styleId="Mc111Char2">
    <w:name w:val="Mục 1.1.1 Char2"/>
    <w:link w:val="Mc113"/>
    <w:rsid w:val="002C53A2"/>
    <w:rPr>
      <w:b/>
      <w:i/>
      <w:sz w:val="26"/>
    </w:rPr>
  </w:style>
  <w:style w:type="character" w:customStyle="1" w:styleId="TriNoidungChar">
    <w:name w:val="_Tri_Noidung Char"/>
    <w:link w:val="TriNoidung"/>
    <w:rsid w:val="002C53A2"/>
    <w:rPr>
      <w:sz w:val="24"/>
      <w:szCs w:val="24"/>
    </w:rPr>
  </w:style>
  <w:style w:type="character" w:customStyle="1" w:styleId="CharChar">
    <w:name w:val="Char Char"/>
    <w:aliases w:val="Main text Char"/>
    <w:rsid w:val="002C53A2"/>
    <w:rPr>
      <w:sz w:val="24"/>
      <w:szCs w:val="24"/>
      <w:lang w:val="en-US" w:eastAsia="en-US"/>
    </w:rPr>
  </w:style>
  <w:style w:type="character" w:customStyle="1" w:styleId="HeadingChar">
    <w:name w:val="Heading Char"/>
    <w:aliases w:val="Heading1 Char Char,Heading 1 Char Char Char Char Char Char Char Char Char Char Char Char Char Char Char Char Char Char Char Char Char Char"/>
    <w:rsid w:val="002C53A2"/>
    <w:rPr>
      <w:rFonts w:ascii="Arial" w:hAnsi="Arial" w:cs="Arial"/>
      <w:b/>
      <w:bCs/>
      <w:kern w:val="32"/>
      <w:sz w:val="32"/>
      <w:szCs w:val="32"/>
      <w:lang w:val="en-US" w:eastAsia="en-US" w:bidi="ar-SA"/>
    </w:rPr>
  </w:style>
  <w:style w:type="character" w:customStyle="1" w:styleId="StyleLitkBoldItalicChar">
    <w:name w:val="Style Liệt kê + Bold Italic Char"/>
    <w:link w:val="StyleLitkBoldItalic"/>
    <w:rsid w:val="002C53A2"/>
    <w:rPr>
      <w:b/>
      <w:bCs/>
      <w:i/>
      <w:iCs/>
      <w:sz w:val="26"/>
    </w:rPr>
  </w:style>
  <w:style w:type="character" w:customStyle="1" w:styleId="Heading3CharCharCharCharCharChar">
    <w:name w:val="Heading 3 Char Char Char Char Char Char"/>
    <w:rsid w:val="002C53A2"/>
    <w:rPr>
      <w:rFonts w:ascii="VNI-Times" w:hAnsi="VNI-Times"/>
      <w:b/>
      <w:sz w:val="26"/>
      <w:szCs w:val="26"/>
      <w:lang w:val="en-US" w:eastAsia="en-US" w:bidi="ar-SA"/>
    </w:rPr>
  </w:style>
  <w:style w:type="character" w:customStyle="1" w:styleId="LitkChar">
    <w:name w:val="Liệt kê Char"/>
    <w:rsid w:val="002C53A2"/>
    <w:rPr>
      <w:sz w:val="26"/>
      <w:lang w:val="en-US" w:eastAsia="en-US" w:bidi="ar-SA"/>
    </w:rPr>
  </w:style>
  <w:style w:type="character" w:customStyle="1" w:styleId="Style2Char">
    <w:name w:val="Style2 Char"/>
    <w:link w:val="Style2"/>
    <w:rsid w:val="002C53A2"/>
    <w:rPr>
      <w:b/>
      <w:bCs/>
      <w:sz w:val="27"/>
      <w:szCs w:val="27"/>
    </w:rPr>
  </w:style>
  <w:style w:type="character" w:customStyle="1" w:styleId="Style3Char">
    <w:name w:val="Style3 Char"/>
    <w:basedOn w:val="Style2Char"/>
    <w:link w:val="Style3"/>
    <w:rsid w:val="002C53A2"/>
    <w:rPr>
      <w:b/>
      <w:bCs/>
      <w:sz w:val="27"/>
      <w:szCs w:val="27"/>
    </w:rPr>
  </w:style>
  <w:style w:type="character" w:customStyle="1" w:styleId="Style4Char">
    <w:name w:val="Style4 Char"/>
    <w:basedOn w:val="Style3Char"/>
    <w:link w:val="Style4"/>
    <w:rsid w:val="002C53A2"/>
    <w:rPr>
      <w:b/>
      <w:bCs/>
      <w:sz w:val="27"/>
      <w:szCs w:val="27"/>
    </w:rPr>
  </w:style>
  <w:style w:type="character" w:customStyle="1" w:styleId="Heading3CharChar">
    <w:name w:val="Heading 3 Char Char"/>
    <w:rsid w:val="002C53A2"/>
    <w:rPr>
      <w:b/>
      <w:bCs/>
      <w:sz w:val="28"/>
      <w:szCs w:val="28"/>
      <w:lang w:val="de-DE" w:eastAsia="en-US" w:bidi="ar-SA"/>
    </w:rPr>
  </w:style>
  <w:style w:type="character" w:customStyle="1" w:styleId="normalChar1">
    <w:name w:val="normal Char"/>
    <w:link w:val="Normal1"/>
    <w:rsid w:val="002C53A2"/>
    <w:rPr>
      <w:sz w:val="26"/>
      <w:szCs w:val="26"/>
    </w:rPr>
  </w:style>
  <w:style w:type="character" w:customStyle="1" w:styleId="normal-h">
    <w:name w:val="normal-h"/>
    <w:basedOn w:val="DefaultParagraphFont"/>
    <w:rsid w:val="002C53A2"/>
  </w:style>
  <w:style w:type="character" w:customStyle="1" w:styleId="TableofFiguresChar">
    <w:name w:val="Table of Figures Char"/>
    <w:aliases w:val="hello Char"/>
    <w:link w:val="TableofFigures"/>
    <w:uiPriority w:val="99"/>
    <w:rsid w:val="002C53A2"/>
    <w:rPr>
      <w:bCs/>
      <w:sz w:val="27"/>
    </w:rPr>
  </w:style>
  <w:style w:type="character" w:customStyle="1" w:styleId="6Char">
    <w:name w:val="6 Char"/>
    <w:link w:val="6"/>
    <w:rsid w:val="002C53A2"/>
    <w:rPr>
      <w:b/>
      <w:szCs w:val="24"/>
    </w:rPr>
  </w:style>
  <w:style w:type="character" w:customStyle="1" w:styleId="tintuc-text">
    <w:name w:val="tintuc-text"/>
    <w:basedOn w:val="DefaultParagraphFont"/>
    <w:rsid w:val="002C53A2"/>
  </w:style>
  <w:style w:type="character" w:customStyle="1" w:styleId="NoidungChar">
    <w:name w:val="Noidung Char"/>
    <w:link w:val="Noidung"/>
    <w:rsid w:val="002C53A2"/>
    <w:rPr>
      <w:rFonts w:ascii=".VnTime" w:hAnsi=".VnTime"/>
      <w:spacing w:val="-2"/>
      <w:szCs w:val="24"/>
    </w:rPr>
  </w:style>
  <w:style w:type="character" w:customStyle="1" w:styleId="normal-h1">
    <w:name w:val="normal-h1"/>
    <w:basedOn w:val="DefaultParagraphFont"/>
    <w:rsid w:val="002C53A2"/>
  </w:style>
  <w:style w:type="character" w:customStyle="1" w:styleId="BodyTextFirstIndent2Char">
    <w:name w:val="Body Text First Indent 2 Char"/>
    <w:link w:val="BodyTextFirstIndent2"/>
    <w:rsid w:val="002C53A2"/>
    <w:rPr>
      <w:szCs w:val="28"/>
    </w:rPr>
  </w:style>
  <w:style w:type="character" w:customStyle="1" w:styleId="long-title">
    <w:name w:val="long-title"/>
    <w:basedOn w:val="DefaultParagraphFont"/>
    <w:rsid w:val="002C53A2"/>
  </w:style>
  <w:style w:type="character" w:customStyle="1" w:styleId="Normal-1Char">
    <w:name w:val="Normal-1 Char"/>
    <w:link w:val="Normal-1"/>
    <w:rsid w:val="002C53A2"/>
    <w:rPr>
      <w:rFonts w:eastAsia=".VnTime"/>
      <w:color w:val="0000FF"/>
      <w:sz w:val="26"/>
      <w:szCs w:val="26"/>
      <w:lang w:val="nl-NL"/>
    </w:rPr>
  </w:style>
  <w:style w:type="character" w:customStyle="1" w:styleId="BalloonTextChar">
    <w:name w:val="Balloon Text Char"/>
    <w:link w:val="BalloonText"/>
    <w:uiPriority w:val="99"/>
    <w:rsid w:val="002C53A2"/>
    <w:rPr>
      <w:rFonts w:ascii="Tahoma" w:hAnsi="Tahoma" w:cs="Tahoma"/>
      <w:sz w:val="16"/>
      <w:szCs w:val="16"/>
    </w:rPr>
  </w:style>
  <w:style w:type="character" w:customStyle="1" w:styleId="listingtitle">
    <w:name w:val="listingtitle"/>
    <w:basedOn w:val="DefaultParagraphFont"/>
    <w:rsid w:val="002C53A2"/>
  </w:style>
  <w:style w:type="character" w:customStyle="1" w:styleId="CharChar15">
    <w:name w:val="Char Char15"/>
    <w:rsid w:val="002C53A2"/>
    <w:rPr>
      <w:rFonts w:ascii="Arial" w:hAnsi="Arial"/>
      <w:sz w:val="22"/>
      <w:szCs w:val="22"/>
      <w:lang w:val="vi-VN" w:eastAsia="vi-VN" w:bidi="ar-SA"/>
    </w:rPr>
  </w:style>
  <w:style w:type="character" w:customStyle="1" w:styleId="apple-converted-space">
    <w:name w:val="apple-converted-space"/>
    <w:basedOn w:val="DefaultParagraphFont"/>
    <w:rsid w:val="002C53A2"/>
  </w:style>
  <w:style w:type="character" w:customStyle="1" w:styleId="BngCharChar">
    <w:name w:val="Bảng Char Char"/>
    <w:rsid w:val="002C53A2"/>
    <w:rPr>
      <w:rFonts w:ascii="Times New Roman" w:eastAsia="Times New Roman" w:hAnsi="Times New Roman"/>
      <w:b/>
      <w:bCs/>
      <w:color w:val="0070C0"/>
      <w:spacing w:val="-6"/>
      <w:kern w:val="28"/>
      <w:sz w:val="28"/>
      <w:szCs w:val="28"/>
      <w:lang w:val="vi-VN"/>
    </w:rPr>
  </w:style>
  <w:style w:type="paragraph" w:styleId="BalloonText">
    <w:name w:val="Balloon Text"/>
    <w:basedOn w:val="Normal"/>
    <w:link w:val="BalloonTextChar"/>
    <w:uiPriority w:val="99"/>
    <w:rsid w:val="002C53A2"/>
    <w:pPr>
      <w:spacing w:after="0" w:line="240" w:lineRule="auto"/>
    </w:pPr>
    <w:rPr>
      <w:rFonts w:ascii="Tahoma" w:hAnsi="Tahoma" w:cs="Tahoma"/>
      <w:sz w:val="16"/>
      <w:szCs w:val="16"/>
    </w:rPr>
  </w:style>
  <w:style w:type="character" w:customStyle="1" w:styleId="BalloonTextChar1">
    <w:name w:val="Balloon Text Char1"/>
    <w:basedOn w:val="DefaultParagraphFont"/>
    <w:semiHidden/>
    <w:rsid w:val="002C53A2"/>
    <w:rPr>
      <w:rFonts w:ascii="Tahoma" w:hAnsi="Tahoma" w:cs="Tahoma"/>
      <w:sz w:val="16"/>
      <w:szCs w:val="16"/>
    </w:rPr>
  </w:style>
  <w:style w:type="paragraph" w:styleId="BlockText">
    <w:name w:val="Block Text"/>
    <w:basedOn w:val="Normal"/>
    <w:rsid w:val="002C53A2"/>
    <w:pPr>
      <w:spacing w:before="30" w:after="30" w:line="240" w:lineRule="auto"/>
      <w:ind w:left="-29" w:right="-189"/>
    </w:pPr>
    <w:rPr>
      <w:rFonts w:eastAsia="Times New Roman" w:cs="Times New Roman"/>
      <w:sz w:val="27"/>
      <w:szCs w:val="24"/>
    </w:rPr>
  </w:style>
  <w:style w:type="paragraph" w:styleId="BodyText">
    <w:name w:val="Body Text"/>
    <w:aliases w:val="Body Text1,Body Text Char2,Body Text Char1 Char,Body Text sub head Char Char,a)  Body Text Char Char,Char Char1,Body Text sub head Char1,a)  Body Text Char1,Body Text Char3,bt,Char Char Char,Char,Main text"/>
    <w:basedOn w:val="Normal"/>
    <w:link w:val="BodyTextChar"/>
    <w:rsid w:val="002C53A2"/>
    <w:pPr>
      <w:spacing w:before="120" w:after="0" w:line="240" w:lineRule="auto"/>
      <w:jc w:val="both"/>
    </w:pPr>
    <w:rPr>
      <w:sz w:val="26"/>
      <w:szCs w:val="24"/>
    </w:rPr>
  </w:style>
  <w:style w:type="character" w:customStyle="1" w:styleId="BodyTextChar1">
    <w:name w:val="Body Text Char1"/>
    <w:aliases w:val="Body Text1 Char,Body Text Char2 Char,Body Text Char1 Char Char,Body Text sub head Char Char Char,a)  Body Text Char Char Char,Char Char1 Char,Body Text sub head Char1 Char,a)  Body Text Char1 Char,Body Text Char3 Char,bt Char,Char Char21"/>
    <w:basedOn w:val="DefaultParagraphFont"/>
    <w:rsid w:val="002C53A2"/>
  </w:style>
  <w:style w:type="paragraph" w:styleId="BodyText2">
    <w:name w:val="Body Text 2"/>
    <w:basedOn w:val="Normal"/>
    <w:link w:val="BodyText2Char"/>
    <w:rsid w:val="002C53A2"/>
    <w:pPr>
      <w:spacing w:after="0" w:line="240" w:lineRule="auto"/>
      <w:jc w:val="both"/>
    </w:pPr>
    <w:rPr>
      <w:rFonts w:ascii="VNtimes new roman" w:eastAsia="Times New Roman" w:hAnsi="VNtimes new roman" w:cs="Times New Roman"/>
      <w:szCs w:val="20"/>
    </w:rPr>
  </w:style>
  <w:style w:type="character" w:customStyle="1" w:styleId="BodyText2Char">
    <w:name w:val="Body Text 2 Char"/>
    <w:basedOn w:val="DefaultParagraphFont"/>
    <w:link w:val="BodyText2"/>
    <w:rsid w:val="002C53A2"/>
    <w:rPr>
      <w:rFonts w:ascii="VNtimes new roman" w:eastAsia="Times New Roman" w:hAnsi="VNtimes new roman" w:cs="Times New Roman"/>
      <w:szCs w:val="20"/>
    </w:rPr>
  </w:style>
  <w:style w:type="paragraph" w:styleId="BodyTextIndent">
    <w:name w:val="Body Text Indent"/>
    <w:basedOn w:val="Normal"/>
    <w:link w:val="BodyTextIndentChar"/>
    <w:rsid w:val="002C53A2"/>
    <w:pPr>
      <w:spacing w:after="120" w:line="312" w:lineRule="auto"/>
      <w:ind w:left="360"/>
      <w:jc w:val="both"/>
    </w:pPr>
    <w:rPr>
      <w:rFonts w:ascii=".VnTime" w:eastAsia="Times New Roman" w:hAnsi=".VnTime" w:cs="Times New Roman"/>
      <w:szCs w:val="24"/>
    </w:rPr>
  </w:style>
  <w:style w:type="character" w:customStyle="1" w:styleId="BodyTextIndentChar">
    <w:name w:val="Body Text Indent Char"/>
    <w:basedOn w:val="DefaultParagraphFont"/>
    <w:link w:val="BodyTextIndent"/>
    <w:rsid w:val="002C53A2"/>
    <w:rPr>
      <w:rFonts w:ascii=".VnTime" w:eastAsia="Times New Roman" w:hAnsi=".VnTime" w:cs="Times New Roman"/>
      <w:szCs w:val="24"/>
    </w:rPr>
  </w:style>
  <w:style w:type="paragraph" w:styleId="BodyTextFirstIndent2">
    <w:name w:val="Body Text First Indent 2"/>
    <w:basedOn w:val="BodyTextIndent"/>
    <w:link w:val="BodyTextFirstIndent2Char"/>
    <w:rsid w:val="002C53A2"/>
    <w:pPr>
      <w:spacing w:line="240" w:lineRule="auto"/>
      <w:ind w:firstLine="210"/>
      <w:jc w:val="left"/>
    </w:pPr>
    <w:rPr>
      <w:rFonts w:ascii="Times New Roman" w:eastAsiaTheme="minorHAnsi" w:hAnsi="Times New Roman" w:cstheme="minorBidi"/>
      <w:szCs w:val="28"/>
    </w:rPr>
  </w:style>
  <w:style w:type="character" w:customStyle="1" w:styleId="BodyTextFirstIndent2Char1">
    <w:name w:val="Body Text First Indent 2 Char1"/>
    <w:basedOn w:val="BodyTextIndentChar"/>
    <w:semiHidden/>
    <w:rsid w:val="002C53A2"/>
    <w:rPr>
      <w:rFonts w:ascii=".VnTime" w:eastAsia="Times New Roman" w:hAnsi=".VnTime" w:cs="Times New Roman"/>
      <w:szCs w:val="24"/>
    </w:rPr>
  </w:style>
  <w:style w:type="paragraph" w:styleId="BodyTextIndent2">
    <w:name w:val="Body Text Indent 2"/>
    <w:basedOn w:val="Normal"/>
    <w:link w:val="BodyTextIndent2Char"/>
    <w:uiPriority w:val="99"/>
    <w:rsid w:val="002C53A2"/>
    <w:pPr>
      <w:spacing w:after="0" w:line="240" w:lineRule="auto"/>
      <w:ind w:firstLine="720"/>
      <w:jc w:val="both"/>
    </w:pPr>
    <w:rPr>
      <w:rFonts w:ascii="VNarial" w:eastAsia="Times New Roman" w:hAnsi="VNarial" w:cs="Times New Roman"/>
      <w:sz w:val="26"/>
      <w:szCs w:val="20"/>
    </w:rPr>
  </w:style>
  <w:style w:type="character" w:customStyle="1" w:styleId="BodyTextIndent2Char">
    <w:name w:val="Body Text Indent 2 Char"/>
    <w:basedOn w:val="DefaultParagraphFont"/>
    <w:link w:val="BodyTextIndent2"/>
    <w:uiPriority w:val="99"/>
    <w:rsid w:val="002C53A2"/>
    <w:rPr>
      <w:rFonts w:ascii="VNarial" w:eastAsia="Times New Roman" w:hAnsi="VNarial" w:cs="Times New Roman"/>
      <w:sz w:val="26"/>
      <w:szCs w:val="20"/>
    </w:rPr>
  </w:style>
  <w:style w:type="paragraph" w:styleId="Caption">
    <w:name w:val="caption"/>
    <w:aliases w:val="Caption Char1 Char,Caption Char Char Char,Caption Char1 Char Char1 Char,Caption Char Char Char Char1 Char,Caption Char1 Char Char Char Char,Caption Char Char Char Char Char Char,Caption Char Char1 Char Char, Char Char Char Char, Char Char Char"/>
    <w:basedOn w:val="Normal"/>
    <w:next w:val="Normal"/>
    <w:link w:val="CaptionChar"/>
    <w:qFormat/>
    <w:rsid w:val="002C53A2"/>
    <w:pPr>
      <w:spacing w:before="120" w:after="0" w:line="240" w:lineRule="auto"/>
      <w:ind w:firstLine="720"/>
    </w:pPr>
    <w:rPr>
      <w:rFonts w:ascii="VNarial" w:hAnsi="VNarial"/>
      <w:i/>
      <w:sz w:val="25"/>
      <w:u w:val="single"/>
    </w:rPr>
  </w:style>
  <w:style w:type="paragraph" w:styleId="DocumentMap">
    <w:name w:val="Document Map"/>
    <w:basedOn w:val="Normal"/>
    <w:link w:val="DocumentMapChar"/>
    <w:rsid w:val="002C53A2"/>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C53A2"/>
    <w:rPr>
      <w:rFonts w:ascii="Tahoma" w:eastAsia="Times New Roman" w:hAnsi="Tahoma" w:cs="Tahoma"/>
      <w:sz w:val="16"/>
      <w:szCs w:val="16"/>
    </w:rPr>
  </w:style>
  <w:style w:type="paragraph" w:styleId="TableofFigures">
    <w:name w:val="table of figures"/>
    <w:aliases w:val="hello"/>
    <w:basedOn w:val="Normal"/>
    <w:next w:val="Normal"/>
    <w:link w:val="TableofFiguresChar"/>
    <w:uiPriority w:val="99"/>
    <w:rsid w:val="002C53A2"/>
    <w:pPr>
      <w:spacing w:after="0"/>
      <w:jc w:val="both"/>
    </w:pPr>
    <w:rPr>
      <w:bCs/>
      <w:sz w:val="27"/>
    </w:rPr>
  </w:style>
  <w:style w:type="paragraph" w:styleId="Title">
    <w:name w:val="Title"/>
    <w:aliases w:val="Title Char Char,Title Char Char Char Char Char Char,Title Char Char Char Char Char Char Char,Title Char Char Char Char Char Char Char Char,Title Char Char Char Char,Title Char Char Char Char Char,HINHH, Char6 Char Char, Char6 Char, Char6,Hinh"/>
    <w:basedOn w:val="Normal"/>
    <w:link w:val="TitleChar"/>
    <w:qFormat/>
    <w:rsid w:val="002C53A2"/>
    <w:pPr>
      <w:spacing w:before="120" w:after="0" w:line="288" w:lineRule="auto"/>
      <w:jc w:val="center"/>
    </w:pPr>
    <w:rPr>
      <w:b/>
      <w:bCs/>
      <w:sz w:val="26"/>
      <w:szCs w:val="24"/>
    </w:rPr>
  </w:style>
  <w:style w:type="character" w:customStyle="1" w:styleId="TitleChar1">
    <w:name w:val="Title Char1"/>
    <w:basedOn w:val="DefaultParagraphFont"/>
    <w:rsid w:val="002C53A2"/>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uiPriority w:val="39"/>
    <w:rsid w:val="002C53A2"/>
    <w:pPr>
      <w:spacing w:after="0"/>
      <w:jc w:val="both"/>
    </w:pPr>
    <w:rPr>
      <w:rFonts w:eastAsia="Times New Roman" w:cs="Times New Roman"/>
      <w:bCs/>
      <w:sz w:val="27"/>
      <w:szCs w:val="24"/>
    </w:rPr>
  </w:style>
  <w:style w:type="paragraph" w:styleId="TOC2">
    <w:name w:val="toc 2"/>
    <w:basedOn w:val="Normal"/>
    <w:next w:val="Normal"/>
    <w:uiPriority w:val="39"/>
    <w:rsid w:val="002C53A2"/>
    <w:pPr>
      <w:spacing w:after="0"/>
      <w:ind w:firstLine="567"/>
      <w:jc w:val="both"/>
    </w:pPr>
    <w:rPr>
      <w:rFonts w:eastAsia="Times New Roman" w:cs="Times New Roman"/>
      <w:bCs/>
      <w:i/>
      <w:sz w:val="27"/>
      <w:szCs w:val="20"/>
    </w:rPr>
  </w:style>
  <w:style w:type="paragraph" w:styleId="TOC3">
    <w:name w:val="toc 3"/>
    <w:basedOn w:val="Normal"/>
    <w:next w:val="Normal"/>
    <w:uiPriority w:val="39"/>
    <w:rsid w:val="002C53A2"/>
    <w:pPr>
      <w:spacing w:after="0" w:line="240" w:lineRule="auto"/>
      <w:ind w:left="280"/>
    </w:pPr>
    <w:rPr>
      <w:rFonts w:asciiTheme="minorHAnsi" w:eastAsia="Times New Roman" w:hAnsiTheme="minorHAnsi" w:cs="Times New Roman"/>
      <w:sz w:val="20"/>
      <w:szCs w:val="20"/>
    </w:rPr>
  </w:style>
  <w:style w:type="paragraph" w:styleId="TOC4">
    <w:name w:val="toc 4"/>
    <w:basedOn w:val="Normal"/>
    <w:next w:val="Normal"/>
    <w:uiPriority w:val="39"/>
    <w:rsid w:val="002C53A2"/>
    <w:pPr>
      <w:spacing w:after="0" w:line="240" w:lineRule="auto"/>
      <w:ind w:left="560"/>
    </w:pPr>
    <w:rPr>
      <w:rFonts w:asciiTheme="minorHAnsi" w:eastAsia="Times New Roman" w:hAnsiTheme="minorHAnsi" w:cs="Times New Roman"/>
      <w:sz w:val="20"/>
      <w:szCs w:val="20"/>
    </w:rPr>
  </w:style>
  <w:style w:type="paragraph" w:styleId="TOC5">
    <w:name w:val="toc 5"/>
    <w:basedOn w:val="Normal"/>
    <w:next w:val="Normal"/>
    <w:uiPriority w:val="39"/>
    <w:rsid w:val="002C53A2"/>
    <w:pPr>
      <w:spacing w:after="0" w:line="240" w:lineRule="auto"/>
      <w:ind w:left="840"/>
    </w:pPr>
    <w:rPr>
      <w:rFonts w:asciiTheme="minorHAnsi" w:eastAsia="Times New Roman" w:hAnsiTheme="minorHAnsi" w:cs="Times New Roman"/>
      <w:sz w:val="20"/>
      <w:szCs w:val="20"/>
    </w:rPr>
  </w:style>
  <w:style w:type="paragraph" w:styleId="TOC6">
    <w:name w:val="toc 6"/>
    <w:basedOn w:val="Normal"/>
    <w:next w:val="Normal"/>
    <w:uiPriority w:val="39"/>
    <w:rsid w:val="002C53A2"/>
    <w:pPr>
      <w:spacing w:after="0" w:line="240" w:lineRule="auto"/>
      <w:ind w:left="1120"/>
    </w:pPr>
    <w:rPr>
      <w:rFonts w:asciiTheme="minorHAnsi" w:eastAsia="Times New Roman" w:hAnsiTheme="minorHAnsi" w:cs="Times New Roman"/>
      <w:sz w:val="20"/>
      <w:szCs w:val="20"/>
    </w:rPr>
  </w:style>
  <w:style w:type="paragraph" w:styleId="TOC7">
    <w:name w:val="toc 7"/>
    <w:basedOn w:val="Normal"/>
    <w:next w:val="Normal"/>
    <w:uiPriority w:val="39"/>
    <w:rsid w:val="002C53A2"/>
    <w:pPr>
      <w:spacing w:after="0" w:line="240" w:lineRule="auto"/>
      <w:ind w:left="1400"/>
    </w:pPr>
    <w:rPr>
      <w:rFonts w:asciiTheme="minorHAnsi" w:eastAsia="Times New Roman" w:hAnsiTheme="minorHAnsi" w:cs="Times New Roman"/>
      <w:sz w:val="20"/>
      <w:szCs w:val="20"/>
    </w:rPr>
  </w:style>
  <w:style w:type="paragraph" w:styleId="TOC8">
    <w:name w:val="toc 8"/>
    <w:basedOn w:val="Normal"/>
    <w:next w:val="Normal"/>
    <w:uiPriority w:val="39"/>
    <w:rsid w:val="002C53A2"/>
    <w:pPr>
      <w:spacing w:after="0" w:line="240" w:lineRule="auto"/>
      <w:ind w:left="1680"/>
    </w:pPr>
    <w:rPr>
      <w:rFonts w:asciiTheme="minorHAnsi" w:eastAsia="Times New Roman" w:hAnsiTheme="minorHAnsi" w:cs="Times New Roman"/>
      <w:sz w:val="20"/>
      <w:szCs w:val="20"/>
    </w:rPr>
  </w:style>
  <w:style w:type="paragraph" w:styleId="TOC9">
    <w:name w:val="toc 9"/>
    <w:basedOn w:val="Normal"/>
    <w:next w:val="Normal"/>
    <w:uiPriority w:val="39"/>
    <w:rsid w:val="002C53A2"/>
    <w:pPr>
      <w:spacing w:after="0" w:line="240" w:lineRule="auto"/>
      <w:ind w:left="1960"/>
    </w:pPr>
    <w:rPr>
      <w:rFonts w:asciiTheme="minorHAnsi" w:eastAsia="Times New Roman" w:hAnsiTheme="minorHAnsi" w:cs="Times New Roman"/>
      <w:sz w:val="20"/>
      <w:szCs w:val="20"/>
    </w:rPr>
  </w:style>
  <w:style w:type="paragraph" w:customStyle="1" w:styleId="a">
    <w:name w:val="(文字) (文字)"/>
    <w:basedOn w:val="Normal"/>
    <w:rsid w:val="002C53A2"/>
    <w:pPr>
      <w:spacing w:after="160" w:line="240" w:lineRule="exact"/>
    </w:pPr>
    <w:rPr>
      <w:rFonts w:ascii="Tahoma" w:eastAsia="Times New Roman" w:hAnsi="Tahoma" w:cs="Tahoma"/>
      <w:sz w:val="20"/>
      <w:szCs w:val="20"/>
    </w:rPr>
  </w:style>
  <w:style w:type="paragraph" w:customStyle="1" w:styleId="A3">
    <w:name w:val="A3"/>
    <w:basedOn w:val="Normal"/>
    <w:rsid w:val="002C53A2"/>
    <w:pPr>
      <w:spacing w:before="120" w:after="120" w:line="240" w:lineRule="auto"/>
      <w:jc w:val="both"/>
    </w:pPr>
    <w:rPr>
      <w:rFonts w:eastAsia="Times New Roman" w:cs="Times New Roman"/>
      <w:b/>
      <w:color w:val="0000FF"/>
      <w:szCs w:val="28"/>
    </w:rPr>
  </w:style>
  <w:style w:type="paragraph" w:customStyle="1" w:styleId="b1">
    <w:name w:val="b1"/>
    <w:basedOn w:val="A1"/>
    <w:rsid w:val="002C53A2"/>
    <w:pPr>
      <w:spacing w:before="48" w:after="48" w:line="240" w:lineRule="auto"/>
    </w:pPr>
    <w:rPr>
      <w:color w:val="auto"/>
      <w:lang w:val="vi-VN"/>
    </w:rPr>
  </w:style>
  <w:style w:type="paragraph" w:customStyle="1" w:styleId="c1">
    <w:name w:val="c1"/>
    <w:basedOn w:val="Normal"/>
    <w:rsid w:val="002C53A2"/>
    <w:pPr>
      <w:spacing w:after="0" w:line="240" w:lineRule="auto"/>
      <w:jc w:val="center"/>
    </w:pPr>
    <w:rPr>
      <w:rFonts w:eastAsia="Times New Roman" w:cs="Times New Roman"/>
      <w:i/>
      <w:szCs w:val="28"/>
      <w:lang w:val="vi-VN"/>
    </w:rPr>
  </w:style>
  <w:style w:type="paragraph" w:customStyle="1" w:styleId="A1">
    <w:name w:val="A1"/>
    <w:basedOn w:val="Normal"/>
    <w:rsid w:val="002C53A2"/>
    <w:pPr>
      <w:spacing w:before="120" w:after="120" w:line="312" w:lineRule="auto"/>
      <w:jc w:val="center"/>
    </w:pPr>
    <w:rPr>
      <w:rFonts w:eastAsia="Times New Roman" w:cs="Times New Roman"/>
      <w:b/>
      <w:color w:val="0000FF"/>
      <w:spacing w:val="24"/>
      <w:szCs w:val="28"/>
    </w:rPr>
  </w:style>
  <w:style w:type="paragraph" w:customStyle="1" w:styleId="xl99">
    <w:name w:val="xl99"/>
    <w:basedOn w:val="Normal"/>
    <w:rsid w:val="002C53A2"/>
    <w:pPr>
      <w:spacing w:before="100" w:beforeAutospacing="1" w:after="100" w:afterAutospacing="1" w:line="240" w:lineRule="auto"/>
      <w:jc w:val="center"/>
    </w:pPr>
    <w:rPr>
      <w:rFonts w:eastAsia="Arial Unicode MS" w:cs="Arial Unicode MS"/>
      <w:b/>
      <w:bCs/>
      <w:szCs w:val="24"/>
    </w:rPr>
  </w:style>
  <w:style w:type="paragraph" w:customStyle="1" w:styleId="b3">
    <w:name w:val="b3"/>
    <w:basedOn w:val="Heading3"/>
    <w:next w:val="Heading3"/>
    <w:rsid w:val="002C53A2"/>
    <w:pPr>
      <w:spacing w:before="0" w:after="0" w:line="360" w:lineRule="auto"/>
      <w:ind w:firstLine="360"/>
    </w:pPr>
    <w:rPr>
      <w:rFonts w:ascii="Times New Roman" w:hAnsi="Times New Roman" w:cs="Times New Roman"/>
      <w:bCs w:val="0"/>
      <w:i/>
      <w:iCs/>
      <w:szCs w:val="20"/>
    </w:rPr>
  </w:style>
  <w:style w:type="paragraph" w:customStyle="1" w:styleId="01">
    <w:name w:val="01"/>
    <w:basedOn w:val="Normal"/>
    <w:rsid w:val="002C53A2"/>
    <w:pPr>
      <w:spacing w:before="120" w:after="120" w:line="312" w:lineRule="auto"/>
      <w:jc w:val="center"/>
    </w:pPr>
    <w:rPr>
      <w:rFonts w:eastAsia="Times New Roman" w:cs="Times New Roman"/>
      <w:b/>
      <w:color w:val="000000"/>
      <w:szCs w:val="28"/>
    </w:rPr>
  </w:style>
  <w:style w:type="paragraph" w:customStyle="1" w:styleId="03">
    <w:name w:val="03"/>
    <w:basedOn w:val="Normal"/>
    <w:rsid w:val="002C53A2"/>
    <w:pPr>
      <w:spacing w:before="120" w:after="120" w:line="312" w:lineRule="auto"/>
      <w:jc w:val="both"/>
    </w:pPr>
    <w:rPr>
      <w:rFonts w:eastAsia="Times New Roman" w:cs="Times New Roman"/>
      <w:b/>
      <w:color w:val="000000"/>
      <w:szCs w:val="28"/>
    </w:rPr>
  </w:style>
  <w:style w:type="paragraph" w:customStyle="1" w:styleId="02">
    <w:name w:val="02"/>
    <w:basedOn w:val="Normal"/>
    <w:link w:val="02Char"/>
    <w:rsid w:val="002C53A2"/>
    <w:pPr>
      <w:keepNext/>
      <w:spacing w:before="120" w:after="120" w:line="312" w:lineRule="auto"/>
      <w:jc w:val="both"/>
      <w:outlineLvl w:val="1"/>
    </w:pPr>
    <w:rPr>
      <w:b/>
      <w:bCs/>
      <w:iCs/>
      <w:color w:val="000000"/>
      <w:szCs w:val="28"/>
    </w:rPr>
  </w:style>
  <w:style w:type="paragraph" w:customStyle="1" w:styleId="chuong">
    <w:name w:val="chuong"/>
    <w:basedOn w:val="Heading1"/>
    <w:rsid w:val="002C53A2"/>
    <w:pPr>
      <w:spacing w:before="0" w:after="0"/>
      <w:ind w:firstLine="720"/>
      <w:jc w:val="center"/>
    </w:pPr>
    <w:rPr>
      <w:rFonts w:ascii=".VnAvantH" w:hAnsi=".VnAvantH" w:cs="Times New Roman"/>
      <w:bCs w:val="0"/>
      <w:kern w:val="0"/>
      <w:sz w:val="28"/>
      <w:szCs w:val="20"/>
    </w:rPr>
  </w:style>
  <w:style w:type="paragraph" w:customStyle="1" w:styleId="BodyText21">
    <w:name w:val="Body Text 21"/>
    <w:basedOn w:val="Normal"/>
    <w:rsid w:val="002C53A2"/>
    <w:pPr>
      <w:widowControl w:val="0"/>
      <w:snapToGrid w:val="0"/>
      <w:spacing w:after="0" w:line="240" w:lineRule="auto"/>
      <w:jc w:val="both"/>
    </w:pPr>
    <w:rPr>
      <w:rFonts w:eastAsia="Times New Roman" w:cs="Times New Roman"/>
      <w:szCs w:val="20"/>
    </w:rPr>
  </w:style>
  <w:style w:type="paragraph" w:customStyle="1" w:styleId="Mc11">
    <w:name w:val="Mục 1.1"/>
    <w:basedOn w:val="Normal"/>
    <w:link w:val="Mc111Char"/>
    <w:rsid w:val="002C53A2"/>
    <w:pPr>
      <w:tabs>
        <w:tab w:val="left" w:pos="964"/>
      </w:tabs>
      <w:spacing w:before="240" w:after="120" w:line="312" w:lineRule="auto"/>
      <w:jc w:val="both"/>
    </w:pPr>
    <w:rPr>
      <w:b/>
    </w:rPr>
  </w:style>
  <w:style w:type="paragraph" w:customStyle="1" w:styleId="NormalLinespacingMultiple13li">
    <w:name w:val="Normal + Line spacing:  Multiple 1.3 li"/>
    <w:basedOn w:val="Normal"/>
    <w:rsid w:val="002C53A2"/>
    <w:pPr>
      <w:spacing w:after="0" w:line="312" w:lineRule="auto"/>
    </w:pPr>
    <w:rPr>
      <w:rFonts w:eastAsia="Times New Roman" w:cs="Times New Roman"/>
      <w:sz w:val="26"/>
      <w:szCs w:val="20"/>
    </w:rPr>
  </w:style>
  <w:style w:type="paragraph" w:customStyle="1" w:styleId="B">
    <w:name w:val="B"/>
    <w:basedOn w:val="Heading1"/>
    <w:next w:val="Heading1"/>
    <w:rsid w:val="002C53A2"/>
    <w:pPr>
      <w:spacing w:before="60" w:after="0" w:line="312" w:lineRule="auto"/>
      <w:jc w:val="center"/>
    </w:pPr>
    <w:rPr>
      <w:rFonts w:ascii="Times New Roman" w:hAnsi="Times New Roman" w:cs="Times New Roman"/>
      <w:b w:val="0"/>
      <w:i/>
      <w:kern w:val="0"/>
      <w:sz w:val="27"/>
      <w:szCs w:val="27"/>
    </w:rPr>
  </w:style>
  <w:style w:type="paragraph" w:customStyle="1" w:styleId="Style1">
    <w:name w:val="Style1"/>
    <w:basedOn w:val="Normal"/>
    <w:rsid w:val="002C53A2"/>
    <w:pPr>
      <w:spacing w:before="40" w:after="40" w:line="240" w:lineRule="auto"/>
      <w:ind w:firstLine="567"/>
      <w:jc w:val="both"/>
    </w:pPr>
    <w:rPr>
      <w:rFonts w:ascii="VNtimes new roman" w:eastAsia="Times New Roman" w:hAnsi="VNtimes new roman" w:cs="Times New Roman"/>
      <w:color w:val="000000"/>
      <w:szCs w:val="20"/>
      <w:lang w:val="en-GB"/>
    </w:rPr>
  </w:style>
  <w:style w:type="paragraph" w:customStyle="1" w:styleId="d">
    <w:name w:val="d"/>
    <w:basedOn w:val="Normal"/>
    <w:rsid w:val="002C53A2"/>
    <w:pPr>
      <w:spacing w:before="120" w:after="80" w:line="240" w:lineRule="auto"/>
      <w:ind w:firstLine="567"/>
      <w:jc w:val="both"/>
    </w:pPr>
    <w:rPr>
      <w:rFonts w:ascii="VNtimes new roman" w:eastAsia="Times New Roman" w:hAnsi="VNtimes new roman" w:cs="Times New Roman"/>
      <w:color w:val="000000"/>
      <w:szCs w:val="20"/>
      <w:lang w:val="en-GB"/>
    </w:rPr>
  </w:style>
  <w:style w:type="paragraph" w:customStyle="1" w:styleId="Mu">
    <w:name w:val="Mở đầu"/>
    <w:basedOn w:val="Normal"/>
    <w:rsid w:val="002C53A2"/>
    <w:pPr>
      <w:tabs>
        <w:tab w:val="right" w:leader="dot" w:pos="9000"/>
      </w:tabs>
      <w:spacing w:before="120" w:after="120" w:line="312" w:lineRule="auto"/>
      <w:jc w:val="center"/>
    </w:pPr>
    <w:rPr>
      <w:rFonts w:eastAsia="Times New Roman" w:cs="Times New Roman"/>
      <w:b/>
      <w:sz w:val="26"/>
      <w:szCs w:val="20"/>
    </w:rPr>
  </w:style>
  <w:style w:type="paragraph" w:customStyle="1" w:styleId="NormalLinespacingMultiple13liJustified">
    <w:name w:val="Normal + Line spacing:  Multiple 1.3 li + Justified"/>
    <w:aliases w:val="Before:  6 pt"/>
    <w:basedOn w:val="Normal"/>
    <w:rsid w:val="002C53A2"/>
    <w:pPr>
      <w:keepNext/>
      <w:spacing w:before="60" w:after="60" w:line="240" w:lineRule="auto"/>
      <w:jc w:val="both"/>
      <w:outlineLvl w:val="0"/>
    </w:pPr>
    <w:rPr>
      <w:rFonts w:eastAsia="Times New Roman" w:cs="Times New Roman"/>
      <w:i/>
      <w:kern w:val="32"/>
      <w:szCs w:val="34"/>
    </w:rPr>
  </w:style>
  <w:style w:type="paragraph" w:customStyle="1" w:styleId="Mc114">
    <w:name w:val="Mục 1.14"/>
    <w:basedOn w:val="Normal"/>
    <w:rsid w:val="002C53A2"/>
    <w:pPr>
      <w:tabs>
        <w:tab w:val="left" w:pos="0"/>
      </w:tabs>
      <w:spacing w:before="240" w:after="120" w:line="312" w:lineRule="auto"/>
      <w:jc w:val="both"/>
    </w:pPr>
    <w:rPr>
      <w:rFonts w:eastAsia="Times New Roman" w:cs="Times New Roman"/>
      <w:b/>
      <w:sz w:val="32"/>
      <w:szCs w:val="20"/>
    </w:rPr>
  </w:style>
  <w:style w:type="paragraph" w:customStyle="1" w:styleId="NormalJustified">
    <w:name w:val="Normal + Justified"/>
    <w:aliases w:val="First line:  1.27 cm,Line spacing:  Multiple 1.3 li"/>
    <w:basedOn w:val="Normal"/>
    <w:rsid w:val="002C53A2"/>
    <w:pPr>
      <w:spacing w:before="60" w:after="0"/>
      <w:jc w:val="both"/>
    </w:pPr>
    <w:rPr>
      <w:rFonts w:eastAsia="Times New Roman" w:cs="Times New Roman"/>
      <w:i/>
      <w:sz w:val="26"/>
      <w:szCs w:val="26"/>
      <w:lang w:val="nl-NL"/>
    </w:rPr>
  </w:style>
  <w:style w:type="paragraph" w:customStyle="1" w:styleId="Danhsch">
    <w:name w:val="Danh sách"/>
    <w:basedOn w:val="Normal"/>
    <w:rsid w:val="002C53A2"/>
    <w:pPr>
      <w:tabs>
        <w:tab w:val="left" w:pos="340"/>
      </w:tabs>
      <w:spacing w:after="0" w:line="312" w:lineRule="auto"/>
      <w:ind w:left="357" w:hanging="357"/>
    </w:pPr>
    <w:rPr>
      <w:rFonts w:eastAsia="Times New Roman" w:cs="Times New Roman"/>
      <w:sz w:val="26"/>
      <w:szCs w:val="20"/>
    </w:rPr>
  </w:style>
  <w:style w:type="paragraph" w:customStyle="1" w:styleId="Chng">
    <w:name w:val="Chương"/>
    <w:basedOn w:val="Normal"/>
    <w:rsid w:val="002C53A2"/>
    <w:pPr>
      <w:spacing w:before="120" w:after="120" w:line="312" w:lineRule="auto"/>
      <w:ind w:right="44"/>
      <w:jc w:val="both"/>
    </w:pPr>
    <w:rPr>
      <w:rFonts w:ascii="Courier New" w:eastAsia="Times New Roman" w:hAnsi="Courier New" w:cs="Tahoma"/>
      <w:b/>
      <w:sz w:val="44"/>
      <w:szCs w:val="20"/>
    </w:rPr>
  </w:style>
  <w:style w:type="paragraph" w:customStyle="1" w:styleId="Litk">
    <w:name w:val="Liệt kê"/>
    <w:basedOn w:val="Normal"/>
    <w:link w:val="LitkCharChar"/>
    <w:rsid w:val="002C53A2"/>
    <w:pPr>
      <w:tabs>
        <w:tab w:val="left" w:pos="1080"/>
      </w:tabs>
      <w:spacing w:before="120" w:after="0" w:line="312" w:lineRule="auto"/>
      <w:ind w:left="1080" w:hanging="360"/>
      <w:jc w:val="both"/>
    </w:pPr>
    <w:rPr>
      <w:sz w:val="26"/>
    </w:rPr>
  </w:style>
  <w:style w:type="paragraph" w:customStyle="1" w:styleId="Nidung">
    <w:name w:val="Nội dung"/>
    <w:basedOn w:val="Normal"/>
    <w:link w:val="NidungChar"/>
    <w:rsid w:val="002C53A2"/>
    <w:pPr>
      <w:spacing w:before="120" w:after="0" w:line="312" w:lineRule="auto"/>
      <w:ind w:firstLine="720"/>
      <w:jc w:val="both"/>
    </w:pPr>
    <w:rPr>
      <w:sz w:val="26"/>
    </w:rPr>
  </w:style>
  <w:style w:type="paragraph" w:customStyle="1" w:styleId="Ngun">
    <w:name w:val="Nguồn"/>
    <w:basedOn w:val="Hnh"/>
    <w:link w:val="NgunChar"/>
    <w:rsid w:val="002C53A2"/>
    <w:pPr>
      <w:jc w:val="right"/>
    </w:pPr>
    <w:rPr>
      <w:rFonts w:ascii="Tahoma" w:hAnsi="Tahoma"/>
      <w:b/>
      <w:bCs w:val="0"/>
      <w:i/>
      <w:spacing w:val="0"/>
      <w:kern w:val="0"/>
      <w:sz w:val="28"/>
      <w:szCs w:val="28"/>
    </w:rPr>
  </w:style>
  <w:style w:type="paragraph" w:customStyle="1" w:styleId="Hoath">
    <w:name w:val="Hoa thị"/>
    <w:basedOn w:val="Nidung"/>
    <w:rsid w:val="002C53A2"/>
    <w:pPr>
      <w:tabs>
        <w:tab w:val="left" w:pos="360"/>
      </w:tabs>
      <w:ind w:firstLine="0"/>
    </w:pPr>
    <w:rPr>
      <w:b/>
      <w:i/>
    </w:rPr>
  </w:style>
  <w:style w:type="paragraph" w:customStyle="1" w:styleId="Chmtrn">
    <w:name w:val="Chấm tròn"/>
    <w:basedOn w:val="Danhsch"/>
    <w:rsid w:val="002C53A2"/>
    <w:pPr>
      <w:ind w:left="0" w:firstLine="0"/>
      <w:jc w:val="both"/>
    </w:pPr>
  </w:style>
  <w:style w:type="paragraph" w:customStyle="1" w:styleId="Mc113">
    <w:name w:val="Mục 1.13"/>
    <w:basedOn w:val="Normal"/>
    <w:link w:val="Mc111Char2"/>
    <w:rsid w:val="002C53A2"/>
    <w:pPr>
      <w:tabs>
        <w:tab w:val="left" w:pos="1021"/>
      </w:tabs>
      <w:spacing w:before="120" w:after="120" w:line="312" w:lineRule="auto"/>
      <w:jc w:val="both"/>
    </w:pPr>
    <w:rPr>
      <w:b/>
      <w:i/>
      <w:sz w:val="26"/>
    </w:rPr>
  </w:style>
  <w:style w:type="paragraph" w:customStyle="1" w:styleId="Hnh">
    <w:name w:val="Hình"/>
    <w:basedOn w:val="Normal"/>
    <w:link w:val="HnhChar"/>
    <w:qFormat/>
    <w:rsid w:val="002C53A2"/>
    <w:pPr>
      <w:spacing w:after="0" w:line="312" w:lineRule="auto"/>
      <w:jc w:val="center"/>
    </w:pPr>
    <w:rPr>
      <w:rFonts w:ascii="Times New Roman Bold" w:hAnsi="Times New Roman Bold"/>
      <w:bCs/>
      <w:color w:val="0000FF"/>
      <w:spacing w:val="-4"/>
      <w:kern w:val="28"/>
      <w:sz w:val="27"/>
      <w:szCs w:val="27"/>
      <w:lang w:val="vi-VN"/>
    </w:rPr>
  </w:style>
  <w:style w:type="paragraph" w:customStyle="1" w:styleId="mucabc">
    <w:name w:val="muc_abc"/>
    <w:basedOn w:val="Normal"/>
    <w:rsid w:val="002C53A2"/>
    <w:pPr>
      <w:tabs>
        <w:tab w:val="left" w:pos="284"/>
      </w:tabs>
      <w:spacing w:before="120" w:after="0" w:line="312" w:lineRule="auto"/>
      <w:jc w:val="both"/>
    </w:pPr>
    <w:rPr>
      <w:rFonts w:eastAsia="Times New Roman" w:cs="Times New Roman"/>
      <w:b/>
      <w:bCs/>
      <w:sz w:val="26"/>
      <w:szCs w:val="20"/>
    </w:rPr>
  </w:style>
  <w:style w:type="paragraph" w:customStyle="1" w:styleId="Bng">
    <w:name w:val="Bảng"/>
    <w:basedOn w:val="Normal"/>
    <w:link w:val="BngChar"/>
    <w:rsid w:val="002C53A2"/>
    <w:pPr>
      <w:spacing w:before="120" w:after="60" w:line="312" w:lineRule="auto"/>
      <w:jc w:val="both"/>
    </w:pPr>
    <w:rPr>
      <w:sz w:val="26"/>
      <w:szCs w:val="26"/>
    </w:rPr>
  </w:style>
  <w:style w:type="paragraph" w:customStyle="1" w:styleId="TriNoidung">
    <w:name w:val="_Tri_Noidung"/>
    <w:basedOn w:val="Normal"/>
    <w:link w:val="TriNoidungChar"/>
    <w:rsid w:val="002C53A2"/>
    <w:pPr>
      <w:autoSpaceDE w:val="0"/>
      <w:autoSpaceDN w:val="0"/>
      <w:adjustRightInd w:val="0"/>
      <w:spacing w:before="240" w:after="0" w:line="312" w:lineRule="auto"/>
      <w:jc w:val="both"/>
    </w:pPr>
    <w:rPr>
      <w:sz w:val="24"/>
      <w:szCs w:val="24"/>
    </w:rPr>
  </w:style>
  <w:style w:type="paragraph" w:customStyle="1" w:styleId="StyleLitkBoldItalic">
    <w:name w:val="Style Liệt kê + Bold Italic"/>
    <w:basedOn w:val="Litk"/>
    <w:link w:val="StyleLitkBoldItalicChar"/>
    <w:rsid w:val="002C53A2"/>
    <w:rPr>
      <w:b/>
      <w:bCs/>
      <w:i/>
      <w:iCs/>
    </w:rPr>
  </w:style>
  <w:style w:type="paragraph" w:customStyle="1" w:styleId="body2">
    <w:name w:val="body2"/>
    <w:basedOn w:val="Normal"/>
    <w:rsid w:val="002C53A2"/>
    <w:pPr>
      <w:spacing w:before="100" w:beforeAutospacing="1" w:after="100" w:afterAutospacing="1" w:line="240" w:lineRule="auto"/>
      <w:ind w:firstLine="284"/>
      <w:jc w:val="both"/>
    </w:pPr>
    <w:rPr>
      <w:rFonts w:eastAsia="Times New Roman" w:cs="Times New Roman"/>
      <w:color w:val="000000"/>
      <w:sz w:val="20"/>
      <w:szCs w:val="20"/>
    </w:rPr>
  </w:style>
  <w:style w:type="paragraph" w:customStyle="1" w:styleId="Heading12">
    <w:name w:val="Heading 12"/>
    <w:basedOn w:val="Normal"/>
    <w:rsid w:val="002C53A2"/>
    <w:pPr>
      <w:spacing w:before="225" w:after="0" w:line="240" w:lineRule="auto"/>
      <w:outlineLvl w:val="1"/>
    </w:pPr>
    <w:rPr>
      <w:rFonts w:ascii="Arial" w:eastAsia="Times New Roman" w:hAnsi="Arial" w:cs="Arial"/>
      <w:color w:val="003399"/>
      <w:kern w:val="36"/>
      <w:sz w:val="27"/>
      <w:szCs w:val="27"/>
    </w:rPr>
  </w:style>
  <w:style w:type="paragraph" w:customStyle="1" w:styleId="NormalWeb3">
    <w:name w:val="Normal (Web)3"/>
    <w:basedOn w:val="Normal"/>
    <w:rsid w:val="002C53A2"/>
    <w:pPr>
      <w:spacing w:before="100" w:beforeAutospacing="1" w:after="100" w:afterAutospacing="1" w:line="312" w:lineRule="auto"/>
    </w:pPr>
    <w:rPr>
      <w:rFonts w:ascii="Arial" w:eastAsia="Times New Roman" w:hAnsi="Arial" w:cs="Arial"/>
      <w:sz w:val="20"/>
      <w:szCs w:val="20"/>
    </w:rPr>
  </w:style>
  <w:style w:type="paragraph" w:customStyle="1" w:styleId="gachaudg">
    <w:name w:val="gachđaudg"/>
    <w:basedOn w:val="Litk"/>
    <w:rsid w:val="002C53A2"/>
  </w:style>
  <w:style w:type="paragraph" w:customStyle="1" w:styleId="chigachdaudog">
    <w:name w:val="chi_gachdaudog"/>
    <w:basedOn w:val="Normal"/>
    <w:rsid w:val="002C53A2"/>
    <w:pPr>
      <w:tabs>
        <w:tab w:val="left" w:pos="720"/>
      </w:tabs>
      <w:spacing w:before="120" w:after="0" w:line="312" w:lineRule="auto"/>
      <w:ind w:left="720" w:hanging="360"/>
      <w:jc w:val="both"/>
    </w:pPr>
    <w:rPr>
      <w:rFonts w:eastAsia="Times New Roman" w:cs="Times New Roman"/>
      <w:sz w:val="26"/>
      <w:szCs w:val="26"/>
    </w:rPr>
  </w:style>
  <w:style w:type="paragraph" w:customStyle="1" w:styleId="Style13ptJustifiedFirstline1cm">
    <w:name w:val="Style 13 pt Justified First line:  1 cm"/>
    <w:basedOn w:val="Normal"/>
    <w:rsid w:val="002C53A2"/>
    <w:pPr>
      <w:spacing w:before="120" w:after="60" w:line="240" w:lineRule="auto"/>
      <w:ind w:firstLine="567"/>
      <w:jc w:val="both"/>
    </w:pPr>
    <w:rPr>
      <w:rFonts w:ascii="VNI-Times" w:eastAsia="Times New Roman" w:hAnsi="VNI-Times" w:cs="Times New Roman"/>
      <w:szCs w:val="28"/>
    </w:rPr>
  </w:style>
  <w:style w:type="paragraph" w:customStyle="1" w:styleId="Style2">
    <w:name w:val="Style2"/>
    <w:basedOn w:val="Normal"/>
    <w:link w:val="Style2Char"/>
    <w:rsid w:val="002C53A2"/>
    <w:pPr>
      <w:tabs>
        <w:tab w:val="left" w:leader="dot" w:pos="9072"/>
      </w:tabs>
      <w:spacing w:before="60" w:after="60" w:line="312" w:lineRule="auto"/>
      <w:jc w:val="center"/>
    </w:pPr>
    <w:rPr>
      <w:b/>
      <w:bCs/>
      <w:sz w:val="27"/>
      <w:szCs w:val="27"/>
    </w:rPr>
  </w:style>
  <w:style w:type="paragraph" w:customStyle="1" w:styleId="mucabcchi">
    <w:name w:val="muc_abc_chi"/>
    <w:basedOn w:val="Normal"/>
    <w:rsid w:val="002C53A2"/>
    <w:pPr>
      <w:spacing w:before="120" w:after="0" w:line="312" w:lineRule="auto"/>
      <w:jc w:val="both"/>
    </w:pPr>
    <w:rPr>
      <w:rFonts w:eastAsia="Times New Roman" w:cs="Times New Roman"/>
      <w:b/>
      <w:bCs/>
      <w:sz w:val="26"/>
      <w:szCs w:val="20"/>
    </w:rPr>
  </w:style>
  <w:style w:type="paragraph" w:customStyle="1" w:styleId="Style14ptJustifiedBefore3ptAfter3ptLinespacing">
    <w:name w:val="Style 14 pt Justified Before:  3 pt After:  3 pt Line spacing:"/>
    <w:basedOn w:val="Normal"/>
    <w:rsid w:val="002C53A2"/>
    <w:pPr>
      <w:spacing w:before="60" w:after="60" w:line="340" w:lineRule="exact"/>
      <w:jc w:val="both"/>
    </w:pPr>
    <w:rPr>
      <w:rFonts w:eastAsia="Times New Roman" w:cs="Times New Roman"/>
      <w:sz w:val="26"/>
      <w:szCs w:val="20"/>
    </w:rPr>
  </w:style>
  <w:style w:type="paragraph" w:customStyle="1" w:styleId="Style4">
    <w:name w:val="Style4"/>
    <w:basedOn w:val="Style3"/>
    <w:link w:val="Style4Char"/>
    <w:rsid w:val="002C53A2"/>
  </w:style>
  <w:style w:type="paragraph" w:customStyle="1" w:styleId="Style5">
    <w:name w:val="Style5"/>
    <w:basedOn w:val="Style4"/>
    <w:rsid w:val="002C53A2"/>
  </w:style>
  <w:style w:type="paragraph" w:customStyle="1" w:styleId="Style3">
    <w:name w:val="Style3"/>
    <w:basedOn w:val="Style2"/>
    <w:link w:val="Style3Char"/>
    <w:rsid w:val="002C53A2"/>
    <w:pPr>
      <w:jc w:val="left"/>
    </w:pPr>
  </w:style>
  <w:style w:type="paragraph" w:customStyle="1" w:styleId="Style6">
    <w:name w:val="Style6"/>
    <w:basedOn w:val="Style5"/>
    <w:rsid w:val="002C53A2"/>
    <w:pPr>
      <w:ind w:left="170"/>
    </w:pPr>
    <w:rPr>
      <w:i/>
    </w:rPr>
  </w:style>
  <w:style w:type="paragraph" w:customStyle="1" w:styleId="1">
    <w:name w:val="1"/>
    <w:basedOn w:val="Normal"/>
    <w:rsid w:val="002C53A2"/>
    <w:pPr>
      <w:keepNext/>
      <w:spacing w:before="120" w:after="0" w:line="264" w:lineRule="auto"/>
      <w:jc w:val="both"/>
      <w:outlineLvl w:val="0"/>
    </w:pPr>
    <w:rPr>
      <w:rFonts w:eastAsia="Times New Roman" w:cs="Times New Roman"/>
      <w:b/>
      <w:bCs/>
      <w:iCs/>
      <w:color w:val="0000FF"/>
      <w:szCs w:val="24"/>
    </w:rPr>
  </w:style>
  <w:style w:type="paragraph" w:customStyle="1" w:styleId="center">
    <w:name w:val="center"/>
    <w:basedOn w:val="Normal"/>
    <w:rsid w:val="002C53A2"/>
    <w:pPr>
      <w:spacing w:before="100" w:beforeAutospacing="1" w:after="100" w:afterAutospacing="1" w:line="240" w:lineRule="auto"/>
    </w:pPr>
    <w:rPr>
      <w:rFonts w:eastAsia="Times New Roman" w:cs="Times New Roman"/>
      <w:sz w:val="24"/>
      <w:szCs w:val="24"/>
    </w:rPr>
  </w:style>
  <w:style w:type="paragraph" w:customStyle="1" w:styleId="5">
    <w:name w:val="5"/>
    <w:basedOn w:val="Normal"/>
    <w:link w:val="5Char"/>
    <w:qFormat/>
    <w:rsid w:val="002C53A2"/>
    <w:pPr>
      <w:spacing w:before="60" w:after="40" w:line="312" w:lineRule="auto"/>
      <w:jc w:val="center"/>
    </w:pPr>
    <w:rPr>
      <w:rFonts w:eastAsia="Times New Roman" w:cs="Times New Roman"/>
      <w:b/>
      <w:szCs w:val="28"/>
      <w:lang w:val="pt-BR"/>
    </w:rPr>
  </w:style>
  <w:style w:type="paragraph" w:customStyle="1" w:styleId="tenvb">
    <w:name w:val="tenvb"/>
    <w:basedOn w:val="Normal"/>
    <w:rsid w:val="002C53A2"/>
    <w:pPr>
      <w:spacing w:before="100" w:beforeAutospacing="1" w:after="100" w:afterAutospacing="1" w:line="240" w:lineRule="auto"/>
    </w:pPr>
    <w:rPr>
      <w:rFonts w:eastAsia="Times New Roman" w:cs="Times New Roman"/>
      <w:sz w:val="24"/>
      <w:szCs w:val="24"/>
    </w:rPr>
  </w:style>
  <w:style w:type="paragraph" w:customStyle="1" w:styleId="StyleHeading2BoldNotItalicBlackJustifiedBefore12p">
    <w:name w:val="Style Heading 2 + Bold Not Italic Black Justified Before:  12 p"/>
    <w:basedOn w:val="Heading2"/>
    <w:rsid w:val="002C53A2"/>
    <w:pPr>
      <w:keepLines w:val="0"/>
      <w:spacing w:before="180" w:after="180" w:line="264" w:lineRule="auto"/>
      <w:jc w:val="both"/>
    </w:pPr>
    <w:rPr>
      <w:rFonts w:ascii="Times New Roman" w:eastAsia="Times New Roman" w:hAnsi="Times New Roman" w:cs="Times New Roman"/>
      <w:i/>
      <w:color w:val="000000"/>
      <w:sz w:val="28"/>
      <w:szCs w:val="20"/>
    </w:rPr>
  </w:style>
  <w:style w:type="paragraph" w:customStyle="1" w:styleId="Normal1">
    <w:name w:val="Normal1"/>
    <w:basedOn w:val="Normal"/>
    <w:link w:val="normalChar1"/>
    <w:rsid w:val="002C53A2"/>
    <w:pPr>
      <w:widowControl w:val="0"/>
      <w:spacing w:before="120" w:after="0" w:line="240" w:lineRule="auto"/>
      <w:jc w:val="both"/>
    </w:pPr>
    <w:rPr>
      <w:sz w:val="26"/>
      <w:szCs w:val="26"/>
    </w:rPr>
  </w:style>
  <w:style w:type="paragraph" w:customStyle="1" w:styleId="nomalCharChar">
    <w:name w:val="nomal Char Char"/>
    <w:basedOn w:val="BodyTextIndent"/>
    <w:rsid w:val="002C53A2"/>
    <w:pPr>
      <w:spacing w:before="160" w:after="0" w:line="240" w:lineRule="auto"/>
      <w:ind w:left="0" w:firstLine="720"/>
    </w:pPr>
    <w:rPr>
      <w:rFonts w:ascii="Times New Roman" w:hAnsi="Times New Roman"/>
      <w:sz w:val="26"/>
      <w:szCs w:val="20"/>
    </w:rPr>
  </w:style>
  <w:style w:type="paragraph" w:customStyle="1" w:styleId="normal10">
    <w:name w:val="normal1"/>
    <w:basedOn w:val="Normal"/>
    <w:rsid w:val="002C53A2"/>
    <w:pPr>
      <w:spacing w:before="100" w:beforeAutospacing="1" w:after="100" w:afterAutospacing="1" w:line="240" w:lineRule="auto"/>
    </w:pPr>
    <w:rPr>
      <w:rFonts w:eastAsia="Times New Roman" w:cs="Times New Roman"/>
      <w:sz w:val="24"/>
      <w:szCs w:val="24"/>
    </w:rPr>
  </w:style>
  <w:style w:type="paragraph" w:customStyle="1" w:styleId="t1">
    <w:name w:val="t1"/>
    <w:basedOn w:val="Heading1"/>
    <w:rsid w:val="002C53A2"/>
    <w:pPr>
      <w:tabs>
        <w:tab w:val="left" w:pos="567"/>
      </w:tabs>
      <w:spacing w:before="60" w:after="0" w:line="312" w:lineRule="auto"/>
      <w:jc w:val="center"/>
    </w:pPr>
    <w:rPr>
      <w:rFonts w:ascii="Times New Roman" w:hAnsi="Times New Roman" w:cs="Times New Roman"/>
      <w:kern w:val="0"/>
      <w:sz w:val="28"/>
      <w:szCs w:val="27"/>
    </w:rPr>
  </w:style>
  <w:style w:type="paragraph" w:customStyle="1" w:styleId="normal-p">
    <w:name w:val="normal-p"/>
    <w:basedOn w:val="Normal"/>
    <w:rsid w:val="002C53A2"/>
    <w:pPr>
      <w:spacing w:before="150" w:after="150" w:line="240" w:lineRule="auto"/>
    </w:pPr>
    <w:rPr>
      <w:rFonts w:eastAsia="Times New Roman" w:cs="Times New Roman"/>
      <w:sz w:val="24"/>
      <w:szCs w:val="24"/>
    </w:rPr>
  </w:style>
  <w:style w:type="paragraph" w:customStyle="1" w:styleId="l">
    <w:name w:val="l"/>
    <w:basedOn w:val="Normal"/>
    <w:rsid w:val="002C53A2"/>
    <w:pPr>
      <w:spacing w:after="0" w:line="288" w:lineRule="auto"/>
      <w:jc w:val="center"/>
    </w:pPr>
    <w:rPr>
      <w:rFonts w:eastAsia="Times New Roman" w:cs="Times New Roman"/>
      <w:b/>
      <w:color w:val="0000FF"/>
      <w:szCs w:val="28"/>
    </w:rPr>
  </w:style>
  <w:style w:type="paragraph" w:customStyle="1" w:styleId="l1">
    <w:name w:val="l1"/>
    <w:basedOn w:val="Normal"/>
    <w:rsid w:val="002C53A2"/>
    <w:pPr>
      <w:spacing w:after="0" w:line="288" w:lineRule="auto"/>
      <w:jc w:val="both"/>
    </w:pPr>
    <w:rPr>
      <w:rFonts w:eastAsia="Times New Roman" w:cs="Times New Roman"/>
      <w:b/>
      <w:color w:val="0000FF"/>
      <w:szCs w:val="28"/>
    </w:rPr>
  </w:style>
  <w:style w:type="paragraph" w:customStyle="1" w:styleId="l2">
    <w:name w:val="l2"/>
    <w:basedOn w:val="Normal"/>
    <w:rsid w:val="002C53A2"/>
    <w:pPr>
      <w:spacing w:after="0" w:line="288" w:lineRule="auto"/>
      <w:jc w:val="both"/>
    </w:pPr>
    <w:rPr>
      <w:rFonts w:eastAsia="Times New Roman" w:cs="Times New Roman"/>
      <w:b/>
      <w:color w:val="0000FF"/>
      <w:szCs w:val="28"/>
      <w:lang w:val="vi-VN"/>
    </w:rPr>
  </w:style>
  <w:style w:type="paragraph" w:customStyle="1" w:styleId="l3">
    <w:name w:val="l3"/>
    <w:basedOn w:val="Normal"/>
    <w:rsid w:val="002C53A2"/>
    <w:pPr>
      <w:spacing w:after="0" w:line="288" w:lineRule="auto"/>
      <w:jc w:val="both"/>
    </w:pPr>
    <w:rPr>
      <w:rFonts w:eastAsia="Times New Roman" w:cs="Times New Roman"/>
      <w:b/>
      <w:color w:val="0000FF"/>
      <w:szCs w:val="28"/>
      <w:lang w:val="vi-VN"/>
    </w:rPr>
  </w:style>
  <w:style w:type="paragraph" w:customStyle="1" w:styleId="k1">
    <w:name w:val="k1"/>
    <w:basedOn w:val="Normal"/>
    <w:rsid w:val="002C53A2"/>
    <w:pPr>
      <w:spacing w:after="0" w:line="288" w:lineRule="auto"/>
      <w:jc w:val="center"/>
    </w:pPr>
    <w:rPr>
      <w:rFonts w:eastAsia="Times New Roman" w:cs="Times New Roman"/>
      <w:b/>
      <w:color w:val="0000FF"/>
      <w:szCs w:val="28"/>
    </w:rPr>
  </w:style>
  <w:style w:type="paragraph" w:customStyle="1" w:styleId="k3">
    <w:name w:val="k3"/>
    <w:basedOn w:val="Normal"/>
    <w:qFormat/>
    <w:rsid w:val="002C53A2"/>
    <w:pPr>
      <w:spacing w:after="0" w:line="288" w:lineRule="auto"/>
      <w:jc w:val="both"/>
    </w:pPr>
    <w:rPr>
      <w:rFonts w:eastAsia="Times New Roman" w:cs="Times New Roman"/>
      <w:b/>
      <w:color w:val="0000FF"/>
      <w:szCs w:val="28"/>
    </w:rPr>
  </w:style>
  <w:style w:type="paragraph" w:customStyle="1" w:styleId="k4">
    <w:name w:val="k4"/>
    <w:basedOn w:val="Normal"/>
    <w:rsid w:val="002C53A2"/>
    <w:pPr>
      <w:spacing w:after="0" w:line="288" w:lineRule="auto"/>
      <w:jc w:val="both"/>
    </w:pPr>
    <w:rPr>
      <w:rFonts w:eastAsia="Times New Roman" w:cs="Times New Roman"/>
      <w:b/>
      <w:color w:val="0000FF"/>
      <w:szCs w:val="28"/>
      <w:lang w:val="vi-VN"/>
    </w:rPr>
  </w:style>
  <w:style w:type="paragraph" w:customStyle="1" w:styleId="3">
    <w:name w:val="3"/>
    <w:basedOn w:val="Normal"/>
    <w:rsid w:val="002C53A2"/>
    <w:pPr>
      <w:spacing w:before="60" w:after="40" w:line="312" w:lineRule="auto"/>
    </w:pPr>
    <w:rPr>
      <w:rFonts w:eastAsia="Times New Roman" w:cs="Times New Roman"/>
      <w:b/>
      <w:i/>
      <w:szCs w:val="28"/>
    </w:rPr>
  </w:style>
  <w:style w:type="paragraph" w:customStyle="1" w:styleId="6">
    <w:name w:val="6"/>
    <w:basedOn w:val="Normal"/>
    <w:link w:val="6Char"/>
    <w:rsid w:val="002C53A2"/>
    <w:pPr>
      <w:autoSpaceDE w:val="0"/>
      <w:autoSpaceDN w:val="0"/>
      <w:adjustRightInd w:val="0"/>
      <w:spacing w:before="120" w:after="60" w:line="312" w:lineRule="auto"/>
      <w:jc w:val="center"/>
    </w:pPr>
    <w:rPr>
      <w:b/>
      <w:szCs w:val="24"/>
    </w:rPr>
  </w:style>
  <w:style w:type="paragraph" w:customStyle="1" w:styleId="t3">
    <w:name w:val="t3"/>
    <w:basedOn w:val="Normal"/>
    <w:rsid w:val="002C53A2"/>
    <w:pPr>
      <w:keepNext/>
      <w:spacing w:before="120" w:after="80" w:line="288" w:lineRule="auto"/>
      <w:ind w:right="49"/>
      <w:outlineLvl w:val="2"/>
    </w:pPr>
    <w:rPr>
      <w:rFonts w:eastAsia="Times New Roman" w:cs="Times New Roman"/>
      <w:b/>
      <w:bCs/>
      <w:szCs w:val="24"/>
    </w:rPr>
  </w:style>
  <w:style w:type="paragraph" w:customStyle="1" w:styleId="Noidung">
    <w:name w:val="Noidung"/>
    <w:basedOn w:val="BodyTextIndent"/>
    <w:next w:val="BodyTextIndent"/>
    <w:link w:val="NoidungChar"/>
    <w:rsid w:val="002C53A2"/>
    <w:pPr>
      <w:widowControl w:val="0"/>
      <w:autoSpaceDE w:val="0"/>
      <w:autoSpaceDN w:val="0"/>
      <w:adjustRightInd w:val="0"/>
      <w:spacing w:after="80" w:line="320" w:lineRule="exact"/>
      <w:ind w:left="0" w:firstLine="720"/>
    </w:pPr>
    <w:rPr>
      <w:rFonts w:eastAsiaTheme="minorHAnsi" w:cstheme="minorBidi"/>
      <w:spacing w:val="-2"/>
    </w:rPr>
  </w:style>
  <w:style w:type="paragraph" w:customStyle="1" w:styleId="t4">
    <w:name w:val="t4"/>
    <w:basedOn w:val="Normal"/>
    <w:rsid w:val="002C53A2"/>
    <w:pPr>
      <w:tabs>
        <w:tab w:val="right" w:leader="dot" w:pos="9360"/>
      </w:tabs>
      <w:spacing w:before="60" w:after="0" w:line="312" w:lineRule="auto"/>
    </w:pPr>
    <w:rPr>
      <w:rFonts w:eastAsia="Times New Roman" w:cs="Times New Roman"/>
      <w:b/>
      <w:bCs/>
      <w:szCs w:val="28"/>
      <w:lang w:val="pt-BR"/>
    </w:rPr>
  </w:style>
  <w:style w:type="paragraph" w:customStyle="1" w:styleId="b0">
    <w:name w:val="b"/>
    <w:aliases w:val="c"/>
    <w:basedOn w:val="Normal"/>
    <w:rsid w:val="002C53A2"/>
    <w:pPr>
      <w:spacing w:after="0" w:line="240" w:lineRule="auto"/>
      <w:jc w:val="center"/>
    </w:pPr>
    <w:rPr>
      <w:rFonts w:ascii=".VnHelvetInsH" w:eastAsia="Times New Roman" w:hAnsi=".VnHelvetInsH" w:cs="Times New Roman"/>
      <w:szCs w:val="20"/>
    </w:rPr>
  </w:style>
  <w:style w:type="paragraph" w:customStyle="1" w:styleId="CharCharCharCharCharCharCharCharChar1Char">
    <w:name w:val="Char Char Char Char Char Char Char Char Char1 Char"/>
    <w:basedOn w:val="Normal"/>
    <w:rsid w:val="002C53A2"/>
    <w:pPr>
      <w:spacing w:after="160" w:line="240" w:lineRule="exact"/>
    </w:pPr>
    <w:rPr>
      <w:rFonts w:ascii="Tahoma" w:eastAsia="PMingLiU" w:hAnsi="Tahoma" w:cs="Times New Roman"/>
      <w:sz w:val="20"/>
      <w:szCs w:val="20"/>
    </w:rPr>
  </w:style>
  <w:style w:type="paragraph" w:customStyle="1" w:styleId="CharCharCharCharChar1">
    <w:name w:val="Char Char Char Char Char1"/>
    <w:basedOn w:val="Normal"/>
    <w:rsid w:val="002C53A2"/>
    <w:pPr>
      <w:widowControl w:val="0"/>
      <w:spacing w:after="0" w:line="240" w:lineRule="auto"/>
      <w:jc w:val="both"/>
    </w:pPr>
    <w:rPr>
      <w:rFonts w:eastAsia="Times New Roman" w:cs="Times New Roman"/>
      <w:b/>
      <w:bCs/>
      <w:color w:val="008000"/>
      <w:sz w:val="26"/>
      <w:szCs w:val="26"/>
      <w:lang w:val="fr-FR"/>
    </w:rPr>
  </w:style>
  <w:style w:type="paragraph" w:customStyle="1" w:styleId="kt1">
    <w:name w:val="kt1"/>
    <w:basedOn w:val="Normal"/>
    <w:rsid w:val="002C53A2"/>
    <w:pPr>
      <w:spacing w:after="0" w:line="240" w:lineRule="auto"/>
      <w:jc w:val="center"/>
    </w:pPr>
    <w:rPr>
      <w:rFonts w:eastAsia="Times New Roman" w:cs="Times New Roman"/>
      <w:b/>
      <w:szCs w:val="28"/>
    </w:rPr>
  </w:style>
  <w:style w:type="paragraph" w:customStyle="1" w:styleId="CharCharCharChar2">
    <w:name w:val="Char Char Char Char2"/>
    <w:basedOn w:val="Normal"/>
    <w:rsid w:val="002C53A2"/>
    <w:pPr>
      <w:spacing w:after="160" w:line="240" w:lineRule="exact"/>
    </w:pPr>
    <w:rPr>
      <w:rFonts w:ascii="Tahoma" w:eastAsia="PMingLiU" w:hAnsi="Tahoma" w:cs="Tahoma"/>
      <w:sz w:val="20"/>
      <w:szCs w:val="20"/>
    </w:rPr>
  </w:style>
  <w:style w:type="paragraph" w:customStyle="1" w:styleId="Normal-1">
    <w:name w:val="Normal-1"/>
    <w:basedOn w:val="Normal"/>
    <w:link w:val="Normal-1Char"/>
    <w:rsid w:val="002C53A2"/>
    <w:pPr>
      <w:widowControl w:val="0"/>
      <w:spacing w:before="60" w:after="60" w:line="240" w:lineRule="auto"/>
      <w:ind w:firstLine="284"/>
      <w:jc w:val="both"/>
    </w:pPr>
    <w:rPr>
      <w:rFonts w:eastAsia=".VnTime"/>
      <w:color w:val="0000FF"/>
      <w:sz w:val="26"/>
      <w:szCs w:val="26"/>
      <w:lang w:val="nl-NL"/>
    </w:rPr>
  </w:style>
  <w:style w:type="paragraph" w:customStyle="1" w:styleId="kt2">
    <w:name w:val="kt2"/>
    <w:basedOn w:val="Normal"/>
    <w:rsid w:val="002C53A2"/>
    <w:pPr>
      <w:spacing w:after="0"/>
      <w:ind w:firstLine="620"/>
      <w:jc w:val="center"/>
    </w:pPr>
    <w:rPr>
      <w:rFonts w:eastAsia="Times New Roman" w:cs="Times New Roman"/>
      <w:b/>
      <w:szCs w:val="28"/>
    </w:rPr>
  </w:style>
  <w:style w:type="paragraph" w:customStyle="1" w:styleId="DMhinh">
    <w:name w:val="DM hinh"/>
    <w:basedOn w:val="Heading1"/>
    <w:rsid w:val="002C53A2"/>
    <w:pPr>
      <w:tabs>
        <w:tab w:val="left" w:pos="567"/>
      </w:tabs>
      <w:spacing w:before="0" w:after="0" w:line="312" w:lineRule="auto"/>
      <w:jc w:val="center"/>
    </w:pPr>
    <w:rPr>
      <w:rFonts w:ascii="Times New Roman" w:eastAsia="Batang" w:hAnsi="Times New Roman" w:cs="Times New Roman"/>
      <w:bCs w:val="0"/>
      <w:iCs/>
      <w:spacing w:val="-6"/>
      <w:kern w:val="0"/>
      <w:sz w:val="27"/>
      <w:szCs w:val="28"/>
      <w:lang w:val="fr-FR"/>
    </w:rPr>
  </w:style>
  <w:style w:type="paragraph" w:customStyle="1" w:styleId="DMbang">
    <w:name w:val="DM bang"/>
    <w:basedOn w:val="TOC1"/>
    <w:rsid w:val="002C53A2"/>
    <w:pPr>
      <w:spacing w:before="360"/>
      <w:jc w:val="left"/>
      <w:outlineLvl w:val="0"/>
    </w:pPr>
    <w:rPr>
      <w:rFonts w:ascii="Cambria" w:hAnsi="Cambria"/>
      <w:caps/>
      <w:sz w:val="28"/>
    </w:rPr>
  </w:style>
  <w:style w:type="paragraph" w:customStyle="1" w:styleId="danhsach1">
    <w:name w:val="danhsach1"/>
    <w:basedOn w:val="Normal"/>
    <w:rsid w:val="002C53A2"/>
    <w:pPr>
      <w:spacing w:before="100" w:beforeAutospacing="1" w:after="100" w:afterAutospacing="1" w:line="240" w:lineRule="auto"/>
    </w:pPr>
    <w:rPr>
      <w:rFonts w:eastAsia="Times New Roman" w:cs="Times New Roman"/>
      <w:sz w:val="24"/>
      <w:szCs w:val="24"/>
      <w:lang w:val="vi-VN" w:eastAsia="vi-VN"/>
    </w:rPr>
  </w:style>
  <w:style w:type="paragraph" w:customStyle="1" w:styleId="BANG">
    <w:name w:val="BANG"/>
    <w:basedOn w:val="Normal"/>
    <w:qFormat/>
    <w:rsid w:val="002C53A2"/>
    <w:pPr>
      <w:numPr>
        <w:numId w:val="11"/>
      </w:numPr>
      <w:spacing w:before="120" w:after="120"/>
      <w:jc w:val="center"/>
    </w:pPr>
    <w:rPr>
      <w:rFonts w:eastAsia="Calibri" w:cs="Times New Roman"/>
      <w:b/>
      <w:sz w:val="27"/>
    </w:rPr>
  </w:style>
  <w:style w:type="paragraph" w:customStyle="1" w:styleId="H">
    <w:name w:val="H"/>
    <w:basedOn w:val="Normal"/>
    <w:rsid w:val="002C53A2"/>
    <w:pPr>
      <w:spacing w:before="120" w:after="120" w:line="400" w:lineRule="atLeast"/>
      <w:jc w:val="both"/>
    </w:pPr>
    <w:rPr>
      <w:rFonts w:ascii="Tahoma" w:eastAsia="Times New Roman" w:hAnsi="Tahoma" w:cs="Tahoma"/>
      <w:color w:val="0000FF"/>
      <w:sz w:val="24"/>
      <w:szCs w:val="24"/>
    </w:rPr>
  </w:style>
  <w:style w:type="paragraph" w:styleId="TOCHeading">
    <w:name w:val="TOC Heading"/>
    <w:basedOn w:val="Heading1"/>
    <w:next w:val="Normal"/>
    <w:uiPriority w:val="39"/>
    <w:qFormat/>
    <w:rsid w:val="002C53A2"/>
    <w:pPr>
      <w:keepLines/>
      <w:spacing w:before="480" w:after="0"/>
      <w:outlineLvl w:val="9"/>
    </w:pPr>
    <w:rPr>
      <w:rFonts w:ascii="Cambria" w:eastAsia="MS Gothic" w:hAnsi="Cambria" w:cs="Times New Roman"/>
      <w:color w:val="365F91"/>
      <w:kern w:val="0"/>
      <w:sz w:val="28"/>
      <w:szCs w:val="28"/>
      <w:lang w:eastAsia="ja-JP"/>
    </w:rPr>
  </w:style>
  <w:style w:type="paragraph" w:customStyle="1" w:styleId="CharChar4">
    <w:name w:val="Char Char4"/>
    <w:basedOn w:val="Normal"/>
    <w:rsid w:val="002C53A2"/>
    <w:pPr>
      <w:spacing w:after="160" w:line="240" w:lineRule="exact"/>
    </w:pPr>
    <w:rPr>
      <w:rFonts w:ascii="Tahoma" w:eastAsia="Times New Roman" w:hAnsi="Tahoma" w:cs="Tahoma"/>
      <w:sz w:val="20"/>
      <w:szCs w:val="20"/>
    </w:rPr>
  </w:style>
  <w:style w:type="paragraph" w:customStyle="1" w:styleId="chuthuong">
    <w:name w:val="chu thuong"/>
    <w:basedOn w:val="Normal"/>
    <w:link w:val="chuthuongChar"/>
    <w:qFormat/>
    <w:rsid w:val="002C53A2"/>
    <w:pPr>
      <w:keepNext/>
      <w:widowControl w:val="0"/>
      <w:tabs>
        <w:tab w:val="left" w:pos="1170"/>
      </w:tabs>
      <w:spacing w:before="60" w:after="60" w:line="240" w:lineRule="auto"/>
      <w:ind w:firstLine="567"/>
      <w:jc w:val="both"/>
    </w:pPr>
    <w:rPr>
      <w:rFonts w:eastAsia="Times New Roman" w:cs="Times New Roman"/>
      <w:sz w:val="26"/>
      <w:szCs w:val="26"/>
      <w:lang w:val="nl-NL"/>
    </w:rPr>
  </w:style>
  <w:style w:type="character" w:customStyle="1" w:styleId="chuthuongChar">
    <w:name w:val="chu thuong Char"/>
    <w:link w:val="chuthuong"/>
    <w:locked/>
    <w:rsid w:val="002C53A2"/>
    <w:rPr>
      <w:rFonts w:eastAsia="Times New Roman" w:cs="Times New Roman"/>
      <w:sz w:val="26"/>
      <w:szCs w:val="26"/>
      <w:lang w:val="nl-NL"/>
    </w:rPr>
  </w:style>
  <w:style w:type="paragraph" w:customStyle="1" w:styleId="Styley2">
    <w:name w:val="Style y2"/>
    <w:basedOn w:val="Styley1"/>
    <w:link w:val="Styley2CharChar"/>
    <w:autoRedefine/>
    <w:rsid w:val="002C53A2"/>
    <w:rPr>
      <w:i/>
      <w:color w:val="0000FF"/>
      <w:sz w:val="26"/>
      <w:szCs w:val="26"/>
      <w:lang w:val="vi-VN"/>
    </w:rPr>
  </w:style>
  <w:style w:type="character" w:customStyle="1" w:styleId="Styley2CharChar">
    <w:name w:val="Style y2 Char Char"/>
    <w:link w:val="Styley2"/>
    <w:rsid w:val="002C53A2"/>
    <w:rPr>
      <w:rFonts w:eastAsia="Times New Roman" w:cs="Times New Roman"/>
      <w:color w:val="0000FF"/>
      <w:spacing w:val="-2"/>
      <w:sz w:val="26"/>
      <w:szCs w:val="26"/>
      <w:lang w:val="vi-VN"/>
    </w:rPr>
  </w:style>
  <w:style w:type="paragraph" w:customStyle="1" w:styleId="MTDisplayEquation">
    <w:name w:val="MTDisplayEquation"/>
    <w:basedOn w:val="Normal"/>
    <w:next w:val="Normal"/>
    <w:link w:val="MTDisplayEquationChar"/>
    <w:rsid w:val="002C53A2"/>
    <w:pPr>
      <w:tabs>
        <w:tab w:val="center" w:pos="4540"/>
        <w:tab w:val="right" w:pos="9080"/>
      </w:tabs>
      <w:spacing w:after="0" w:line="288" w:lineRule="auto"/>
      <w:jc w:val="both"/>
    </w:pPr>
    <w:rPr>
      <w:rFonts w:eastAsia=".VnTime" w:cs="Times New Roman"/>
      <w:i/>
      <w:sz w:val="27"/>
      <w:szCs w:val="27"/>
    </w:rPr>
  </w:style>
  <w:style w:type="character" w:customStyle="1" w:styleId="MTDisplayEquationChar">
    <w:name w:val="MTDisplayEquation Char"/>
    <w:link w:val="MTDisplayEquation"/>
    <w:rsid w:val="002C53A2"/>
    <w:rPr>
      <w:rFonts w:eastAsia=".VnTime" w:cs="Times New Roman"/>
      <w:i/>
      <w:sz w:val="27"/>
      <w:szCs w:val="27"/>
    </w:rPr>
  </w:style>
  <w:style w:type="paragraph" w:customStyle="1" w:styleId="Lap4">
    <w:name w:val="Lap4"/>
    <w:basedOn w:val="Normal"/>
    <w:rsid w:val="002C53A2"/>
    <w:pPr>
      <w:tabs>
        <w:tab w:val="num" w:pos="0"/>
      </w:tabs>
      <w:spacing w:after="0" w:line="240" w:lineRule="auto"/>
    </w:pPr>
    <w:rPr>
      <w:rFonts w:eastAsia="Times New Roman" w:cs="Times New Roman"/>
      <w:sz w:val="20"/>
      <w:szCs w:val="20"/>
      <w:lang w:val="en-GB"/>
    </w:rPr>
  </w:style>
  <w:style w:type="paragraph" w:customStyle="1" w:styleId="anh3">
    <w:name w:val="anh3"/>
    <w:basedOn w:val="Normal"/>
    <w:rsid w:val="002C53A2"/>
    <w:pPr>
      <w:spacing w:before="240" w:after="240" w:line="240" w:lineRule="auto"/>
      <w:jc w:val="center"/>
    </w:pPr>
    <w:rPr>
      <w:rFonts w:eastAsia="Times New Roman" w:cs="Times New Roman"/>
      <w:b/>
      <w:sz w:val="26"/>
      <w:szCs w:val="26"/>
    </w:rPr>
  </w:style>
  <w:style w:type="character" w:customStyle="1" w:styleId="CaptionChar1">
    <w:name w:val="Caption Char1"/>
    <w:aliases w:val="Caption Char1 Char Char,Caption Char Char Char Char,Caption Char1 Char Char1 Char Char,Caption Char Char Char Char1 Char Char,Caption Char1 Char Char Char Char Char,Caption Char Char Char Char Char Char Char,Caption Char Char"/>
    <w:rsid w:val="002C53A2"/>
    <w:rPr>
      <w:rFonts w:ascii="Times New Roman" w:eastAsia="Times New Roman" w:hAnsi="Times New Roman" w:cs="Times New Roman"/>
      <w:i/>
      <w:sz w:val="26"/>
      <w:szCs w:val="26"/>
    </w:rPr>
  </w:style>
  <w:style w:type="character" w:customStyle="1" w:styleId="Heading6Char1">
    <w:name w:val="Heading 6 Char1"/>
    <w:aliases w:val="BẢNG Char1"/>
    <w:semiHidden/>
    <w:rsid w:val="002C53A2"/>
    <w:rPr>
      <w:rFonts w:ascii="Cambria" w:eastAsia="Times New Roman" w:hAnsi="Cambria" w:cs="Times New Roman"/>
      <w:i/>
      <w:iCs/>
      <w:color w:val="243F60"/>
      <w:sz w:val="28"/>
      <w:szCs w:val="28"/>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ft,Footnote Text Char Char,ADB,FN"/>
    <w:basedOn w:val="Normal"/>
    <w:link w:val="FootnoteTextChar"/>
    <w:uiPriority w:val="99"/>
    <w:unhideWhenUsed/>
    <w:qFormat/>
    <w:rsid w:val="002C53A2"/>
    <w:pPr>
      <w:spacing w:after="0" w:line="240" w:lineRule="auto"/>
    </w:pPr>
    <w:rPr>
      <w:rFonts w:eastAsia="Times New Roman" w:cs="Times New Roman"/>
      <w:sz w:val="20"/>
      <w:szCs w:val="20"/>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uiPriority w:val="99"/>
    <w:rsid w:val="002C53A2"/>
    <w:rPr>
      <w:rFonts w:eastAsia="Times New Roman" w:cs="Times New Roman"/>
      <w:sz w:val="20"/>
      <w:szCs w:val="20"/>
    </w:rPr>
  </w:style>
  <w:style w:type="character" w:styleId="FootnoteReference">
    <w:name w:val="footnote reference"/>
    <w:aliases w:val="Footnote + Arial,10 pt,Footnote,ftref,(NECG) Footnote Reference,16 Point,Superscript 6 Point,Ref,de nota al pie,footnote ref,fr,FnR-ANZDEC,Fußnotenzeichen DISS,Footnote Ref in FtNote,SUPERS,Footnote Reference Number,BVI fnr, BVI fnr,R"/>
    <w:link w:val="footnotenumber"/>
    <w:unhideWhenUsed/>
    <w:qFormat/>
    <w:rsid w:val="002C53A2"/>
    <w:rPr>
      <w:vertAlign w:val="superscript"/>
    </w:rPr>
  </w:style>
  <w:style w:type="character" w:customStyle="1" w:styleId="Normal-1CharChar2">
    <w:name w:val="Normal-1 Char Char2"/>
    <w:rsid w:val="002C53A2"/>
    <w:rPr>
      <w:rFonts w:eastAsia=".VnTime"/>
      <w:color w:val="0000FF"/>
      <w:sz w:val="26"/>
      <w:szCs w:val="26"/>
      <w:lang w:val="nl-NL" w:eastAsia="en-US" w:bidi="ar-SA"/>
    </w:rPr>
  </w:style>
  <w:style w:type="paragraph" w:customStyle="1" w:styleId="Styley21">
    <w:name w:val="Style y21"/>
    <w:basedOn w:val="Styley2"/>
    <w:link w:val="Styley21CharChar"/>
    <w:autoRedefine/>
    <w:rsid w:val="002C53A2"/>
    <w:pPr>
      <w:numPr>
        <w:numId w:val="3"/>
      </w:numPr>
      <w:tabs>
        <w:tab w:val="clear" w:pos="568"/>
      </w:tabs>
      <w:spacing w:before="20" w:line="240" w:lineRule="auto"/>
      <w:ind w:left="-60"/>
    </w:pPr>
    <w:rPr>
      <w:i w:val="0"/>
      <w:iCs/>
      <w:noProof/>
      <w:szCs w:val="20"/>
      <w:lang w:val="en-US"/>
    </w:rPr>
  </w:style>
  <w:style w:type="character" w:customStyle="1" w:styleId="Styley21CharChar">
    <w:name w:val="Style y21 Char Char"/>
    <w:link w:val="Styley21"/>
    <w:rsid w:val="002C53A2"/>
    <w:rPr>
      <w:rFonts w:eastAsia="Times New Roman" w:cs="Times New Roman"/>
      <w:iCs/>
      <w:noProof/>
      <w:color w:val="0000FF"/>
      <w:spacing w:val="-2"/>
      <w:sz w:val="26"/>
      <w:szCs w:val="20"/>
    </w:rPr>
  </w:style>
  <w:style w:type="paragraph" w:customStyle="1" w:styleId="hnh0">
    <w:name w:val="hình"/>
    <w:basedOn w:val="Heading4"/>
    <w:link w:val="hnhChar0"/>
    <w:qFormat/>
    <w:rsid w:val="002C53A2"/>
    <w:pPr>
      <w:spacing w:before="240" w:after="60" w:line="240" w:lineRule="auto"/>
    </w:pPr>
    <w:rPr>
      <w:rFonts w:ascii="Times New Roman" w:hAnsi="Times New Roman"/>
      <w:bCs/>
      <w:iCs/>
      <w:szCs w:val="28"/>
    </w:rPr>
  </w:style>
  <w:style w:type="character" w:customStyle="1" w:styleId="hnhChar0">
    <w:name w:val="hình Char"/>
    <w:link w:val="hnh0"/>
    <w:rsid w:val="002C53A2"/>
    <w:rPr>
      <w:rFonts w:eastAsia="Times New Roman" w:cs="Times New Roman"/>
      <w:bCs/>
      <w:iCs/>
      <w:sz w:val="27"/>
      <w:szCs w:val="28"/>
    </w:rPr>
  </w:style>
  <w:style w:type="paragraph" w:customStyle="1" w:styleId="Styley3">
    <w:name w:val="Style y3"/>
    <w:basedOn w:val="Normal"/>
    <w:link w:val="Styley3Char"/>
    <w:autoRedefine/>
    <w:rsid w:val="002C53A2"/>
    <w:pPr>
      <w:widowControl w:val="0"/>
      <w:numPr>
        <w:numId w:val="2"/>
      </w:numPr>
      <w:tabs>
        <w:tab w:val="clear" w:pos="1004"/>
        <w:tab w:val="num" w:pos="513"/>
      </w:tabs>
      <w:spacing w:before="40" w:after="40" w:line="240" w:lineRule="auto"/>
      <w:ind w:left="0" w:firstLine="342"/>
      <w:jc w:val="both"/>
    </w:pPr>
    <w:rPr>
      <w:rFonts w:eastAsia="SimSun" w:cs="Times New Roman"/>
      <w:color w:val="0000FF"/>
      <w:sz w:val="26"/>
      <w:szCs w:val="20"/>
      <w:lang w:val="fr-FR"/>
    </w:rPr>
  </w:style>
  <w:style w:type="character" w:customStyle="1" w:styleId="Styley3Char">
    <w:name w:val="Style y3 Char"/>
    <w:link w:val="Styley3"/>
    <w:rsid w:val="002C53A2"/>
    <w:rPr>
      <w:rFonts w:eastAsia="SimSun" w:cs="Times New Roman"/>
      <w:color w:val="0000FF"/>
      <w:sz w:val="26"/>
      <w:szCs w:val="20"/>
      <w:lang w:val="fr-FR"/>
    </w:rPr>
  </w:style>
  <w:style w:type="character" w:customStyle="1" w:styleId="a0">
    <w:name w:val="a"/>
    <w:rsid w:val="002C53A2"/>
  </w:style>
  <w:style w:type="paragraph" w:customStyle="1" w:styleId="CharChar3">
    <w:name w:val="Char Char3"/>
    <w:basedOn w:val="Normal"/>
    <w:rsid w:val="002C53A2"/>
    <w:pPr>
      <w:spacing w:after="160" w:line="240" w:lineRule="exact"/>
    </w:pPr>
    <w:rPr>
      <w:rFonts w:ascii="Tahoma" w:eastAsia="Times New Roman" w:hAnsi="Tahoma" w:cs="Tahoma"/>
      <w:sz w:val="20"/>
      <w:szCs w:val="20"/>
    </w:rPr>
  </w:style>
  <w:style w:type="paragraph" w:customStyle="1" w:styleId="para">
    <w:name w:val="para"/>
    <w:basedOn w:val="Normal"/>
    <w:rsid w:val="002C53A2"/>
    <w:pPr>
      <w:spacing w:before="100" w:beforeAutospacing="1" w:after="100" w:afterAutospacing="1" w:line="240" w:lineRule="auto"/>
    </w:pPr>
    <w:rPr>
      <w:rFonts w:eastAsia="Times New Roman" w:cs="Times New Roman"/>
      <w:sz w:val="24"/>
      <w:szCs w:val="24"/>
    </w:rPr>
  </w:style>
  <w:style w:type="paragraph" w:customStyle="1" w:styleId="PARAGRAPH">
    <w:name w:val="PARAGRAPH"/>
    <w:basedOn w:val="Normal"/>
    <w:qFormat/>
    <w:rsid w:val="002C53A2"/>
    <w:pPr>
      <w:spacing w:before="120" w:after="120" w:line="288" w:lineRule="auto"/>
      <w:ind w:firstLine="576"/>
      <w:jc w:val="both"/>
    </w:pPr>
    <w:rPr>
      <w:rFonts w:eastAsia="Times New Roman" w:cs="Times New Roman"/>
      <w:sz w:val="26"/>
      <w:szCs w:val="24"/>
    </w:rPr>
  </w:style>
  <w:style w:type="paragraph" w:customStyle="1" w:styleId="2">
    <w:name w:val="2"/>
    <w:basedOn w:val="Normal"/>
    <w:rsid w:val="002C53A2"/>
    <w:pPr>
      <w:spacing w:before="60" w:after="40" w:line="312" w:lineRule="auto"/>
      <w:jc w:val="both"/>
    </w:pPr>
    <w:rPr>
      <w:rFonts w:eastAsia="Times New Roman" w:cs="Times New Roman"/>
      <w:b/>
      <w:szCs w:val="28"/>
    </w:rPr>
  </w:style>
  <w:style w:type="character" w:customStyle="1" w:styleId="Heading4Char1">
    <w:name w:val="Heading 4 Char1"/>
    <w:aliases w:val="China4 Char,?? 4 Char,Project Char,h4 Char,H4 Char,Sub-Clause Sub-paragraph Char,ClauseSubSub_No&amp;Name Char1"/>
    <w:locked/>
    <w:rsid w:val="002C53A2"/>
    <w:rPr>
      <w:rFonts w:ascii="Times New Roman Bold" w:hAnsi="Times New Roman Bold"/>
      <w:b/>
      <w:iCs/>
      <w:sz w:val="27"/>
      <w:szCs w:val="24"/>
    </w:rPr>
  </w:style>
  <w:style w:type="paragraph" w:customStyle="1" w:styleId="CharCharCharChar">
    <w:name w:val="Char Char Char Char"/>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CharCharChar6">
    <w:name w:val="Char Char Char Char6"/>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CharCharChar5">
    <w:name w:val="Char Char Char Char5"/>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thuong">
    <w:name w:val="thuong"/>
    <w:basedOn w:val="Normal"/>
    <w:link w:val="thuongChar"/>
    <w:qFormat/>
    <w:rsid w:val="002C53A2"/>
    <w:pPr>
      <w:spacing w:before="40" w:after="20" w:line="300" w:lineRule="auto"/>
      <w:ind w:firstLine="567"/>
      <w:jc w:val="both"/>
    </w:pPr>
    <w:rPr>
      <w:rFonts w:eastAsia="Times New Roman" w:cs="Times New Roman"/>
      <w:sz w:val="26"/>
      <w:szCs w:val="20"/>
    </w:rPr>
  </w:style>
  <w:style w:type="character" w:customStyle="1" w:styleId="thuongChar">
    <w:name w:val="thuong Char"/>
    <w:link w:val="thuong"/>
    <w:rsid w:val="002C53A2"/>
    <w:rPr>
      <w:rFonts w:eastAsia="Times New Roman" w:cs="Times New Roman"/>
      <w:sz w:val="26"/>
      <w:szCs w:val="20"/>
    </w:rPr>
  </w:style>
  <w:style w:type="paragraph" w:customStyle="1" w:styleId="d2">
    <w:name w:val="d2"/>
    <w:basedOn w:val="Normal"/>
    <w:qFormat/>
    <w:rsid w:val="002C53A2"/>
    <w:pPr>
      <w:spacing w:before="120" w:after="60" w:line="340" w:lineRule="exact"/>
      <w:jc w:val="both"/>
    </w:pPr>
    <w:rPr>
      <w:rFonts w:eastAsia="Times New Roman" w:cs="VNtimes new roman"/>
      <w:b/>
      <w:iCs/>
      <w:szCs w:val="24"/>
      <w:lang w:val="pt-BR"/>
    </w:rPr>
  </w:style>
  <w:style w:type="paragraph" w:customStyle="1" w:styleId="CharCharCharChar4">
    <w:name w:val="Char Char Char Char4"/>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y1">
    <w:name w:val="y1"/>
    <w:basedOn w:val="Normal"/>
    <w:link w:val="y1Char"/>
    <w:rsid w:val="002C53A2"/>
    <w:pPr>
      <w:widowControl w:val="0"/>
      <w:numPr>
        <w:numId w:val="4"/>
      </w:numPr>
      <w:tabs>
        <w:tab w:val="clear" w:pos="303"/>
        <w:tab w:val="num" w:pos="360"/>
      </w:tabs>
      <w:spacing w:after="20" w:line="240" w:lineRule="auto"/>
      <w:ind w:firstLine="0"/>
      <w:jc w:val="both"/>
    </w:pPr>
    <w:rPr>
      <w:rFonts w:ascii=".VnTime" w:eastAsia=".VnTime" w:hAnsi=".VnTime" w:cs="Times New Roman"/>
      <w:color w:val="0000FF"/>
      <w:sz w:val="26"/>
      <w:szCs w:val="26"/>
    </w:rPr>
  </w:style>
  <w:style w:type="character" w:customStyle="1" w:styleId="y1Char">
    <w:name w:val="y1 Char"/>
    <w:link w:val="y1"/>
    <w:rsid w:val="002C53A2"/>
    <w:rPr>
      <w:rFonts w:ascii=".VnTime" w:eastAsia=".VnTime" w:hAnsi=".VnTime" w:cs="Times New Roman"/>
      <w:color w:val="0000FF"/>
      <w:sz w:val="26"/>
      <w:szCs w:val="26"/>
    </w:rPr>
  </w:style>
  <w:style w:type="paragraph" w:customStyle="1" w:styleId="CharCharCharChar3">
    <w:name w:val="Char Char Char Char3"/>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CharCharChar1">
    <w:name w:val="Char Char Char Char1"/>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styleId="List2">
    <w:name w:val="List 2"/>
    <w:basedOn w:val="Normal"/>
    <w:uiPriority w:val="99"/>
    <w:unhideWhenUsed/>
    <w:rsid w:val="002C53A2"/>
    <w:pPr>
      <w:spacing w:after="0" w:line="240" w:lineRule="auto"/>
      <w:ind w:left="720" w:hanging="360"/>
      <w:contextualSpacing/>
    </w:pPr>
    <w:rPr>
      <w:rFonts w:eastAsia="Times New Roman" w:cs="Times New Roman"/>
      <w:szCs w:val="28"/>
    </w:rPr>
  </w:style>
  <w:style w:type="paragraph" w:customStyle="1" w:styleId="C4">
    <w:name w:val="C4"/>
    <w:basedOn w:val="Normal"/>
    <w:rsid w:val="002C53A2"/>
    <w:pPr>
      <w:spacing w:before="120" w:after="120" w:line="240" w:lineRule="auto"/>
      <w:jc w:val="both"/>
    </w:pPr>
    <w:rPr>
      <w:rFonts w:eastAsia="Times New Roman" w:cs="Times New Roman"/>
      <w:i/>
      <w:szCs w:val="28"/>
    </w:rPr>
  </w:style>
  <w:style w:type="paragraph" w:customStyle="1" w:styleId="ak2">
    <w:name w:val="ak2"/>
    <w:basedOn w:val="Normal"/>
    <w:rsid w:val="002C53A2"/>
    <w:pPr>
      <w:keepNext/>
      <w:spacing w:after="0" w:line="312" w:lineRule="auto"/>
      <w:ind w:right="51"/>
      <w:jc w:val="both"/>
      <w:outlineLvl w:val="1"/>
    </w:pPr>
    <w:rPr>
      <w:rFonts w:eastAsia="Times New Roman" w:cs="Times New Roman"/>
      <w:b/>
      <w:bCs/>
      <w:color w:val="0000FF"/>
      <w:szCs w:val="28"/>
    </w:rPr>
  </w:style>
  <w:style w:type="paragraph" w:customStyle="1" w:styleId="footnotenumber">
    <w:name w:val="footnote number"/>
    <w:basedOn w:val="Normal"/>
    <w:next w:val="FootnoteText"/>
    <w:link w:val="FootnoteReference"/>
    <w:rsid w:val="002C53A2"/>
    <w:pPr>
      <w:spacing w:after="160" w:line="240" w:lineRule="exact"/>
    </w:pPr>
    <w:rPr>
      <w:vertAlign w:val="superscript"/>
    </w:rPr>
  </w:style>
  <w:style w:type="character" w:customStyle="1" w:styleId="plainlinks">
    <w:name w:val="plainlinks"/>
    <w:basedOn w:val="DefaultParagraphFont"/>
    <w:rsid w:val="002C53A2"/>
  </w:style>
  <w:style w:type="character" w:customStyle="1" w:styleId="geo-dms">
    <w:name w:val="geo-dms"/>
    <w:basedOn w:val="DefaultParagraphFont"/>
    <w:rsid w:val="002C53A2"/>
  </w:style>
  <w:style w:type="character" w:customStyle="1" w:styleId="latitude">
    <w:name w:val="latitude"/>
    <w:basedOn w:val="DefaultParagraphFont"/>
    <w:rsid w:val="002C53A2"/>
  </w:style>
  <w:style w:type="character" w:customStyle="1" w:styleId="longitude">
    <w:name w:val="longitude"/>
    <w:basedOn w:val="DefaultParagraphFont"/>
    <w:rsid w:val="002C53A2"/>
  </w:style>
  <w:style w:type="paragraph" w:customStyle="1" w:styleId="Lap3">
    <w:name w:val="Lap3"/>
    <w:basedOn w:val="Normal"/>
    <w:rsid w:val="002C53A2"/>
    <w:pPr>
      <w:tabs>
        <w:tab w:val="num" w:pos="0"/>
      </w:tabs>
      <w:spacing w:after="0" w:line="240" w:lineRule="auto"/>
    </w:pPr>
    <w:rPr>
      <w:rFonts w:eastAsia="Times New Roman" w:cs="Times New Roman"/>
      <w:sz w:val="20"/>
      <w:szCs w:val="20"/>
      <w:lang w:val="en-GB"/>
    </w:rPr>
  </w:style>
  <w:style w:type="character" w:customStyle="1" w:styleId="Heading1Char1">
    <w:name w:val="Heading 1 Char1"/>
    <w:aliases w:val="Heading Char1,Heading1 Char,Heading 1phan1-1 Char Char,Heading 1phan1-1 Char1"/>
    <w:rsid w:val="002C53A2"/>
    <w:rPr>
      <w:rFonts w:eastAsia="Times New Roman" w:cs="Arial"/>
      <w:b/>
      <w:bCs/>
      <w:kern w:val="32"/>
      <w:sz w:val="27"/>
      <w:szCs w:val="32"/>
    </w:rPr>
  </w:style>
  <w:style w:type="paragraph" w:customStyle="1" w:styleId="Mc112">
    <w:name w:val="Mục 1.12"/>
    <w:basedOn w:val="Normal"/>
    <w:rsid w:val="002C53A2"/>
    <w:pPr>
      <w:tabs>
        <w:tab w:val="num" w:pos="964"/>
      </w:tabs>
      <w:spacing w:before="240" w:after="120" w:line="312" w:lineRule="auto"/>
      <w:jc w:val="both"/>
    </w:pPr>
    <w:rPr>
      <w:rFonts w:eastAsia="Times New Roman" w:cs="Times New Roman"/>
      <w:b/>
      <w:szCs w:val="20"/>
    </w:rPr>
  </w:style>
  <w:style w:type="paragraph" w:customStyle="1" w:styleId="Mc111">
    <w:name w:val="Mục 1.11"/>
    <w:basedOn w:val="Normal"/>
    <w:link w:val="Mc111Char1"/>
    <w:rsid w:val="002C53A2"/>
    <w:pPr>
      <w:tabs>
        <w:tab w:val="num" w:pos="1021"/>
      </w:tabs>
      <w:spacing w:before="120" w:after="120" w:line="312" w:lineRule="auto"/>
      <w:jc w:val="both"/>
    </w:pPr>
    <w:rPr>
      <w:rFonts w:eastAsia="Times New Roman" w:cs="Times New Roman"/>
      <w:b/>
      <w:i/>
      <w:sz w:val="26"/>
      <w:szCs w:val="20"/>
    </w:rPr>
  </w:style>
  <w:style w:type="character" w:customStyle="1" w:styleId="Mc111Char1">
    <w:name w:val="Mục 1.1.1 Char1"/>
    <w:link w:val="Mc111"/>
    <w:rsid w:val="002C53A2"/>
    <w:rPr>
      <w:rFonts w:eastAsia="Times New Roman" w:cs="Times New Roman"/>
      <w:b/>
      <w:i/>
      <w:sz w:val="26"/>
      <w:szCs w:val="20"/>
    </w:rPr>
  </w:style>
  <w:style w:type="paragraph" w:customStyle="1" w:styleId="Style14ptJustifiedBefore3ptAfter3ptLinespacing1">
    <w:name w:val="Style 14 pt Justified Before:  3 pt After:  3 pt Line spacing:1"/>
    <w:basedOn w:val="Normal"/>
    <w:autoRedefine/>
    <w:rsid w:val="002C53A2"/>
    <w:pPr>
      <w:spacing w:before="60" w:after="60" w:line="340" w:lineRule="exact"/>
      <w:jc w:val="both"/>
    </w:pPr>
    <w:rPr>
      <w:rFonts w:eastAsia="Times New Roman" w:cs="Times New Roman"/>
      <w:sz w:val="26"/>
      <w:szCs w:val="20"/>
    </w:rPr>
  </w:style>
  <w:style w:type="paragraph" w:customStyle="1" w:styleId="StyleHeading2BoldNotItalicBlackJustifiedBefore12p1">
    <w:name w:val="Style Heading 2 + Bold Not Italic Black Justified Before:  12 p1"/>
    <w:basedOn w:val="Heading2"/>
    <w:rsid w:val="002C53A2"/>
    <w:pPr>
      <w:keepNext w:val="0"/>
      <w:keepLines w:val="0"/>
      <w:tabs>
        <w:tab w:val="num" w:pos="0"/>
      </w:tabs>
      <w:spacing w:before="180" w:after="180" w:line="264" w:lineRule="auto"/>
      <w:jc w:val="both"/>
    </w:pPr>
    <w:rPr>
      <w:rFonts w:ascii="Times New Roman" w:eastAsia="Times New Roman" w:hAnsi="Times New Roman" w:cs="Times New Roman"/>
      <w:i/>
      <w:color w:val="000000"/>
      <w:sz w:val="28"/>
      <w:szCs w:val="20"/>
    </w:rPr>
  </w:style>
  <w:style w:type="paragraph" w:customStyle="1" w:styleId="Style7">
    <w:name w:val="Style7"/>
    <w:basedOn w:val="Heading2"/>
    <w:link w:val="Style7Char"/>
    <w:qFormat/>
    <w:rsid w:val="002C53A2"/>
    <w:pPr>
      <w:keepNext w:val="0"/>
      <w:keepLines w:val="0"/>
      <w:tabs>
        <w:tab w:val="num" w:pos="0"/>
      </w:tabs>
      <w:spacing w:before="0"/>
      <w:ind w:right="49"/>
      <w:jc w:val="both"/>
    </w:pPr>
    <w:rPr>
      <w:rFonts w:ascii="Times New Roman" w:eastAsia="Times New Roman" w:hAnsi="Times New Roman" w:cs="Times New Roman"/>
      <w:color w:val="0000FF"/>
      <w:sz w:val="27"/>
      <w:szCs w:val="24"/>
    </w:rPr>
  </w:style>
  <w:style w:type="paragraph" w:customStyle="1" w:styleId="Style8">
    <w:name w:val="Style8"/>
    <w:basedOn w:val="Heading2"/>
    <w:link w:val="Style8Char"/>
    <w:qFormat/>
    <w:rsid w:val="002C53A2"/>
    <w:pPr>
      <w:keepNext w:val="0"/>
      <w:keepLines w:val="0"/>
      <w:tabs>
        <w:tab w:val="num" w:pos="0"/>
      </w:tabs>
      <w:spacing w:before="240" w:after="120" w:line="264" w:lineRule="auto"/>
      <w:ind w:right="49"/>
      <w:jc w:val="both"/>
    </w:pPr>
    <w:rPr>
      <w:rFonts w:ascii="Times New Roman" w:eastAsia="Times New Roman" w:hAnsi="Times New Roman" w:cs="Times New Roman"/>
      <w:color w:val="auto"/>
      <w:sz w:val="27"/>
      <w:szCs w:val="24"/>
    </w:rPr>
  </w:style>
  <w:style w:type="character" w:customStyle="1" w:styleId="Style7Char">
    <w:name w:val="Style7 Char"/>
    <w:link w:val="Style7"/>
    <w:rsid w:val="002C53A2"/>
    <w:rPr>
      <w:rFonts w:eastAsia="Times New Roman" w:cs="Times New Roman"/>
      <w:b/>
      <w:bCs/>
      <w:color w:val="0000FF"/>
      <w:sz w:val="27"/>
      <w:szCs w:val="24"/>
    </w:rPr>
  </w:style>
  <w:style w:type="character" w:customStyle="1" w:styleId="Style8Char">
    <w:name w:val="Style8 Char"/>
    <w:link w:val="Style8"/>
    <w:rsid w:val="002C53A2"/>
    <w:rPr>
      <w:rFonts w:eastAsia="Times New Roman" w:cs="Times New Roman"/>
      <w:b/>
      <w:bCs/>
      <w:sz w:val="27"/>
      <w:szCs w:val="24"/>
    </w:rPr>
  </w:style>
  <w:style w:type="paragraph" w:customStyle="1" w:styleId="Heading31">
    <w:name w:val="Heading 31"/>
    <w:basedOn w:val="Heading3"/>
    <w:link w:val="heading3Char0"/>
    <w:qFormat/>
    <w:rsid w:val="002C53A2"/>
    <w:pPr>
      <w:tabs>
        <w:tab w:val="num" w:pos="964"/>
      </w:tabs>
      <w:spacing w:before="120" w:after="0" w:line="312" w:lineRule="auto"/>
      <w:jc w:val="both"/>
    </w:pPr>
    <w:rPr>
      <w:rFonts w:ascii="Times New Roman" w:hAnsi="Times New Roman" w:cs="Times New Roman"/>
      <w:sz w:val="27"/>
      <w:szCs w:val="27"/>
    </w:rPr>
  </w:style>
  <w:style w:type="paragraph" w:customStyle="1" w:styleId="heading">
    <w:name w:val="heading"/>
    <w:basedOn w:val="Heading1"/>
    <w:link w:val="headingChar0"/>
    <w:qFormat/>
    <w:rsid w:val="002C53A2"/>
    <w:pPr>
      <w:numPr>
        <w:numId w:val="13"/>
      </w:numPr>
      <w:jc w:val="center"/>
    </w:pPr>
    <w:rPr>
      <w:rFonts w:ascii="Times New Roman Bold" w:hAnsi="Times New Roman Bold"/>
      <w:sz w:val="27"/>
    </w:rPr>
  </w:style>
  <w:style w:type="character" w:customStyle="1" w:styleId="heading3Char0">
    <w:name w:val="heading 3 Char"/>
    <w:link w:val="Heading31"/>
    <w:rsid w:val="002C53A2"/>
    <w:rPr>
      <w:rFonts w:eastAsia="Times New Roman" w:cs="Times New Roman"/>
      <w:b/>
      <w:bCs/>
      <w:sz w:val="27"/>
      <w:szCs w:val="27"/>
    </w:rPr>
  </w:style>
  <w:style w:type="character" w:customStyle="1" w:styleId="headingChar0">
    <w:name w:val="heading Char"/>
    <w:link w:val="heading"/>
    <w:rsid w:val="002C53A2"/>
    <w:rPr>
      <w:rFonts w:ascii="Times New Roman Bold" w:eastAsia="Times New Roman" w:hAnsi="Times New Roman Bold" w:cs="Arial"/>
      <w:b/>
      <w:bCs/>
      <w:kern w:val="32"/>
      <w:sz w:val="27"/>
      <w:szCs w:val="32"/>
    </w:rPr>
  </w:style>
  <w:style w:type="character" w:customStyle="1" w:styleId="l6">
    <w:name w:val="l6"/>
    <w:basedOn w:val="DefaultParagraphFont"/>
    <w:rsid w:val="002C53A2"/>
  </w:style>
  <w:style w:type="character" w:customStyle="1" w:styleId="l7">
    <w:name w:val="l7"/>
    <w:basedOn w:val="DefaultParagraphFont"/>
    <w:rsid w:val="002C53A2"/>
  </w:style>
  <w:style w:type="character" w:customStyle="1" w:styleId="fourgenhighlight">
    <w:name w:val="fourgen_highlight"/>
    <w:basedOn w:val="DefaultParagraphFont"/>
    <w:rsid w:val="002C53A2"/>
  </w:style>
  <w:style w:type="character" w:customStyle="1" w:styleId="apple-style-span">
    <w:name w:val="apple-style-span"/>
    <w:basedOn w:val="DefaultParagraphFont"/>
    <w:rsid w:val="002C53A2"/>
  </w:style>
  <w:style w:type="paragraph" w:customStyle="1" w:styleId="Char1CharCharChar1CharCharChar">
    <w:name w:val="Char1 Char Char Char1 Char Char Char"/>
    <w:basedOn w:val="Normal"/>
    <w:rsid w:val="002C53A2"/>
    <w:pPr>
      <w:pageBreakBefore/>
      <w:spacing w:before="100" w:beforeAutospacing="1" w:after="100" w:afterAutospacing="1" w:line="240" w:lineRule="auto"/>
      <w:jc w:val="both"/>
    </w:pPr>
    <w:rPr>
      <w:rFonts w:ascii=".VnArial" w:eastAsia=".VnTime" w:hAnsi=".VnArial" w:cs=".VnArial"/>
      <w:sz w:val="20"/>
      <w:szCs w:val="20"/>
    </w:rPr>
  </w:style>
  <w:style w:type="paragraph" w:customStyle="1" w:styleId="Normal2">
    <w:name w:val="Normal2"/>
    <w:basedOn w:val="Normal"/>
    <w:qFormat/>
    <w:rsid w:val="002C53A2"/>
    <w:pPr>
      <w:widowControl w:val="0"/>
      <w:spacing w:before="120" w:after="0" w:line="240" w:lineRule="auto"/>
      <w:jc w:val="both"/>
    </w:pPr>
    <w:rPr>
      <w:rFonts w:ascii="Calibri" w:eastAsia="Calibri" w:hAnsi="Calibri" w:cs="Times New Roman"/>
      <w:sz w:val="26"/>
      <w:szCs w:val="26"/>
    </w:rPr>
  </w:style>
  <w:style w:type="character" w:customStyle="1" w:styleId="Bodytext0">
    <w:name w:val="Body text_"/>
    <w:link w:val="BodyText20"/>
    <w:rsid w:val="002C53A2"/>
    <w:rPr>
      <w:sz w:val="27"/>
      <w:szCs w:val="27"/>
      <w:shd w:val="clear" w:color="auto" w:fill="FFFFFF"/>
    </w:rPr>
  </w:style>
  <w:style w:type="paragraph" w:customStyle="1" w:styleId="BodyText20">
    <w:name w:val="Body Text2"/>
    <w:basedOn w:val="Normal"/>
    <w:link w:val="Bodytext0"/>
    <w:rsid w:val="002C53A2"/>
    <w:pPr>
      <w:widowControl w:val="0"/>
      <w:shd w:val="clear" w:color="auto" w:fill="FFFFFF"/>
      <w:spacing w:after="60" w:line="336" w:lineRule="exact"/>
      <w:jc w:val="both"/>
    </w:pPr>
    <w:rPr>
      <w:sz w:val="27"/>
      <w:szCs w:val="27"/>
    </w:rPr>
  </w:style>
  <w:style w:type="paragraph" w:styleId="Revision">
    <w:name w:val="Revision"/>
    <w:hidden/>
    <w:uiPriority w:val="99"/>
    <w:semiHidden/>
    <w:rsid w:val="002C53A2"/>
    <w:pPr>
      <w:spacing w:after="0" w:line="240" w:lineRule="auto"/>
    </w:pPr>
    <w:rPr>
      <w:rFonts w:eastAsia="Times New Roman" w:cs="Times New Roman"/>
      <w:szCs w:val="28"/>
    </w:rPr>
  </w:style>
  <w:style w:type="character" w:customStyle="1" w:styleId="fontstyle01">
    <w:name w:val="fontstyle01"/>
    <w:rsid w:val="002C53A2"/>
    <w:rPr>
      <w:rFonts w:ascii="Times-Roman" w:hAnsi="Times-Roman" w:hint="default"/>
      <w:b w:val="0"/>
      <w:bCs w:val="0"/>
      <w:i w:val="0"/>
      <w:iCs w:val="0"/>
      <w:color w:val="000080"/>
      <w:sz w:val="24"/>
      <w:szCs w:val="24"/>
    </w:rPr>
  </w:style>
  <w:style w:type="character" w:customStyle="1" w:styleId="NormalChar10">
    <w:name w:val="Normal Char1"/>
    <w:link w:val="Normal3"/>
    <w:locked/>
    <w:rsid w:val="002C53A2"/>
    <w:rPr>
      <w:sz w:val="26"/>
      <w:szCs w:val="24"/>
    </w:rPr>
  </w:style>
  <w:style w:type="paragraph" w:customStyle="1" w:styleId="Normal3">
    <w:name w:val="Normal3"/>
    <w:basedOn w:val="Normal"/>
    <w:link w:val="NormalChar10"/>
    <w:qFormat/>
    <w:rsid w:val="002C53A2"/>
    <w:pPr>
      <w:widowControl w:val="0"/>
      <w:spacing w:before="60" w:after="0" w:line="312" w:lineRule="auto"/>
      <w:ind w:firstLine="567"/>
      <w:jc w:val="both"/>
    </w:pPr>
    <w:rPr>
      <w:sz w:val="26"/>
      <w:szCs w:val="24"/>
    </w:rPr>
  </w:style>
  <w:style w:type="paragraph" w:customStyle="1" w:styleId="CharCharCharChar112">
    <w:name w:val="Char Char Char Char112"/>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11">
    <w:name w:val="Char Char Char Char111"/>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10">
    <w:name w:val="Char Char Char Char110"/>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9">
    <w:name w:val="Char Char Char Char19"/>
    <w:basedOn w:val="Normal"/>
    <w:next w:val="Normal"/>
    <w:autoRedefine/>
    <w:rsid w:val="002C53A2"/>
    <w:pPr>
      <w:spacing w:before="120" w:after="120" w:line="312" w:lineRule="auto"/>
    </w:pPr>
    <w:rPr>
      <w:rFonts w:eastAsia="Times New Roman" w:cs="Times New Roman"/>
      <w:sz w:val="26"/>
    </w:rPr>
  </w:style>
  <w:style w:type="paragraph" w:customStyle="1" w:styleId="Default">
    <w:name w:val="Default"/>
    <w:link w:val="DefaultChar"/>
    <w:rsid w:val="002C53A2"/>
    <w:pPr>
      <w:autoSpaceDE w:val="0"/>
      <w:autoSpaceDN w:val="0"/>
      <w:adjustRightInd w:val="0"/>
      <w:spacing w:after="0" w:line="240" w:lineRule="auto"/>
    </w:pPr>
    <w:rPr>
      <w:rFonts w:ascii=".VnTimeH" w:eastAsia=".VnTime" w:hAnsi=".VnTimeH" w:cs=".VnTimeH"/>
      <w:color w:val="000000"/>
      <w:sz w:val="24"/>
      <w:szCs w:val="24"/>
    </w:rPr>
  </w:style>
  <w:style w:type="character" w:customStyle="1" w:styleId="DefaultChar">
    <w:name w:val="Default Char"/>
    <w:link w:val="Default"/>
    <w:rsid w:val="002C53A2"/>
    <w:rPr>
      <w:rFonts w:ascii=".VnTimeH" w:eastAsia=".VnTime" w:hAnsi=".VnTimeH" w:cs=".VnTimeH"/>
      <w:color w:val="000000"/>
      <w:sz w:val="24"/>
      <w:szCs w:val="24"/>
    </w:rPr>
  </w:style>
  <w:style w:type="paragraph" w:customStyle="1" w:styleId="CharCharCharChar12">
    <w:name w:val="Char Char Char Char12"/>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1">
    <w:name w:val="Char Char Char Char11"/>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8">
    <w:name w:val="Char Char Char Char18"/>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7">
    <w:name w:val="Char Char Char Char17"/>
    <w:basedOn w:val="Normal"/>
    <w:next w:val="Normal"/>
    <w:autoRedefine/>
    <w:semiHidden/>
    <w:rsid w:val="002C53A2"/>
    <w:pPr>
      <w:spacing w:before="120" w:after="120" w:line="312" w:lineRule="auto"/>
    </w:pPr>
    <w:rPr>
      <w:rFonts w:eastAsia="Times New Roman" w:cs="Times New Roman"/>
      <w:sz w:val="26"/>
    </w:rPr>
  </w:style>
  <w:style w:type="character" w:styleId="CommentReference">
    <w:name w:val="annotation reference"/>
    <w:basedOn w:val="DefaultParagraphFont"/>
    <w:unhideWhenUsed/>
    <w:rsid w:val="002C53A2"/>
    <w:rPr>
      <w:sz w:val="16"/>
      <w:szCs w:val="16"/>
    </w:rPr>
  </w:style>
  <w:style w:type="paragraph" w:styleId="CommentText">
    <w:name w:val="annotation text"/>
    <w:basedOn w:val="Normal"/>
    <w:link w:val="CommentTextChar"/>
    <w:unhideWhenUsed/>
    <w:rsid w:val="002C53A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2C53A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53A2"/>
    <w:rPr>
      <w:b/>
      <w:bCs/>
    </w:rPr>
  </w:style>
  <w:style w:type="character" w:customStyle="1" w:styleId="CommentSubjectChar">
    <w:name w:val="Comment Subject Char"/>
    <w:basedOn w:val="CommentTextChar"/>
    <w:link w:val="CommentSubject"/>
    <w:uiPriority w:val="99"/>
    <w:semiHidden/>
    <w:rsid w:val="002C53A2"/>
    <w:rPr>
      <w:rFonts w:eastAsia="Times New Roman" w:cs="Times New Roman"/>
      <w:b/>
      <w:bCs/>
      <w:sz w:val="20"/>
      <w:szCs w:val="20"/>
    </w:rPr>
  </w:style>
  <w:style w:type="paragraph" w:customStyle="1" w:styleId="CharCharCharChar16">
    <w:name w:val="Char Char Char Char16"/>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5">
    <w:name w:val="Char Char Char Char15"/>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4">
    <w:name w:val="Char Char Char Char14"/>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3">
    <w:name w:val="Char Char Char Char13"/>
    <w:basedOn w:val="Normal"/>
    <w:next w:val="Normal"/>
    <w:autoRedefine/>
    <w:semiHidden/>
    <w:rsid w:val="002C53A2"/>
    <w:pPr>
      <w:spacing w:before="120" w:after="120" w:line="312" w:lineRule="auto"/>
    </w:pPr>
    <w:rPr>
      <w:rFonts w:eastAsia="Times New Roman" w:cs="Times New Roman"/>
      <w:sz w:val="26"/>
    </w:rPr>
  </w:style>
  <w:style w:type="paragraph" w:customStyle="1" w:styleId="C1PlainText">
    <w:name w:val="C1 Plain Text"/>
    <w:basedOn w:val="Normal"/>
    <w:link w:val="C1PlainTextChar"/>
    <w:rsid w:val="002C53A2"/>
    <w:pPr>
      <w:spacing w:before="160" w:after="120" w:line="264" w:lineRule="auto"/>
      <w:ind w:left="1134"/>
      <w:jc w:val="both"/>
    </w:pPr>
    <w:rPr>
      <w:rFonts w:eastAsia="Times New Roman" w:cs="Times New Roman"/>
      <w:sz w:val="26"/>
      <w:szCs w:val="24"/>
    </w:rPr>
  </w:style>
  <w:style w:type="character" w:customStyle="1" w:styleId="C1PlainTextChar">
    <w:name w:val="C1 Plain Text Char"/>
    <w:link w:val="C1PlainText"/>
    <w:rsid w:val="002C53A2"/>
    <w:rPr>
      <w:rFonts w:eastAsia="Times New Roman" w:cs="Times New Roman"/>
      <w:sz w:val="26"/>
      <w:szCs w:val="24"/>
    </w:rPr>
  </w:style>
  <w:style w:type="paragraph" w:customStyle="1" w:styleId="Table">
    <w:name w:val="Table"/>
    <w:basedOn w:val="Normal"/>
    <w:link w:val="TableChar"/>
    <w:qFormat/>
    <w:rsid w:val="002C53A2"/>
    <w:pPr>
      <w:keepNext/>
      <w:numPr>
        <w:numId w:val="5"/>
      </w:numPr>
      <w:spacing w:before="120" w:after="120"/>
      <w:jc w:val="center"/>
    </w:pPr>
    <w:rPr>
      <w:rFonts w:ascii="Times New Roman Bold" w:eastAsia="Calibri" w:hAnsi="Times New Roman Bold" w:cs="Times New Roman"/>
      <w:b/>
      <w:bCs/>
      <w:noProof/>
      <w:kern w:val="28"/>
      <w:sz w:val="27"/>
      <w:szCs w:val="27"/>
      <w:lang w:val="vi-VN"/>
    </w:rPr>
  </w:style>
  <w:style w:type="character" w:customStyle="1" w:styleId="TableChar">
    <w:name w:val="Table Char"/>
    <w:basedOn w:val="DefaultParagraphFont"/>
    <w:link w:val="Table"/>
    <w:rsid w:val="002C53A2"/>
    <w:rPr>
      <w:rFonts w:ascii="Times New Roman Bold" w:eastAsia="Calibri" w:hAnsi="Times New Roman Bold" w:cs="Times New Roman"/>
      <w:b/>
      <w:bCs/>
      <w:noProof/>
      <w:kern w:val="28"/>
      <w:sz w:val="27"/>
      <w:szCs w:val="27"/>
      <w:lang w:val="vi-VN"/>
    </w:rPr>
  </w:style>
  <w:style w:type="paragraph" w:customStyle="1" w:styleId="TableIn">
    <w:name w:val="Table In"/>
    <w:basedOn w:val="Normal"/>
    <w:link w:val="TableInChar"/>
    <w:qFormat/>
    <w:rsid w:val="002C53A2"/>
    <w:pPr>
      <w:widowControl w:val="0"/>
      <w:numPr>
        <w:ilvl w:val="12"/>
      </w:numPr>
      <w:spacing w:before="20" w:after="20" w:line="240" w:lineRule="auto"/>
      <w:jc w:val="center"/>
    </w:pPr>
    <w:rPr>
      <w:rFonts w:eastAsia="Times New Roman" w:cs="Times New Roman"/>
      <w:sz w:val="26"/>
      <w:szCs w:val="26"/>
    </w:rPr>
  </w:style>
  <w:style w:type="character" w:customStyle="1" w:styleId="TableInChar">
    <w:name w:val="Table In Char"/>
    <w:basedOn w:val="DefaultParagraphFont"/>
    <w:link w:val="TableIn"/>
    <w:rsid w:val="002C53A2"/>
    <w:rPr>
      <w:rFonts w:eastAsia="Times New Roman" w:cs="Times New Roman"/>
      <w:sz w:val="26"/>
      <w:szCs w:val="26"/>
    </w:rPr>
  </w:style>
  <w:style w:type="paragraph" w:customStyle="1" w:styleId="ATr-Thuong">
    <w:name w:val="ATr - Thuong"/>
    <w:basedOn w:val="thuong"/>
    <w:qFormat/>
    <w:rsid w:val="002C53A2"/>
    <w:pPr>
      <w:spacing w:before="0" w:after="0" w:line="312" w:lineRule="auto"/>
    </w:pPr>
    <w:rPr>
      <w:rFonts w:eastAsia=".VnTime"/>
      <w:lang w:val="fr-FR"/>
    </w:rPr>
  </w:style>
  <w:style w:type="numbering" w:customStyle="1" w:styleId="Thuyetminhchung61310728">
    <w:name w:val="Thuyet minh chung61310728"/>
    <w:rsid w:val="002C53A2"/>
    <w:pPr>
      <w:numPr>
        <w:numId w:val="6"/>
      </w:numPr>
    </w:pPr>
  </w:style>
  <w:style w:type="paragraph" w:customStyle="1" w:styleId="ATr-Muc2">
    <w:name w:val="ATr - Muc 2"/>
    <w:basedOn w:val="Heading3"/>
    <w:qFormat/>
    <w:rsid w:val="002C53A2"/>
    <w:pPr>
      <w:numPr>
        <w:ilvl w:val="2"/>
        <w:numId w:val="1"/>
      </w:numPr>
      <w:spacing w:before="80" w:after="0" w:line="312" w:lineRule="auto"/>
      <w:ind w:left="2140" w:hanging="180"/>
      <w:jc w:val="both"/>
    </w:pPr>
    <w:rPr>
      <w:rFonts w:ascii="Times New Roman" w:hAnsi="Times New Roman" w:cs="Times New Roman"/>
      <w:bCs w:val="0"/>
      <w:color w:val="0000FF"/>
      <w:szCs w:val="20"/>
    </w:rPr>
  </w:style>
  <w:style w:type="paragraph" w:customStyle="1" w:styleId="ATr-Muca">
    <w:name w:val="ATr - Muc a"/>
    <w:basedOn w:val="Heading5"/>
    <w:qFormat/>
    <w:rsid w:val="002C53A2"/>
    <w:pPr>
      <w:keepNext w:val="0"/>
      <w:numPr>
        <w:ilvl w:val="4"/>
        <w:numId w:val="1"/>
      </w:numPr>
      <w:spacing w:before="80" w:after="0" w:line="312" w:lineRule="auto"/>
      <w:ind w:right="0"/>
      <w:jc w:val="left"/>
    </w:pPr>
    <w:rPr>
      <w:iCs/>
      <w:szCs w:val="26"/>
    </w:rPr>
  </w:style>
  <w:style w:type="character" w:customStyle="1" w:styleId="Bodytext22">
    <w:name w:val="Body text (2)_"/>
    <w:link w:val="Bodytext23"/>
    <w:rsid w:val="002C53A2"/>
    <w:rPr>
      <w:sz w:val="27"/>
      <w:szCs w:val="27"/>
      <w:shd w:val="clear" w:color="auto" w:fill="FFFFFF"/>
    </w:rPr>
  </w:style>
  <w:style w:type="paragraph" w:customStyle="1" w:styleId="Bodytext23">
    <w:name w:val="Body text (2)"/>
    <w:basedOn w:val="Normal"/>
    <w:link w:val="Bodytext22"/>
    <w:rsid w:val="002C53A2"/>
    <w:pPr>
      <w:widowControl w:val="0"/>
      <w:shd w:val="clear" w:color="auto" w:fill="FFFFFF"/>
      <w:spacing w:after="0" w:line="360" w:lineRule="exact"/>
      <w:jc w:val="both"/>
    </w:pPr>
    <w:rPr>
      <w:sz w:val="27"/>
      <w:szCs w:val="27"/>
    </w:rPr>
  </w:style>
  <w:style w:type="paragraph" w:customStyle="1" w:styleId="q3">
    <w:name w:val="q3"/>
    <w:basedOn w:val="Heading5"/>
    <w:rsid w:val="002C53A2"/>
    <w:pPr>
      <w:keepNext w:val="0"/>
      <w:widowControl w:val="0"/>
      <w:tabs>
        <w:tab w:val="num" w:pos="1008"/>
      </w:tabs>
      <w:autoSpaceDE w:val="0"/>
      <w:autoSpaceDN w:val="0"/>
      <w:adjustRightInd w:val="0"/>
      <w:spacing w:before="30" w:after="30"/>
      <w:ind w:left="0" w:right="0"/>
      <w:jc w:val="left"/>
    </w:pPr>
    <w:rPr>
      <w:i/>
      <w:sz w:val="28"/>
      <w:szCs w:val="28"/>
      <w:lang w:eastAsia="vi-VN"/>
    </w:rPr>
  </w:style>
  <w:style w:type="paragraph" w:customStyle="1" w:styleId="nomalChar1">
    <w:name w:val="nomal Char1"/>
    <w:basedOn w:val="BodyTextIndent"/>
    <w:link w:val="nomalChar1Char"/>
    <w:rsid w:val="002C53A2"/>
    <w:pPr>
      <w:spacing w:before="160" w:after="0" w:line="240" w:lineRule="auto"/>
      <w:ind w:left="0" w:firstLine="720"/>
    </w:pPr>
    <w:rPr>
      <w:rFonts w:ascii="Times New Roman" w:hAnsi="Times New Roman"/>
      <w:sz w:val="26"/>
      <w:szCs w:val="20"/>
    </w:rPr>
  </w:style>
  <w:style w:type="character" w:customStyle="1" w:styleId="nomalChar1Char">
    <w:name w:val="nomal Char1 Char"/>
    <w:link w:val="nomalChar1"/>
    <w:rsid w:val="002C53A2"/>
    <w:rPr>
      <w:rFonts w:eastAsia="Times New Roman" w:cs="Times New Roman"/>
      <w:sz w:val="26"/>
      <w:szCs w:val="20"/>
    </w:rPr>
  </w:style>
  <w:style w:type="paragraph" w:customStyle="1" w:styleId="chuthichct">
    <w:name w:val="chu thich ct"/>
    <w:basedOn w:val="Normal"/>
    <w:link w:val="chuthichctChar"/>
    <w:autoRedefine/>
    <w:qFormat/>
    <w:rsid w:val="002C53A2"/>
    <w:pPr>
      <w:spacing w:before="40" w:after="20" w:line="288" w:lineRule="auto"/>
      <w:ind w:left="709"/>
      <w:jc w:val="both"/>
    </w:pPr>
    <w:rPr>
      <w:rFonts w:eastAsia="Times New Roman" w:cs="Times New Roman"/>
      <w:sz w:val="26"/>
      <w:szCs w:val="20"/>
    </w:rPr>
  </w:style>
  <w:style w:type="character" w:customStyle="1" w:styleId="chuthichctChar">
    <w:name w:val="chu thich ct Char"/>
    <w:link w:val="chuthichct"/>
    <w:rsid w:val="002C53A2"/>
    <w:rPr>
      <w:rFonts w:eastAsia="Times New Roman" w:cs="Times New Roman"/>
      <w:sz w:val="26"/>
      <w:szCs w:val="20"/>
    </w:rPr>
  </w:style>
  <w:style w:type="paragraph" w:customStyle="1" w:styleId="TableParagraph">
    <w:name w:val="Table Paragraph"/>
    <w:basedOn w:val="Normal"/>
    <w:uiPriority w:val="1"/>
    <w:qFormat/>
    <w:rsid w:val="002C53A2"/>
    <w:pPr>
      <w:widowControl w:val="0"/>
      <w:autoSpaceDE w:val="0"/>
      <w:autoSpaceDN w:val="0"/>
      <w:spacing w:after="0" w:line="240" w:lineRule="auto"/>
    </w:pPr>
    <w:rPr>
      <w:rFonts w:eastAsia="Times New Roman" w:cs="Times New Roman"/>
      <w:sz w:val="22"/>
    </w:rPr>
  </w:style>
  <w:style w:type="paragraph" w:styleId="Bibliography">
    <w:name w:val="Bibliography"/>
    <w:basedOn w:val="Normal"/>
    <w:next w:val="Normal"/>
    <w:uiPriority w:val="37"/>
    <w:semiHidden/>
    <w:rsid w:val="002C53A2"/>
    <w:pPr>
      <w:spacing w:before="120" w:after="120"/>
      <w:jc w:val="both"/>
    </w:pPr>
    <w:rPr>
      <w:rFonts w:eastAsiaTheme="minorEastAsia"/>
      <w:sz w:val="27"/>
      <w:lang w:eastAsia="zh-CN"/>
    </w:rPr>
  </w:style>
  <w:style w:type="table" w:customStyle="1" w:styleId="TableGridLight1">
    <w:name w:val="Table Grid Light1"/>
    <w:basedOn w:val="TableNormal"/>
    <w:uiPriority w:val="40"/>
    <w:rsid w:val="002C53A2"/>
    <w:pPr>
      <w:spacing w:after="0" w:line="240" w:lineRule="auto"/>
    </w:pPr>
    <w:rPr>
      <w:rFonts w:eastAsia="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2C53A2"/>
    <w:pPr>
      <w:spacing w:after="0" w:line="240" w:lineRule="auto"/>
    </w:pPr>
    <w:rPr>
      <w:rFonts w:eastAsia="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Mca">
    <w:name w:val="H. Mục a"/>
    <w:basedOn w:val="Normal"/>
    <w:qFormat/>
    <w:rsid w:val="002C53A2"/>
    <w:pPr>
      <w:numPr>
        <w:numId w:val="7"/>
      </w:numPr>
      <w:spacing w:before="60" w:after="60" w:line="288" w:lineRule="auto"/>
      <w:jc w:val="both"/>
    </w:pPr>
    <w:rPr>
      <w:rFonts w:eastAsia="Calibri" w:cs="Times New Roman"/>
      <w:i/>
      <w:color w:val="000000"/>
      <w:sz w:val="26"/>
      <w:szCs w:val="26"/>
    </w:rPr>
  </w:style>
  <w:style w:type="paragraph" w:customStyle="1" w:styleId="Xo-Lo">
    <w:name w:val="Xo-Lo"/>
    <w:basedOn w:val="Normal"/>
    <w:rsid w:val="002C53A2"/>
    <w:pPr>
      <w:widowControl w:val="0"/>
      <w:spacing w:after="120" w:line="240" w:lineRule="auto"/>
      <w:jc w:val="center"/>
    </w:pPr>
    <w:rPr>
      <w:rFonts w:eastAsia="Times New Roman" w:cs="Times New Roman"/>
      <w:sz w:val="26"/>
      <w:szCs w:val="26"/>
    </w:rPr>
  </w:style>
  <w:style w:type="paragraph" w:customStyle="1" w:styleId="Style">
    <w:name w:val="Style"/>
    <w:basedOn w:val="Normal"/>
    <w:qFormat/>
    <w:rsid w:val="002C53A2"/>
    <w:pPr>
      <w:widowControl w:val="0"/>
      <w:spacing w:after="0" w:line="264" w:lineRule="auto"/>
    </w:pPr>
    <w:rPr>
      <w:rFonts w:eastAsia="Times New Roman" w:cs="Times New Roman"/>
      <w:b/>
      <w:i/>
      <w:szCs w:val="28"/>
    </w:rPr>
  </w:style>
  <w:style w:type="paragraph" w:customStyle="1" w:styleId="Heading21">
    <w:name w:val="Heading 21"/>
    <w:basedOn w:val="Normal"/>
    <w:link w:val="heading2Char0"/>
    <w:autoRedefine/>
    <w:qFormat/>
    <w:rsid w:val="002C53A2"/>
    <w:pPr>
      <w:spacing w:after="0" w:line="240" w:lineRule="auto"/>
    </w:pPr>
    <w:rPr>
      <w:rFonts w:ascii="Arial" w:eastAsia="Arial" w:hAnsi="Arial" w:cs="Times New Roman"/>
      <w:b/>
      <w:i/>
      <w:sz w:val="20"/>
      <w:szCs w:val="28"/>
    </w:rPr>
  </w:style>
  <w:style w:type="character" w:customStyle="1" w:styleId="heading2Char0">
    <w:name w:val="heading 2 Char"/>
    <w:basedOn w:val="DefaultParagraphFont"/>
    <w:link w:val="Heading21"/>
    <w:rsid w:val="002C53A2"/>
    <w:rPr>
      <w:rFonts w:ascii="Arial" w:eastAsia="Arial" w:hAnsi="Arial" w:cs="Times New Roman"/>
      <w:b/>
      <w:i/>
      <w:sz w:val="20"/>
      <w:szCs w:val="28"/>
    </w:rPr>
  </w:style>
  <w:style w:type="paragraph" w:customStyle="1" w:styleId="noidungbang">
    <w:name w:val="noi dung bang"/>
    <w:basedOn w:val="Normal"/>
    <w:link w:val="noidungbangChar"/>
    <w:autoRedefine/>
    <w:rsid w:val="002C53A2"/>
    <w:pPr>
      <w:spacing w:before="40" w:after="40" w:line="240" w:lineRule="auto"/>
      <w:jc w:val="center"/>
    </w:pPr>
    <w:rPr>
      <w:rFonts w:ascii="Arial" w:eastAsia="Arial" w:hAnsi="Arial" w:cs="Times New Roman"/>
      <w:b/>
      <w:bCs/>
      <w:sz w:val="26"/>
      <w:szCs w:val="26"/>
      <w:lang w:eastAsia="vi-VN"/>
    </w:rPr>
  </w:style>
  <w:style w:type="character" w:customStyle="1" w:styleId="noidungbangChar">
    <w:name w:val="noi dung bang Char"/>
    <w:basedOn w:val="DefaultParagraphFont"/>
    <w:link w:val="noidungbang"/>
    <w:rsid w:val="002C53A2"/>
    <w:rPr>
      <w:rFonts w:ascii="Arial" w:eastAsia="Arial" w:hAnsi="Arial" w:cs="Times New Roman"/>
      <w:b/>
      <w:bCs/>
      <w:sz w:val="26"/>
      <w:szCs w:val="26"/>
      <w:lang w:eastAsia="vi-VN"/>
    </w:rPr>
  </w:style>
  <w:style w:type="numbering" w:customStyle="1" w:styleId="NoList1">
    <w:name w:val="No List1"/>
    <w:next w:val="NoList"/>
    <w:uiPriority w:val="99"/>
    <w:semiHidden/>
    <w:unhideWhenUsed/>
    <w:rsid w:val="002C53A2"/>
  </w:style>
  <w:style w:type="paragraph" w:customStyle="1" w:styleId="TOC11">
    <w:name w:val="TOC 11"/>
    <w:basedOn w:val="Normal"/>
    <w:next w:val="Normal"/>
    <w:autoRedefine/>
    <w:uiPriority w:val="39"/>
    <w:rsid w:val="002C53A2"/>
    <w:pPr>
      <w:spacing w:before="120" w:after="100"/>
      <w:jc w:val="both"/>
    </w:pPr>
    <w:rPr>
      <w:rFonts w:eastAsia="DengXian" w:cs="Times New Roman"/>
      <w:sz w:val="27"/>
      <w:lang w:eastAsia="zh-CN"/>
    </w:rPr>
  </w:style>
  <w:style w:type="paragraph" w:customStyle="1" w:styleId="TOC21">
    <w:name w:val="TOC 21"/>
    <w:basedOn w:val="Normal"/>
    <w:next w:val="Normal"/>
    <w:autoRedefine/>
    <w:uiPriority w:val="39"/>
    <w:rsid w:val="002C53A2"/>
    <w:pPr>
      <w:spacing w:before="120" w:after="100"/>
      <w:ind w:left="260"/>
      <w:jc w:val="both"/>
    </w:pPr>
    <w:rPr>
      <w:rFonts w:eastAsia="DengXian" w:cs="Times New Roman"/>
      <w:sz w:val="27"/>
      <w:lang w:eastAsia="zh-CN"/>
    </w:rPr>
  </w:style>
  <w:style w:type="paragraph" w:customStyle="1" w:styleId="TOC31">
    <w:name w:val="TOC 31"/>
    <w:basedOn w:val="Normal"/>
    <w:next w:val="Normal"/>
    <w:autoRedefine/>
    <w:uiPriority w:val="39"/>
    <w:rsid w:val="002C53A2"/>
    <w:pPr>
      <w:spacing w:before="120" w:after="100"/>
      <w:ind w:left="520"/>
      <w:jc w:val="both"/>
    </w:pPr>
    <w:rPr>
      <w:rFonts w:eastAsia="DengXian" w:cs="Times New Roman"/>
      <w:sz w:val="27"/>
      <w:lang w:eastAsia="zh-CN"/>
    </w:rPr>
  </w:style>
  <w:style w:type="character" w:customStyle="1" w:styleId="Hyperlink1">
    <w:name w:val="Hyperlink1"/>
    <w:basedOn w:val="DefaultParagraphFont"/>
    <w:uiPriority w:val="99"/>
    <w:rsid w:val="002C53A2"/>
    <w:rPr>
      <w:color w:val="0563C1"/>
      <w:u w:val="single"/>
    </w:rPr>
  </w:style>
  <w:style w:type="table" w:customStyle="1" w:styleId="TableGrid1">
    <w:name w:val="Table Grid1"/>
    <w:basedOn w:val="TableNormal"/>
    <w:next w:val="TableGrid"/>
    <w:uiPriority w:val="39"/>
    <w:rsid w:val="002C53A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ltilevelparaII1">
    <w:name w:val="Multilevel para_II1"/>
    <w:basedOn w:val="Normal"/>
    <w:next w:val="ListParagraph"/>
    <w:uiPriority w:val="34"/>
    <w:rsid w:val="002C53A2"/>
    <w:pPr>
      <w:spacing w:before="120" w:after="120"/>
      <w:ind w:left="720"/>
      <w:contextualSpacing/>
      <w:jc w:val="both"/>
    </w:pPr>
    <w:rPr>
      <w:rFonts w:eastAsia="DengXian" w:cs="Times New Roman"/>
      <w:sz w:val="27"/>
      <w:lang w:eastAsia="zh-CN"/>
    </w:rPr>
  </w:style>
  <w:style w:type="character" w:customStyle="1" w:styleId="Mention1">
    <w:name w:val="Mention1"/>
    <w:basedOn w:val="DefaultParagraphFont"/>
    <w:uiPriority w:val="99"/>
    <w:semiHidden/>
    <w:unhideWhenUsed/>
    <w:rsid w:val="002C53A2"/>
    <w:rPr>
      <w:color w:val="2B579A"/>
      <w:shd w:val="clear" w:color="auto" w:fill="E6E6E6"/>
    </w:rPr>
  </w:style>
  <w:style w:type="paragraph" w:customStyle="1" w:styleId="Tiugia">
    <w:name w:val="Tiêu đề giữa"/>
    <w:basedOn w:val="Normal"/>
    <w:autoRedefine/>
    <w:rsid w:val="002C53A2"/>
    <w:pPr>
      <w:tabs>
        <w:tab w:val="left" w:pos="2055"/>
      </w:tabs>
      <w:spacing w:before="120" w:after="240"/>
      <w:jc w:val="center"/>
    </w:pPr>
    <w:rPr>
      <w:rFonts w:eastAsia="DengXian" w:cs="Times New Roman"/>
      <w:b/>
      <w:caps/>
      <w:color w:val="002060"/>
      <w:sz w:val="27"/>
      <w:lang w:eastAsia="zh-CN"/>
    </w:rPr>
  </w:style>
  <w:style w:type="paragraph" w:customStyle="1" w:styleId="Figure">
    <w:name w:val="Figure"/>
    <w:basedOn w:val="Normal"/>
    <w:next w:val="Normal"/>
    <w:link w:val="FigureChar"/>
    <w:autoRedefine/>
    <w:qFormat/>
    <w:rsid w:val="002C53A2"/>
    <w:pPr>
      <w:numPr>
        <w:numId w:val="8"/>
      </w:numPr>
      <w:spacing w:before="120" w:after="120"/>
      <w:ind w:firstLine="567"/>
      <w:mirrorIndents/>
      <w:jc w:val="center"/>
    </w:pPr>
    <w:rPr>
      <w:rFonts w:eastAsia="Calibri" w:cs="Times New Roman"/>
      <w:b/>
      <w:sz w:val="27"/>
      <w:szCs w:val="27"/>
      <w:lang w:val="af-ZA"/>
    </w:rPr>
  </w:style>
  <w:style w:type="paragraph" w:customStyle="1" w:styleId="Bibliography1">
    <w:name w:val="Bibliography1"/>
    <w:basedOn w:val="Normal"/>
    <w:next w:val="Normal"/>
    <w:uiPriority w:val="37"/>
    <w:semiHidden/>
    <w:rsid w:val="002C53A2"/>
    <w:pPr>
      <w:spacing w:before="120" w:after="120"/>
      <w:jc w:val="both"/>
    </w:pPr>
    <w:rPr>
      <w:rFonts w:eastAsia="DengXian" w:cs="Times New Roman"/>
      <w:sz w:val="27"/>
      <w:lang w:eastAsia="zh-CN"/>
    </w:rPr>
  </w:style>
  <w:style w:type="character" w:customStyle="1" w:styleId="FigureChar">
    <w:name w:val="Figure Char"/>
    <w:basedOn w:val="DefaultParagraphFont"/>
    <w:link w:val="Figure"/>
    <w:rsid w:val="002C53A2"/>
    <w:rPr>
      <w:rFonts w:eastAsia="Calibri" w:cs="Times New Roman"/>
      <w:b/>
      <w:sz w:val="27"/>
      <w:szCs w:val="27"/>
      <w:lang w:val="af-ZA"/>
    </w:rPr>
  </w:style>
  <w:style w:type="paragraph" w:customStyle="1" w:styleId="-List">
    <w:name w:val="- List"/>
    <w:basedOn w:val="Normal"/>
    <w:link w:val="-ListChar"/>
    <w:autoRedefine/>
    <w:qFormat/>
    <w:rsid w:val="002C53A2"/>
    <w:pPr>
      <w:numPr>
        <w:numId w:val="9"/>
      </w:numPr>
      <w:spacing w:before="120" w:after="120"/>
      <w:ind w:left="0" w:firstLine="567"/>
      <w:jc w:val="both"/>
    </w:pPr>
    <w:rPr>
      <w:rFonts w:eastAsia="Times New Roman" w:cs="Times New Roman"/>
      <w:bCs/>
      <w:sz w:val="27"/>
      <w:szCs w:val="27"/>
      <w:lang w:val="vi-VN"/>
    </w:rPr>
  </w:style>
  <w:style w:type="character" w:customStyle="1" w:styleId="-ListChar">
    <w:name w:val="- List Char"/>
    <w:basedOn w:val="DefaultParagraphFont"/>
    <w:link w:val="-List"/>
    <w:rsid w:val="002C53A2"/>
    <w:rPr>
      <w:rFonts w:eastAsia="Times New Roman" w:cs="Times New Roman"/>
      <w:bCs/>
      <w:sz w:val="27"/>
      <w:szCs w:val="27"/>
      <w:lang w:val="vi-VN"/>
    </w:rPr>
  </w:style>
  <w:style w:type="numbering" w:customStyle="1" w:styleId="NoList11">
    <w:name w:val="No List11"/>
    <w:next w:val="NoList"/>
    <w:uiPriority w:val="99"/>
    <w:semiHidden/>
    <w:unhideWhenUsed/>
    <w:rsid w:val="002C53A2"/>
  </w:style>
  <w:style w:type="paragraph" w:customStyle="1" w:styleId="BalloonText1">
    <w:name w:val="Balloon Text1"/>
    <w:basedOn w:val="Normal"/>
    <w:next w:val="BalloonText"/>
    <w:rsid w:val="002C53A2"/>
    <w:pPr>
      <w:spacing w:after="0" w:line="240" w:lineRule="auto"/>
    </w:pPr>
    <w:rPr>
      <w:rFonts w:ascii="Tahoma" w:eastAsia="DengXian" w:hAnsi="Tahoma" w:cs="Tahoma"/>
      <w:sz w:val="16"/>
      <w:szCs w:val="16"/>
      <w:lang w:eastAsia="zh-CN"/>
    </w:rPr>
  </w:style>
  <w:style w:type="paragraph" w:customStyle="1" w:styleId="Maintext1">
    <w:name w:val="Main text1"/>
    <w:basedOn w:val="Normal"/>
    <w:next w:val="BodyText"/>
    <w:rsid w:val="002C53A2"/>
    <w:pPr>
      <w:spacing w:before="120" w:after="0" w:line="240" w:lineRule="auto"/>
      <w:jc w:val="both"/>
    </w:pPr>
    <w:rPr>
      <w:rFonts w:ascii="Calibri" w:eastAsia="DengXian" w:hAnsi="Calibri" w:cs="Times New Roman"/>
      <w:sz w:val="26"/>
      <w:szCs w:val="24"/>
      <w:lang w:eastAsia="zh-CN"/>
    </w:rPr>
  </w:style>
  <w:style w:type="paragraph" w:customStyle="1" w:styleId="BodyTextFirstIndent21">
    <w:name w:val="Body Text First Indent 21"/>
    <w:basedOn w:val="BodyTextIndent"/>
    <w:next w:val="BodyTextFirstIndent2"/>
    <w:rsid w:val="002C53A2"/>
    <w:pPr>
      <w:spacing w:line="240" w:lineRule="auto"/>
      <w:ind w:firstLine="210"/>
      <w:jc w:val="left"/>
    </w:pPr>
    <w:rPr>
      <w:rFonts w:ascii="Calibri" w:eastAsia="DengXian" w:hAnsi="Calibri"/>
      <w:szCs w:val="28"/>
      <w:lang w:eastAsia="zh-CN"/>
    </w:rPr>
  </w:style>
  <w:style w:type="character" w:customStyle="1" w:styleId="FooterChar1">
    <w:name w:val="Footer Char1"/>
    <w:basedOn w:val="DefaultParagraphFont"/>
    <w:semiHidden/>
    <w:rsid w:val="002C53A2"/>
    <w:rPr>
      <w:sz w:val="28"/>
      <w:szCs w:val="28"/>
    </w:rPr>
  </w:style>
  <w:style w:type="character" w:customStyle="1" w:styleId="HeaderChar1">
    <w:name w:val="Header Char1"/>
    <w:basedOn w:val="DefaultParagraphFont"/>
    <w:semiHidden/>
    <w:rsid w:val="002C53A2"/>
    <w:rPr>
      <w:sz w:val="28"/>
      <w:szCs w:val="28"/>
    </w:rPr>
  </w:style>
  <w:style w:type="paragraph" w:customStyle="1" w:styleId="NormalWeb1">
    <w:name w:val="Normal (Web)1"/>
    <w:basedOn w:val="Normal"/>
    <w:next w:val="NormalWeb"/>
    <w:uiPriority w:val="99"/>
    <w:rsid w:val="002C53A2"/>
    <w:pPr>
      <w:spacing w:before="100" w:beforeAutospacing="1" w:after="100" w:afterAutospacing="1" w:line="240" w:lineRule="auto"/>
    </w:pPr>
    <w:rPr>
      <w:rFonts w:ascii="Verdana" w:eastAsia="DengXian" w:hAnsi="Verdana" w:cs="Times New Roman"/>
      <w:sz w:val="24"/>
      <w:szCs w:val="24"/>
      <w:lang w:eastAsia="zh-CN"/>
    </w:rPr>
  </w:style>
  <w:style w:type="paragraph" w:customStyle="1" w:styleId="hello1">
    <w:name w:val="hello1"/>
    <w:basedOn w:val="Normal"/>
    <w:next w:val="Normal"/>
    <w:uiPriority w:val="99"/>
    <w:rsid w:val="002C53A2"/>
    <w:pPr>
      <w:spacing w:after="0"/>
      <w:ind w:left="540" w:hanging="540"/>
    </w:pPr>
    <w:rPr>
      <w:rFonts w:ascii="Calibri" w:eastAsia="DengXian" w:hAnsi="Calibri" w:cs="Calibri"/>
      <w:b/>
      <w:bCs/>
      <w:sz w:val="20"/>
      <w:szCs w:val="20"/>
      <w:lang w:eastAsia="zh-CN"/>
    </w:rPr>
  </w:style>
  <w:style w:type="table" w:customStyle="1" w:styleId="TableGrid11">
    <w:name w:val="Table Grid11"/>
    <w:basedOn w:val="TableNormal"/>
    <w:next w:val="TableGrid"/>
    <w:rsid w:val="002C53A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53A2"/>
    <w:rPr>
      <w:color w:val="808080"/>
    </w:rPr>
  </w:style>
  <w:style w:type="table" w:customStyle="1" w:styleId="TableGrid2">
    <w:name w:val="Table Grid2"/>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aliases w:val="MyHeader Char1,g Char1"/>
    <w:basedOn w:val="DefaultParagraphFont"/>
    <w:uiPriority w:val="99"/>
    <w:rsid w:val="002C53A2"/>
  </w:style>
  <w:style w:type="character" w:customStyle="1" w:styleId="FooterChar2">
    <w:name w:val="Footer Char2"/>
    <w:basedOn w:val="DefaultParagraphFont"/>
    <w:uiPriority w:val="99"/>
    <w:rsid w:val="002C53A2"/>
  </w:style>
  <w:style w:type="character" w:customStyle="1" w:styleId="BodyTextFirstIndent2Char2">
    <w:name w:val="Body Text First Indent 2 Char2"/>
    <w:basedOn w:val="BodyTextIndentChar"/>
    <w:uiPriority w:val="99"/>
    <w:semiHidden/>
    <w:rsid w:val="002C53A2"/>
    <w:rPr>
      <w:rFonts w:ascii=".VnTime" w:eastAsia="Times New Roman" w:hAnsi=".VnTime" w:cs="Times New Roman"/>
      <w:sz w:val="28"/>
      <w:szCs w:val="24"/>
    </w:rPr>
  </w:style>
  <w:style w:type="character" w:customStyle="1" w:styleId="BalloonTextChar2">
    <w:name w:val="Balloon Text Char2"/>
    <w:basedOn w:val="DefaultParagraphFont"/>
    <w:uiPriority w:val="99"/>
    <w:semiHidden/>
    <w:rsid w:val="002C53A2"/>
    <w:rPr>
      <w:rFonts w:ascii="Segoe UI" w:hAnsi="Segoe UI" w:cs="Segoe UI"/>
      <w:sz w:val="18"/>
      <w:szCs w:val="18"/>
    </w:rPr>
  </w:style>
  <w:style w:type="numbering" w:customStyle="1" w:styleId="NoList2">
    <w:name w:val="No List2"/>
    <w:next w:val="NoList"/>
    <w:uiPriority w:val="99"/>
    <w:semiHidden/>
    <w:unhideWhenUsed/>
    <w:rsid w:val="002C53A2"/>
  </w:style>
  <w:style w:type="character" w:customStyle="1" w:styleId="Mc1111Char">
    <w:name w:val="Mục 1.1.1.1 Char"/>
    <w:link w:val="Mc1111"/>
    <w:rsid w:val="002C53A2"/>
    <w:rPr>
      <w:b/>
      <w:i/>
      <w:sz w:val="26"/>
    </w:rPr>
  </w:style>
  <w:style w:type="paragraph" w:customStyle="1" w:styleId="Mc1110">
    <w:name w:val="Mục 1.1.1"/>
    <w:basedOn w:val="Normal"/>
    <w:rsid w:val="002C53A2"/>
    <w:pPr>
      <w:tabs>
        <w:tab w:val="left" w:pos="964"/>
      </w:tabs>
      <w:spacing w:before="240" w:after="120" w:line="312" w:lineRule="auto"/>
      <w:jc w:val="both"/>
    </w:pPr>
    <w:rPr>
      <w:rFonts w:eastAsia="Times New Roman" w:cs="Times New Roman"/>
      <w:b/>
      <w:szCs w:val="20"/>
    </w:rPr>
  </w:style>
  <w:style w:type="paragraph" w:customStyle="1" w:styleId="Mc1111">
    <w:name w:val="Mục 1.1.1.1"/>
    <w:basedOn w:val="Normal"/>
    <w:link w:val="Mc1111Char"/>
    <w:rsid w:val="002C53A2"/>
    <w:pPr>
      <w:tabs>
        <w:tab w:val="left" w:pos="1021"/>
      </w:tabs>
      <w:spacing w:before="120" w:after="120" w:line="312" w:lineRule="auto"/>
      <w:jc w:val="both"/>
    </w:pPr>
    <w:rPr>
      <w:b/>
      <w:i/>
      <w:sz w:val="26"/>
    </w:rPr>
  </w:style>
  <w:style w:type="paragraph" w:customStyle="1" w:styleId="Style14ptJustifiedBefore3ptAfter3ptLinespacing0">
    <w:name w:val="Style 14 pt Justified Before:  3 pt After:  3 pt Line spacing: ..."/>
    <w:basedOn w:val="Normal"/>
    <w:rsid w:val="002C53A2"/>
    <w:pPr>
      <w:spacing w:before="60" w:after="60" w:line="340" w:lineRule="exact"/>
      <w:jc w:val="both"/>
    </w:pPr>
    <w:rPr>
      <w:rFonts w:eastAsia="Times New Roman" w:cs="Times New Roman"/>
      <w:sz w:val="26"/>
      <w:szCs w:val="20"/>
    </w:rPr>
  </w:style>
  <w:style w:type="paragraph" w:customStyle="1" w:styleId="StyleHeading2BoldNotItalicBlackJustifiedBefore12p0">
    <w:name w:val="Style Heading 2 + Bold Not Italic Black Justified Before:  12 p..."/>
    <w:basedOn w:val="Heading2"/>
    <w:rsid w:val="002C53A2"/>
    <w:pPr>
      <w:keepLines w:val="0"/>
      <w:spacing w:before="180" w:after="180" w:line="264" w:lineRule="auto"/>
      <w:jc w:val="both"/>
    </w:pPr>
    <w:rPr>
      <w:rFonts w:ascii="Times New Roman" w:eastAsia="Times New Roman" w:hAnsi="Times New Roman" w:cs="Times New Roman"/>
      <w:i/>
      <w:color w:val="000000"/>
      <w:sz w:val="28"/>
      <w:szCs w:val="20"/>
    </w:rPr>
  </w:style>
  <w:style w:type="table" w:customStyle="1" w:styleId="TableGrid12">
    <w:name w:val="Table Grid12"/>
    <w:basedOn w:val="TableNormal"/>
    <w:next w:val="TableGrid"/>
    <w:uiPriority w:val="59"/>
    <w:rsid w:val="002C53A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C53A2"/>
  </w:style>
  <w:style w:type="table" w:customStyle="1" w:styleId="TableGrid13">
    <w:name w:val="Table Grid13"/>
    <w:basedOn w:val="TableNormal"/>
    <w:next w:val="TableGrid"/>
    <w:rsid w:val="002C53A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PhnChng">
    <w:name w:val="01- Phần (Chương)"/>
    <w:basedOn w:val="Heading1"/>
    <w:qFormat/>
    <w:rsid w:val="002C53A2"/>
    <w:pPr>
      <w:widowControl w:val="0"/>
      <w:numPr>
        <w:numId w:val="10"/>
      </w:numPr>
      <w:spacing w:after="0"/>
      <w:jc w:val="center"/>
    </w:pPr>
    <w:rPr>
      <w:rFonts w:ascii="Tahoma" w:hAnsi="Tahoma" w:cs="Times New Roman"/>
      <w:caps/>
      <w:color w:val="FF0000"/>
      <w:kern w:val="0"/>
      <w:sz w:val="28"/>
      <w:szCs w:val="28"/>
    </w:rPr>
  </w:style>
  <w:style w:type="paragraph" w:customStyle="1" w:styleId="02-Mc11-21">
    <w:name w:val="02- Mục 1.1-2.1...."/>
    <w:qFormat/>
    <w:rsid w:val="002C53A2"/>
    <w:pPr>
      <w:keepNext/>
      <w:widowControl w:val="0"/>
      <w:numPr>
        <w:ilvl w:val="1"/>
        <w:numId w:val="10"/>
      </w:numPr>
      <w:spacing w:before="240" w:after="0" w:line="240" w:lineRule="auto"/>
      <w:jc w:val="both"/>
      <w:outlineLvl w:val="1"/>
    </w:pPr>
    <w:rPr>
      <w:rFonts w:ascii="Tahoma" w:eastAsia="Times New Roman" w:hAnsi="Tahoma" w:cs="Times New Roman"/>
      <w:b/>
      <w:bCs/>
      <w:caps/>
      <w:color w:val="0000FF"/>
      <w:sz w:val="26"/>
      <w:szCs w:val="26"/>
    </w:rPr>
  </w:style>
  <w:style w:type="paragraph" w:customStyle="1" w:styleId="03-iu111-211">
    <w:name w:val="03 - Điều 1.1.1-2.1.1..."/>
    <w:qFormat/>
    <w:rsid w:val="002C53A2"/>
    <w:pPr>
      <w:keepNext/>
      <w:widowControl w:val="0"/>
      <w:numPr>
        <w:ilvl w:val="2"/>
        <w:numId w:val="10"/>
      </w:numPr>
      <w:spacing w:before="180" w:after="0" w:line="240" w:lineRule="auto"/>
      <w:jc w:val="both"/>
      <w:outlineLvl w:val="2"/>
    </w:pPr>
    <w:rPr>
      <w:rFonts w:eastAsia="Times New Roman" w:cs="Times New Roman"/>
      <w:b/>
      <w:bCs/>
      <w:color w:val="C00000"/>
      <w:sz w:val="26"/>
      <w:szCs w:val="26"/>
    </w:rPr>
  </w:style>
  <w:style w:type="paragraph" w:customStyle="1" w:styleId="05-Khona-b-c">
    <w:name w:val="05 - Khoản a-b-c...."/>
    <w:qFormat/>
    <w:rsid w:val="002C53A2"/>
    <w:pPr>
      <w:widowControl w:val="0"/>
      <w:numPr>
        <w:ilvl w:val="8"/>
        <w:numId w:val="10"/>
      </w:numPr>
      <w:spacing w:before="120" w:after="0" w:line="240" w:lineRule="auto"/>
      <w:jc w:val="both"/>
    </w:pPr>
    <w:rPr>
      <w:rFonts w:eastAsia="Times New Roman" w:cs="Times New Roman"/>
      <w:i/>
      <w:sz w:val="26"/>
      <w:szCs w:val="26"/>
    </w:rPr>
  </w:style>
  <w:style w:type="paragraph" w:customStyle="1" w:styleId="06-Gchudng">
    <w:name w:val="06 - Gạch đầu dòng"/>
    <w:qFormat/>
    <w:rsid w:val="002C53A2"/>
    <w:pPr>
      <w:widowControl w:val="0"/>
      <w:numPr>
        <w:ilvl w:val="7"/>
        <w:numId w:val="10"/>
      </w:numPr>
      <w:spacing w:before="120" w:after="0" w:line="240" w:lineRule="auto"/>
      <w:jc w:val="both"/>
    </w:pPr>
    <w:rPr>
      <w:rFonts w:eastAsia="Times New Roman" w:cs="Times New Roman"/>
      <w:color w:val="000000"/>
      <w:sz w:val="26"/>
      <w:szCs w:val="26"/>
    </w:rPr>
  </w:style>
  <w:style w:type="paragraph" w:customStyle="1" w:styleId="08-Nidungi-ii-iii">
    <w:name w:val="08 - Nội dung i-ii-iii..."/>
    <w:qFormat/>
    <w:rsid w:val="002C53A2"/>
    <w:pPr>
      <w:keepNext/>
      <w:widowControl w:val="0"/>
      <w:numPr>
        <w:ilvl w:val="4"/>
        <w:numId w:val="10"/>
      </w:numPr>
      <w:tabs>
        <w:tab w:val="num" w:pos="3960"/>
      </w:tabs>
      <w:spacing w:before="120" w:after="0" w:line="240" w:lineRule="auto"/>
      <w:ind w:left="3960" w:hanging="360"/>
    </w:pPr>
    <w:rPr>
      <w:rFonts w:eastAsia="Times New Roman" w:cs="Times New Roman"/>
      <w:bCs/>
      <w:color w:val="000000"/>
      <w:sz w:val="26"/>
      <w:szCs w:val="26"/>
    </w:rPr>
  </w:style>
  <w:style w:type="paragraph" w:customStyle="1" w:styleId="09-Hnh11-21">
    <w:name w:val="09 - Hình 1.1-2.1..."/>
    <w:qFormat/>
    <w:rsid w:val="002C53A2"/>
    <w:pPr>
      <w:widowControl w:val="0"/>
      <w:numPr>
        <w:ilvl w:val="5"/>
        <w:numId w:val="10"/>
      </w:numPr>
      <w:spacing w:before="120" w:after="0" w:line="240" w:lineRule="auto"/>
      <w:jc w:val="center"/>
    </w:pPr>
    <w:rPr>
      <w:rFonts w:eastAsia="Times New Roman" w:cs="Times New Roman"/>
      <w:bCs/>
      <w:i/>
      <w:color w:val="000000"/>
      <w:sz w:val="22"/>
      <w:szCs w:val="26"/>
    </w:rPr>
  </w:style>
  <w:style w:type="paragraph" w:customStyle="1" w:styleId="10-Bng11-21">
    <w:name w:val="10 - Bảng 1.1-2.1....."/>
    <w:qFormat/>
    <w:rsid w:val="002C53A2"/>
    <w:pPr>
      <w:widowControl w:val="0"/>
      <w:numPr>
        <w:ilvl w:val="6"/>
        <w:numId w:val="10"/>
      </w:numPr>
      <w:spacing w:before="240" w:after="120" w:line="240" w:lineRule="auto"/>
      <w:jc w:val="center"/>
    </w:pPr>
    <w:rPr>
      <w:rFonts w:eastAsia="Times New Roman" w:cs="Times New Roman"/>
      <w:b/>
      <w:bCs/>
      <w:i/>
      <w:color w:val="000000"/>
      <w:sz w:val="22"/>
      <w:szCs w:val="26"/>
    </w:rPr>
  </w:style>
  <w:style w:type="paragraph" w:customStyle="1" w:styleId="04-Mcnh1-2-3">
    <w:name w:val="04 - Mục nhỏ 1-2-3"/>
    <w:qFormat/>
    <w:rsid w:val="002C53A2"/>
    <w:pPr>
      <w:widowControl w:val="0"/>
      <w:numPr>
        <w:ilvl w:val="3"/>
        <w:numId w:val="10"/>
      </w:numPr>
      <w:spacing w:before="120" w:after="0" w:line="240" w:lineRule="auto"/>
    </w:pPr>
    <w:rPr>
      <w:rFonts w:eastAsia="Times New Roman" w:cs="Times New Roman"/>
      <w:b/>
      <w:i/>
      <w:sz w:val="26"/>
      <w:szCs w:val="26"/>
    </w:rPr>
  </w:style>
  <w:style w:type="paragraph" w:customStyle="1" w:styleId="font5">
    <w:name w:val="font5"/>
    <w:basedOn w:val="Normal"/>
    <w:rsid w:val="002C53A2"/>
    <w:pPr>
      <w:spacing w:before="100" w:beforeAutospacing="1" w:after="100" w:afterAutospacing="1" w:line="240" w:lineRule="auto"/>
    </w:pPr>
    <w:rPr>
      <w:rFonts w:eastAsia="Times New Roman" w:cs="Times New Roman"/>
      <w:b/>
      <w:bCs/>
      <w:color w:val="000000"/>
      <w:szCs w:val="28"/>
    </w:rPr>
  </w:style>
  <w:style w:type="paragraph" w:customStyle="1" w:styleId="font6">
    <w:name w:val="font6"/>
    <w:basedOn w:val="Normal"/>
    <w:rsid w:val="002C53A2"/>
    <w:pPr>
      <w:spacing w:before="100" w:beforeAutospacing="1" w:after="100" w:afterAutospacing="1" w:line="240" w:lineRule="auto"/>
    </w:pPr>
    <w:rPr>
      <w:rFonts w:eastAsia="Times New Roman" w:cs="Times New Roman"/>
      <w:color w:val="FF0000"/>
      <w:sz w:val="24"/>
      <w:szCs w:val="24"/>
    </w:rPr>
  </w:style>
  <w:style w:type="paragraph" w:customStyle="1" w:styleId="xl63">
    <w:name w:val="xl63"/>
    <w:basedOn w:val="Normal"/>
    <w:rsid w:val="002C53A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4">
    <w:name w:val="xl64"/>
    <w:basedOn w:val="Normal"/>
    <w:rsid w:val="002C53A2"/>
    <w:pPr>
      <w:spacing w:before="100" w:beforeAutospacing="1" w:after="100" w:afterAutospacing="1" w:line="240" w:lineRule="auto"/>
      <w:textAlignment w:val="center"/>
    </w:pPr>
    <w:rPr>
      <w:rFonts w:eastAsia="Times New Roman" w:cs="Times New Roman"/>
      <w:sz w:val="24"/>
      <w:szCs w:val="24"/>
    </w:rPr>
  </w:style>
  <w:style w:type="paragraph" w:customStyle="1" w:styleId="xl65">
    <w:name w:val="xl65"/>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6">
    <w:name w:val="xl66"/>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7">
    <w:name w:val="xl67"/>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68">
    <w:name w:val="xl68"/>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69">
    <w:name w:val="xl69"/>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1">
    <w:name w:val="xl71"/>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2">
    <w:name w:val="xl72"/>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Normal"/>
    <w:rsid w:val="002C53A2"/>
    <w:pPr>
      <w:spacing w:before="100" w:beforeAutospacing="1" w:after="100" w:afterAutospacing="1" w:line="240" w:lineRule="auto"/>
      <w:jc w:val="both"/>
      <w:textAlignment w:val="center"/>
    </w:pPr>
    <w:rPr>
      <w:rFonts w:eastAsia="Times New Roman" w:cs="Times New Roman"/>
      <w:sz w:val="26"/>
      <w:szCs w:val="26"/>
    </w:rPr>
  </w:style>
  <w:style w:type="paragraph" w:customStyle="1" w:styleId="xl74">
    <w:name w:val="xl74"/>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75">
    <w:name w:val="xl75"/>
    <w:basedOn w:val="Normal"/>
    <w:rsid w:val="002C53A2"/>
    <w:pPr>
      <w:pBdr>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76">
    <w:name w:val="xl76"/>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77">
    <w:name w:val="xl77"/>
    <w:basedOn w:val="Normal"/>
    <w:rsid w:val="002C5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5"/>
      <w:szCs w:val="25"/>
    </w:rPr>
  </w:style>
  <w:style w:type="paragraph" w:customStyle="1" w:styleId="xl78">
    <w:name w:val="xl78"/>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80">
    <w:name w:val="xl80"/>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1">
    <w:name w:val="xl81"/>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82">
    <w:name w:val="xl82"/>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3">
    <w:name w:val="xl83"/>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84">
    <w:name w:val="xl84"/>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5">
    <w:name w:val="xl85"/>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6">
    <w:name w:val="xl86"/>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88">
    <w:name w:val="xl88"/>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89">
    <w:name w:val="xl89"/>
    <w:basedOn w:val="Normal"/>
    <w:rsid w:val="002C53A2"/>
    <w:pPr>
      <w:spacing w:before="100" w:beforeAutospacing="1" w:after="100" w:afterAutospacing="1" w:line="240" w:lineRule="auto"/>
      <w:jc w:val="right"/>
    </w:pPr>
    <w:rPr>
      <w:rFonts w:eastAsia="Times New Roman" w:cs="Times New Roman"/>
      <w:sz w:val="24"/>
      <w:szCs w:val="24"/>
    </w:rPr>
  </w:style>
  <w:style w:type="paragraph" w:customStyle="1" w:styleId="xl90">
    <w:name w:val="xl90"/>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91">
    <w:name w:val="xl91"/>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2">
    <w:name w:val="xl92"/>
    <w:basedOn w:val="Normal"/>
    <w:rsid w:val="002C53A2"/>
    <w:pPr>
      <w:spacing w:before="100" w:beforeAutospacing="1" w:after="100" w:afterAutospacing="1" w:line="240" w:lineRule="auto"/>
    </w:pPr>
    <w:rPr>
      <w:rFonts w:eastAsia="Times New Roman" w:cs="Times New Roman"/>
      <w:color w:val="FF0000"/>
      <w:sz w:val="24"/>
      <w:szCs w:val="24"/>
    </w:rPr>
  </w:style>
  <w:style w:type="paragraph" w:customStyle="1" w:styleId="xl93">
    <w:name w:val="xl93"/>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4">
    <w:name w:val="xl94"/>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5">
    <w:name w:val="xl95"/>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0">
    <w:name w:val="xl100"/>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01">
    <w:name w:val="xl101"/>
    <w:basedOn w:val="Normal"/>
    <w:rsid w:val="002C53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2C53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2C53A2"/>
    <w:pPr>
      <w:pBdr>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04">
    <w:name w:val="xl104"/>
    <w:basedOn w:val="Normal"/>
    <w:rsid w:val="002C53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5">
    <w:name w:val="xl105"/>
    <w:basedOn w:val="Normal"/>
    <w:rsid w:val="002C5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6">
    <w:name w:val="xl106"/>
    <w:basedOn w:val="Normal"/>
    <w:rsid w:val="002C5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7">
    <w:name w:val="xl107"/>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8">
    <w:name w:val="xl108"/>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9">
    <w:name w:val="xl109"/>
    <w:basedOn w:val="Normal"/>
    <w:rsid w:val="002C5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0">
    <w:name w:val="xl110"/>
    <w:basedOn w:val="Normal"/>
    <w:rsid w:val="002C5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1">
    <w:name w:val="xl111"/>
    <w:basedOn w:val="Normal"/>
    <w:rsid w:val="002C53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2C53A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3">
    <w:name w:val="xl113"/>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ColorfulList-Accent12">
    <w:name w:val="Colorful List - Accent 12"/>
    <w:basedOn w:val="Normal"/>
    <w:link w:val="ColorfulList-Accent1Char"/>
    <w:uiPriority w:val="34"/>
    <w:qFormat/>
    <w:rsid w:val="002C53A2"/>
    <w:pPr>
      <w:spacing w:before="60" w:after="120" w:line="288" w:lineRule="auto"/>
      <w:ind w:left="720"/>
      <w:jc w:val="both"/>
    </w:pPr>
    <w:rPr>
      <w:rFonts w:eastAsia="Times New Roman" w:cs="Times New Roman"/>
      <w:color w:val="365F91"/>
      <w:sz w:val="26"/>
      <w:szCs w:val="24"/>
    </w:rPr>
  </w:style>
  <w:style w:type="character" w:customStyle="1" w:styleId="ColorfulList-Accent1Char">
    <w:name w:val="Colorful List - Accent 1 Char"/>
    <w:link w:val="ColorfulList-Accent12"/>
    <w:uiPriority w:val="34"/>
    <w:rsid w:val="002C53A2"/>
    <w:rPr>
      <w:rFonts w:eastAsia="Times New Roman" w:cs="Times New Roman"/>
      <w:color w:val="365F91"/>
      <w:sz w:val="26"/>
      <w:szCs w:val="24"/>
    </w:rPr>
  </w:style>
  <w:style w:type="paragraph" w:customStyle="1" w:styleId="ModauTomTat">
    <w:name w:val="Mo dau &amp; Tom Tat"/>
    <w:basedOn w:val="Normal"/>
    <w:rsid w:val="002C53A2"/>
    <w:pPr>
      <w:spacing w:after="0" w:line="320" w:lineRule="exact"/>
      <w:jc w:val="center"/>
    </w:pPr>
    <w:rPr>
      <w:rFonts w:ascii=".VnTimeH" w:eastAsia="Times New Roman" w:hAnsi=".VnTimeH" w:cs="Times New Roman"/>
      <w:b/>
      <w:bCs/>
      <w:szCs w:val="28"/>
      <w:lang w:val="en-GB"/>
    </w:rPr>
  </w:style>
  <w:style w:type="paragraph" w:customStyle="1" w:styleId="Noidung1">
    <w:name w:val="Noidung1"/>
    <w:basedOn w:val="Normal"/>
    <w:rsid w:val="002C53A2"/>
    <w:pPr>
      <w:spacing w:after="120" w:line="240" w:lineRule="auto"/>
      <w:ind w:firstLine="720"/>
      <w:jc w:val="both"/>
    </w:pPr>
    <w:rPr>
      <w:rFonts w:ascii="Arial" w:eastAsia="Batang" w:hAnsi="Arial" w:cs="Times New Roman"/>
      <w:sz w:val="22"/>
    </w:rPr>
  </w:style>
  <w:style w:type="paragraph" w:customStyle="1" w:styleId="muc">
    <w:name w:val="+muc +"/>
    <w:basedOn w:val="Normal"/>
    <w:qFormat/>
    <w:rsid w:val="002C53A2"/>
    <w:pPr>
      <w:numPr>
        <w:numId w:val="14"/>
      </w:numPr>
      <w:tabs>
        <w:tab w:val="left" w:pos="600"/>
      </w:tabs>
      <w:spacing w:before="40" w:after="40" w:line="312" w:lineRule="auto"/>
      <w:jc w:val="both"/>
    </w:pPr>
    <w:rPr>
      <w:rFonts w:ascii="Arial" w:eastAsia="Times New Roman" w:hAnsi="Arial" w:cs="Arial"/>
      <w:sz w:val="20"/>
      <w:szCs w:val="20"/>
      <w:lang w:val="pt-BR"/>
    </w:rPr>
  </w:style>
  <w:style w:type="paragraph" w:customStyle="1" w:styleId="01Muc111">
    <w:name w:val="01 Muc 1_1_1"/>
    <w:basedOn w:val="Heading3"/>
    <w:autoRedefine/>
    <w:qFormat/>
    <w:rsid w:val="002C53A2"/>
    <w:pPr>
      <w:keepNext w:val="0"/>
      <w:widowControl w:val="0"/>
      <w:spacing w:before="0" w:after="0" w:line="288" w:lineRule="auto"/>
      <w:jc w:val="both"/>
      <w:outlineLvl w:val="0"/>
    </w:pPr>
    <w:rPr>
      <w:rFonts w:ascii="Times New Roman" w:hAnsi="Times New Roman" w:cs="Times New Roman"/>
      <w:i/>
      <w:sz w:val="27"/>
      <w:szCs w:val="27"/>
      <w:lang w:val="vi-VN"/>
    </w:rPr>
  </w:style>
  <w:style w:type="paragraph" w:customStyle="1" w:styleId="chu">
    <w:name w:val="chu"/>
    <w:basedOn w:val="Normal"/>
    <w:rsid w:val="002C53A2"/>
    <w:pPr>
      <w:widowControl w:val="0"/>
      <w:spacing w:after="0" w:line="360" w:lineRule="atLeast"/>
      <w:ind w:firstLine="720"/>
      <w:jc w:val="both"/>
    </w:pPr>
    <w:rPr>
      <w:rFonts w:eastAsia="Times New Roman" w:cs="Times New Roman"/>
      <w:sz w:val="26"/>
      <w:szCs w:val="20"/>
    </w:rPr>
  </w:style>
  <w:style w:type="paragraph" w:customStyle="1" w:styleId="hinh">
    <w:name w:val="hinh"/>
    <w:basedOn w:val="hnh0"/>
    <w:next w:val="hnh0"/>
    <w:link w:val="hinhChar"/>
    <w:qFormat/>
    <w:rsid w:val="002C53A2"/>
    <w:pPr>
      <w:spacing w:before="120" w:after="120" w:line="276" w:lineRule="auto"/>
    </w:pPr>
    <w:rPr>
      <w:b/>
      <w:iCs w:val="0"/>
      <w:color w:val="002060"/>
    </w:rPr>
  </w:style>
  <w:style w:type="character" w:customStyle="1" w:styleId="hinhChar">
    <w:name w:val="hinh Char"/>
    <w:link w:val="hinh"/>
    <w:rsid w:val="002C53A2"/>
    <w:rPr>
      <w:rFonts w:eastAsia="Times New Roman" w:cs="Times New Roman"/>
      <w:b/>
      <w:bCs/>
      <w:color w:val="002060"/>
      <w:sz w:val="27"/>
      <w:szCs w:val="28"/>
    </w:rPr>
  </w:style>
  <w:style w:type="paragraph" w:customStyle="1" w:styleId="A4">
    <w:name w:val="A4"/>
    <w:basedOn w:val="Normal"/>
    <w:qFormat/>
    <w:rsid w:val="006A0895"/>
    <w:pPr>
      <w:spacing w:before="60" w:after="60" w:line="340" w:lineRule="exact"/>
      <w:jc w:val="both"/>
    </w:pPr>
    <w:rPr>
      <w:rFonts w:eastAsia="Calibri" w:cs="Times New Roman"/>
      <w:b/>
      <w:bCs/>
      <w:i/>
      <w:iCs/>
      <w:sz w:val="26"/>
      <w:szCs w:val="26"/>
      <w:lang w:val="pt-BR"/>
    </w:rPr>
  </w:style>
  <w:style w:type="paragraph" w:customStyle="1" w:styleId="Danhmcbng">
    <w:name w:val="Danh mục bảng"/>
    <w:basedOn w:val="Normal"/>
    <w:next w:val="Figure"/>
    <w:autoRedefine/>
    <w:qFormat/>
    <w:rsid w:val="007F2C43"/>
    <w:pPr>
      <w:spacing w:before="120" w:after="120" w:line="288" w:lineRule="auto"/>
      <w:jc w:val="center"/>
    </w:pPr>
    <w:rPr>
      <w:rFonts w:eastAsia="Calibri" w:cs="Times New Roman"/>
      <w:b/>
      <w:noProof/>
      <w:sz w:val="27"/>
      <w:szCs w:val="27"/>
      <w:lang w:val="vi-VN"/>
    </w:rPr>
  </w:style>
  <w:style w:type="paragraph" w:customStyle="1" w:styleId="771">
    <w:name w:val="771"/>
    <w:basedOn w:val="Normal"/>
    <w:rsid w:val="003431F6"/>
    <w:pPr>
      <w:spacing w:after="0" w:line="240" w:lineRule="auto"/>
      <w:outlineLvl w:val="0"/>
    </w:pPr>
    <w:rPr>
      <w:rFonts w:eastAsia="Times New Roman" w:cs="Times New Roman"/>
      <w:b/>
      <w:szCs w:val="28"/>
    </w:rPr>
  </w:style>
  <w:style w:type="paragraph" w:customStyle="1" w:styleId="mc1">
    <w:name w:val="môc 1"/>
    <w:basedOn w:val="Normal"/>
    <w:rsid w:val="00440FB6"/>
    <w:pPr>
      <w:widowControl w:val="0"/>
      <w:numPr>
        <w:ilvl w:val="12"/>
      </w:numPr>
      <w:overflowPunct w:val="0"/>
      <w:autoSpaceDE w:val="0"/>
      <w:autoSpaceDN w:val="0"/>
      <w:adjustRightInd w:val="0"/>
      <w:spacing w:before="120" w:after="120" w:line="320" w:lineRule="exact"/>
      <w:ind w:left="567" w:hanging="567"/>
      <w:jc w:val="both"/>
      <w:textAlignment w:val="baseline"/>
    </w:pPr>
    <w:rPr>
      <w:rFonts w:eastAsia="Times New Roman" w:cs="Times New Roman"/>
      <w:b/>
      <w:bCs/>
      <w:noProof/>
      <w:sz w:val="24"/>
      <w:szCs w:val="24"/>
    </w:rPr>
  </w:style>
  <w:style w:type="character" w:customStyle="1" w:styleId="5Char">
    <w:name w:val="5 Char"/>
    <w:link w:val="5"/>
    <w:rsid w:val="008F3A98"/>
    <w:rPr>
      <w:rFonts w:eastAsia="Times New Roman" w:cs="Times New Roman"/>
      <w:b/>
      <w:szCs w:val="28"/>
      <w:lang w:val="pt-BR"/>
    </w:rPr>
  </w:style>
  <w:style w:type="paragraph" w:customStyle="1" w:styleId="NormalTimesNewRoman">
    <w:name w:val="Normal + Times New Roman"/>
    <w:aliases w:val="Justified,After:  6 pt,Line spacing:  At least 12"/>
    <w:basedOn w:val="Normal"/>
    <w:rsid w:val="008F3A98"/>
    <w:pPr>
      <w:spacing w:after="120" w:line="240" w:lineRule="atLeast"/>
      <w:jc w:val="both"/>
    </w:pPr>
    <w:rPr>
      <w:rFonts w:eastAsia="Times New Roman" w:cs="Times New Roman"/>
      <w:sz w:val="26"/>
      <w:szCs w:val="26"/>
    </w:rPr>
  </w:style>
  <w:style w:type="paragraph" w:customStyle="1" w:styleId="chuChar">
    <w:name w:val="chu Char"/>
    <w:basedOn w:val="Header"/>
    <w:link w:val="chuCharChar"/>
    <w:rsid w:val="00413512"/>
    <w:pPr>
      <w:tabs>
        <w:tab w:val="clear" w:pos="4680"/>
        <w:tab w:val="clear" w:pos="9360"/>
        <w:tab w:val="center" w:pos="4320"/>
        <w:tab w:val="right" w:pos="8640"/>
      </w:tabs>
      <w:spacing w:before="40" w:after="40"/>
      <w:ind w:firstLine="567"/>
      <w:jc w:val="both"/>
    </w:pPr>
    <w:rPr>
      <w:rFonts w:eastAsia="Times New Roman" w:cs="Times New Roman"/>
      <w:szCs w:val="20"/>
    </w:rPr>
  </w:style>
  <w:style w:type="character" w:customStyle="1" w:styleId="chuCharChar">
    <w:name w:val="chu Char Char"/>
    <w:link w:val="chuChar"/>
    <w:rsid w:val="00413512"/>
    <w:rPr>
      <w:rFonts w:eastAsia="Times New Roman" w:cs="Times New Roman"/>
      <w:szCs w:val="20"/>
    </w:rPr>
  </w:style>
  <w:style w:type="paragraph" w:customStyle="1" w:styleId="BNG1">
    <w:name w:val="BẢNG 1"/>
    <w:basedOn w:val="Normal"/>
    <w:rsid w:val="00626594"/>
    <w:pPr>
      <w:spacing w:after="0" w:line="312" w:lineRule="auto"/>
      <w:jc w:val="center"/>
    </w:pPr>
    <w:rPr>
      <w:rFonts w:eastAsia="Times New Roman" w:cs="Times New Roman"/>
      <w:b/>
      <w:sz w:val="27"/>
      <w:lang w:val="vi-VN"/>
    </w:rPr>
  </w:style>
  <w:style w:type="paragraph" w:customStyle="1" w:styleId="00000B">
    <w:name w:val="00000B"/>
    <w:basedOn w:val="Normal"/>
    <w:next w:val="Normal"/>
    <w:qFormat/>
    <w:rsid w:val="00501D64"/>
    <w:pPr>
      <w:tabs>
        <w:tab w:val="decimal" w:leader="dot" w:pos="9072"/>
      </w:tabs>
      <w:spacing w:after="0" w:line="312" w:lineRule="auto"/>
      <w:ind w:firstLine="567"/>
      <w:jc w:val="center"/>
    </w:pPr>
    <w:rPr>
      <w:rFonts w:eastAsia="Times New Roman" w:cs="Times New Roman"/>
      <w:b/>
      <w:sz w:val="26"/>
      <w:szCs w:val="26"/>
      <w:lang w:val="vi-VN"/>
    </w:rPr>
  </w:style>
  <w:style w:type="paragraph" w:customStyle="1" w:styleId="VN3">
    <w:name w:val="VN3"/>
    <w:basedOn w:val="Heading3"/>
    <w:qFormat/>
    <w:rsid w:val="00501D64"/>
    <w:pPr>
      <w:tabs>
        <w:tab w:val="num" w:pos="964"/>
      </w:tabs>
      <w:spacing w:before="0" w:after="0"/>
      <w:jc w:val="both"/>
    </w:pPr>
    <w:rPr>
      <w:rFonts w:ascii="Times New Roman" w:hAnsi="Times New Roman" w:cs="Times New Roman"/>
      <w:i/>
      <w:sz w:val="28"/>
      <w:szCs w:val="28"/>
      <w:lang w:val="vi-VN"/>
    </w:rPr>
  </w:style>
  <w:style w:type="paragraph" w:customStyle="1" w:styleId="01Hinh">
    <w:name w:val="01Hinh"/>
    <w:basedOn w:val="Normal"/>
    <w:link w:val="01HinhChar"/>
    <w:qFormat/>
    <w:rsid w:val="00501D64"/>
    <w:pPr>
      <w:spacing w:before="60" w:after="60" w:line="288" w:lineRule="auto"/>
      <w:ind w:firstLine="567"/>
      <w:jc w:val="center"/>
    </w:pPr>
    <w:rPr>
      <w:rFonts w:eastAsia="Times New Roman" w:cs="Times New Roman"/>
      <w:b/>
      <w:color w:val="000000"/>
      <w:sz w:val="27"/>
      <w:szCs w:val="27"/>
    </w:rPr>
  </w:style>
  <w:style w:type="character" w:customStyle="1" w:styleId="01HinhChar">
    <w:name w:val="01Hinh Char"/>
    <w:link w:val="01Hinh"/>
    <w:rsid w:val="00501D64"/>
    <w:rPr>
      <w:rFonts w:eastAsia="Times New Roman" w:cs="Times New Roman"/>
      <w:b/>
      <w:color w:val="000000"/>
      <w:sz w:val="27"/>
      <w:szCs w:val="27"/>
    </w:rPr>
  </w:style>
  <w:style w:type="paragraph" w:customStyle="1" w:styleId="VN2">
    <w:name w:val="VN2"/>
    <w:basedOn w:val="Normal"/>
    <w:next w:val="text"/>
    <w:qFormat/>
    <w:rsid w:val="0089315B"/>
    <w:pPr>
      <w:spacing w:after="0"/>
      <w:jc w:val="both"/>
    </w:pPr>
    <w:rPr>
      <w:rFonts w:eastAsia="Calibri" w:cs="Times New Roman"/>
      <w:b/>
    </w:rPr>
  </w:style>
  <w:style w:type="paragraph" w:customStyle="1" w:styleId="000000mucluc">
    <w:name w:val="000000muc luc"/>
    <w:basedOn w:val="Normal"/>
    <w:link w:val="000000muclucChar"/>
    <w:rsid w:val="00060E8D"/>
    <w:pPr>
      <w:keepNext/>
      <w:tabs>
        <w:tab w:val="right" w:leader="dot" w:pos="9072"/>
      </w:tabs>
      <w:spacing w:beforeLines="60" w:afterLines="50" w:line="240" w:lineRule="auto"/>
      <w:outlineLvl w:val="1"/>
    </w:pPr>
    <w:rPr>
      <w:rFonts w:eastAsia="Times New Roman" w:cs="Times New Roman"/>
      <w:color w:val="000000"/>
      <w:sz w:val="26"/>
      <w:szCs w:val="28"/>
    </w:rPr>
  </w:style>
  <w:style w:type="character" w:customStyle="1" w:styleId="000000muclucChar">
    <w:name w:val="000000muc luc Char"/>
    <w:link w:val="000000mucluc"/>
    <w:rsid w:val="00060E8D"/>
    <w:rPr>
      <w:rFonts w:eastAsia="Times New Roman" w:cs="Times New Roman"/>
      <w:color w:val="000000"/>
      <w:sz w:val="26"/>
      <w:szCs w:val="28"/>
    </w:rPr>
  </w:style>
  <w:style w:type="paragraph" w:customStyle="1" w:styleId="Bang1">
    <w:name w:val="Bang 1"/>
    <w:basedOn w:val="Title"/>
    <w:link w:val="Bang1Char"/>
    <w:qFormat/>
    <w:rsid w:val="00337723"/>
    <w:pPr>
      <w:keepNext/>
      <w:spacing w:before="60" w:line="312" w:lineRule="auto"/>
      <w:outlineLvl w:val="0"/>
    </w:pPr>
    <w:rPr>
      <w:rFonts w:eastAsia="Calibri" w:cs="Times New Roman"/>
      <w:bCs w:val="0"/>
      <w:i/>
      <w:spacing w:val="-4"/>
      <w:kern w:val="28"/>
      <w:sz w:val="28"/>
      <w:szCs w:val="28"/>
      <w:lang w:eastAsia="x-none"/>
    </w:rPr>
  </w:style>
  <w:style w:type="character" w:customStyle="1" w:styleId="Bang1Char">
    <w:name w:val="Bang 1 Char"/>
    <w:link w:val="Bang1"/>
    <w:rsid w:val="00337723"/>
    <w:rPr>
      <w:rFonts w:eastAsia="Calibri" w:cs="Times New Roman"/>
      <w:b/>
      <w:i/>
      <w:spacing w:val="-4"/>
      <w:kern w:val="28"/>
      <w:szCs w:val="28"/>
      <w:lang w:eastAsia="x-none"/>
    </w:rPr>
  </w:style>
  <w:style w:type="paragraph" w:customStyle="1" w:styleId="ND">
    <w:name w:val="_ND"/>
    <w:basedOn w:val="Heading2"/>
    <w:qFormat/>
    <w:rsid w:val="007C2702"/>
    <w:pPr>
      <w:keepNext w:val="0"/>
      <w:keepLines w:val="0"/>
      <w:widowControl w:val="0"/>
      <w:spacing w:before="0"/>
      <w:ind w:firstLine="562"/>
      <w:jc w:val="both"/>
      <w:outlineLvl w:val="9"/>
    </w:pPr>
    <w:rPr>
      <w:rFonts w:ascii="Times New Roman" w:hAnsi="Times New Roman" w:cs="Times New Roman"/>
      <w:b w:val="0"/>
      <w:color w:val="auto"/>
      <w:sz w:val="27"/>
      <w:szCs w:val="27"/>
    </w:rPr>
  </w:style>
  <w:style w:type="paragraph" w:customStyle="1" w:styleId="BH1">
    <w:name w:val="BH1"/>
    <w:basedOn w:val="Normal"/>
    <w:qFormat/>
    <w:rsid w:val="00C66BCB"/>
    <w:pPr>
      <w:spacing w:before="60" w:after="60" w:line="240" w:lineRule="auto"/>
      <w:jc w:val="center"/>
    </w:pPr>
    <w:rPr>
      <w:rFonts w:eastAsia="Times New Roman" w:cs="Times New Roman"/>
      <w:b/>
      <w:sz w:val="27"/>
      <w:szCs w:val="27"/>
    </w:rPr>
  </w:style>
  <w:style w:type="character" w:customStyle="1" w:styleId="fontstyle21">
    <w:name w:val="fontstyle21"/>
    <w:basedOn w:val="DefaultParagraphFont"/>
    <w:rsid w:val="00E93380"/>
    <w:rPr>
      <w:rFonts w:ascii="Times New Roman" w:hAnsi="Times New Roman" w:cs="Times New Roman" w:hint="default"/>
      <w:b w:val="0"/>
      <w:bCs w:val="0"/>
      <w:i w:val="0"/>
      <w:iCs w:val="0"/>
      <w:color w:val="000000"/>
      <w:sz w:val="28"/>
      <w:szCs w:val="28"/>
    </w:rPr>
  </w:style>
  <w:style w:type="paragraph" w:customStyle="1" w:styleId="lever2">
    <w:name w:val="_lever2"/>
    <w:basedOn w:val="Normal"/>
    <w:rsid w:val="00B438CE"/>
    <w:pPr>
      <w:keepNext/>
      <w:spacing w:after="0" w:line="271" w:lineRule="auto"/>
      <w:outlineLvl w:val="1"/>
    </w:pPr>
    <w:rPr>
      <w:rFonts w:eastAsia="Times New Roman" w:cs="Times New Roman"/>
      <w:b/>
      <w:bCs/>
      <w:iCs/>
      <w:sz w:val="2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715">
      <w:bodyDiv w:val="1"/>
      <w:marLeft w:val="0"/>
      <w:marRight w:val="0"/>
      <w:marTop w:val="0"/>
      <w:marBottom w:val="0"/>
      <w:divBdr>
        <w:top w:val="none" w:sz="0" w:space="0" w:color="auto"/>
        <w:left w:val="none" w:sz="0" w:space="0" w:color="auto"/>
        <w:bottom w:val="none" w:sz="0" w:space="0" w:color="auto"/>
        <w:right w:val="none" w:sz="0" w:space="0" w:color="auto"/>
      </w:divBdr>
    </w:div>
    <w:div w:id="73404886">
      <w:bodyDiv w:val="1"/>
      <w:marLeft w:val="0"/>
      <w:marRight w:val="0"/>
      <w:marTop w:val="0"/>
      <w:marBottom w:val="0"/>
      <w:divBdr>
        <w:top w:val="none" w:sz="0" w:space="0" w:color="auto"/>
        <w:left w:val="none" w:sz="0" w:space="0" w:color="auto"/>
        <w:bottom w:val="none" w:sz="0" w:space="0" w:color="auto"/>
        <w:right w:val="none" w:sz="0" w:space="0" w:color="auto"/>
      </w:divBdr>
    </w:div>
    <w:div w:id="147062811">
      <w:bodyDiv w:val="1"/>
      <w:marLeft w:val="0"/>
      <w:marRight w:val="0"/>
      <w:marTop w:val="0"/>
      <w:marBottom w:val="0"/>
      <w:divBdr>
        <w:top w:val="none" w:sz="0" w:space="0" w:color="auto"/>
        <w:left w:val="none" w:sz="0" w:space="0" w:color="auto"/>
        <w:bottom w:val="none" w:sz="0" w:space="0" w:color="auto"/>
        <w:right w:val="none" w:sz="0" w:space="0" w:color="auto"/>
      </w:divBdr>
    </w:div>
    <w:div w:id="187567770">
      <w:bodyDiv w:val="1"/>
      <w:marLeft w:val="0"/>
      <w:marRight w:val="0"/>
      <w:marTop w:val="0"/>
      <w:marBottom w:val="0"/>
      <w:divBdr>
        <w:top w:val="none" w:sz="0" w:space="0" w:color="auto"/>
        <w:left w:val="none" w:sz="0" w:space="0" w:color="auto"/>
        <w:bottom w:val="none" w:sz="0" w:space="0" w:color="auto"/>
        <w:right w:val="none" w:sz="0" w:space="0" w:color="auto"/>
      </w:divBdr>
    </w:div>
    <w:div w:id="217590738">
      <w:bodyDiv w:val="1"/>
      <w:marLeft w:val="0"/>
      <w:marRight w:val="0"/>
      <w:marTop w:val="0"/>
      <w:marBottom w:val="0"/>
      <w:divBdr>
        <w:top w:val="none" w:sz="0" w:space="0" w:color="auto"/>
        <w:left w:val="none" w:sz="0" w:space="0" w:color="auto"/>
        <w:bottom w:val="none" w:sz="0" w:space="0" w:color="auto"/>
        <w:right w:val="none" w:sz="0" w:space="0" w:color="auto"/>
      </w:divBdr>
    </w:div>
    <w:div w:id="276721963">
      <w:bodyDiv w:val="1"/>
      <w:marLeft w:val="0"/>
      <w:marRight w:val="0"/>
      <w:marTop w:val="0"/>
      <w:marBottom w:val="0"/>
      <w:divBdr>
        <w:top w:val="none" w:sz="0" w:space="0" w:color="auto"/>
        <w:left w:val="none" w:sz="0" w:space="0" w:color="auto"/>
        <w:bottom w:val="none" w:sz="0" w:space="0" w:color="auto"/>
        <w:right w:val="none" w:sz="0" w:space="0" w:color="auto"/>
      </w:divBdr>
    </w:div>
    <w:div w:id="484394677">
      <w:bodyDiv w:val="1"/>
      <w:marLeft w:val="0"/>
      <w:marRight w:val="0"/>
      <w:marTop w:val="0"/>
      <w:marBottom w:val="0"/>
      <w:divBdr>
        <w:top w:val="none" w:sz="0" w:space="0" w:color="auto"/>
        <w:left w:val="none" w:sz="0" w:space="0" w:color="auto"/>
        <w:bottom w:val="none" w:sz="0" w:space="0" w:color="auto"/>
        <w:right w:val="none" w:sz="0" w:space="0" w:color="auto"/>
      </w:divBdr>
    </w:div>
    <w:div w:id="498808680">
      <w:bodyDiv w:val="1"/>
      <w:marLeft w:val="0"/>
      <w:marRight w:val="0"/>
      <w:marTop w:val="0"/>
      <w:marBottom w:val="0"/>
      <w:divBdr>
        <w:top w:val="none" w:sz="0" w:space="0" w:color="auto"/>
        <w:left w:val="none" w:sz="0" w:space="0" w:color="auto"/>
        <w:bottom w:val="none" w:sz="0" w:space="0" w:color="auto"/>
        <w:right w:val="none" w:sz="0" w:space="0" w:color="auto"/>
      </w:divBdr>
    </w:div>
    <w:div w:id="517617317">
      <w:bodyDiv w:val="1"/>
      <w:marLeft w:val="0"/>
      <w:marRight w:val="0"/>
      <w:marTop w:val="0"/>
      <w:marBottom w:val="0"/>
      <w:divBdr>
        <w:top w:val="none" w:sz="0" w:space="0" w:color="auto"/>
        <w:left w:val="none" w:sz="0" w:space="0" w:color="auto"/>
        <w:bottom w:val="none" w:sz="0" w:space="0" w:color="auto"/>
        <w:right w:val="none" w:sz="0" w:space="0" w:color="auto"/>
      </w:divBdr>
    </w:div>
    <w:div w:id="569390886">
      <w:bodyDiv w:val="1"/>
      <w:marLeft w:val="0"/>
      <w:marRight w:val="0"/>
      <w:marTop w:val="0"/>
      <w:marBottom w:val="0"/>
      <w:divBdr>
        <w:top w:val="none" w:sz="0" w:space="0" w:color="auto"/>
        <w:left w:val="none" w:sz="0" w:space="0" w:color="auto"/>
        <w:bottom w:val="none" w:sz="0" w:space="0" w:color="auto"/>
        <w:right w:val="none" w:sz="0" w:space="0" w:color="auto"/>
      </w:divBdr>
    </w:div>
    <w:div w:id="634725461">
      <w:bodyDiv w:val="1"/>
      <w:marLeft w:val="0"/>
      <w:marRight w:val="0"/>
      <w:marTop w:val="0"/>
      <w:marBottom w:val="0"/>
      <w:divBdr>
        <w:top w:val="none" w:sz="0" w:space="0" w:color="auto"/>
        <w:left w:val="none" w:sz="0" w:space="0" w:color="auto"/>
        <w:bottom w:val="none" w:sz="0" w:space="0" w:color="auto"/>
        <w:right w:val="none" w:sz="0" w:space="0" w:color="auto"/>
      </w:divBdr>
    </w:div>
    <w:div w:id="745763876">
      <w:bodyDiv w:val="1"/>
      <w:marLeft w:val="0"/>
      <w:marRight w:val="0"/>
      <w:marTop w:val="0"/>
      <w:marBottom w:val="0"/>
      <w:divBdr>
        <w:top w:val="none" w:sz="0" w:space="0" w:color="auto"/>
        <w:left w:val="none" w:sz="0" w:space="0" w:color="auto"/>
        <w:bottom w:val="none" w:sz="0" w:space="0" w:color="auto"/>
        <w:right w:val="none" w:sz="0" w:space="0" w:color="auto"/>
      </w:divBdr>
    </w:div>
    <w:div w:id="767233327">
      <w:bodyDiv w:val="1"/>
      <w:marLeft w:val="0"/>
      <w:marRight w:val="0"/>
      <w:marTop w:val="0"/>
      <w:marBottom w:val="0"/>
      <w:divBdr>
        <w:top w:val="none" w:sz="0" w:space="0" w:color="auto"/>
        <w:left w:val="none" w:sz="0" w:space="0" w:color="auto"/>
        <w:bottom w:val="none" w:sz="0" w:space="0" w:color="auto"/>
        <w:right w:val="none" w:sz="0" w:space="0" w:color="auto"/>
      </w:divBdr>
    </w:div>
    <w:div w:id="798110988">
      <w:bodyDiv w:val="1"/>
      <w:marLeft w:val="0"/>
      <w:marRight w:val="0"/>
      <w:marTop w:val="0"/>
      <w:marBottom w:val="0"/>
      <w:divBdr>
        <w:top w:val="none" w:sz="0" w:space="0" w:color="auto"/>
        <w:left w:val="none" w:sz="0" w:space="0" w:color="auto"/>
        <w:bottom w:val="none" w:sz="0" w:space="0" w:color="auto"/>
        <w:right w:val="none" w:sz="0" w:space="0" w:color="auto"/>
      </w:divBdr>
    </w:div>
    <w:div w:id="822307599">
      <w:bodyDiv w:val="1"/>
      <w:marLeft w:val="0"/>
      <w:marRight w:val="0"/>
      <w:marTop w:val="0"/>
      <w:marBottom w:val="0"/>
      <w:divBdr>
        <w:top w:val="none" w:sz="0" w:space="0" w:color="auto"/>
        <w:left w:val="none" w:sz="0" w:space="0" w:color="auto"/>
        <w:bottom w:val="none" w:sz="0" w:space="0" w:color="auto"/>
        <w:right w:val="none" w:sz="0" w:space="0" w:color="auto"/>
      </w:divBdr>
    </w:div>
    <w:div w:id="826284179">
      <w:bodyDiv w:val="1"/>
      <w:marLeft w:val="0"/>
      <w:marRight w:val="0"/>
      <w:marTop w:val="0"/>
      <w:marBottom w:val="0"/>
      <w:divBdr>
        <w:top w:val="none" w:sz="0" w:space="0" w:color="auto"/>
        <w:left w:val="none" w:sz="0" w:space="0" w:color="auto"/>
        <w:bottom w:val="none" w:sz="0" w:space="0" w:color="auto"/>
        <w:right w:val="none" w:sz="0" w:space="0" w:color="auto"/>
      </w:divBdr>
    </w:div>
    <w:div w:id="851531164">
      <w:bodyDiv w:val="1"/>
      <w:marLeft w:val="0"/>
      <w:marRight w:val="0"/>
      <w:marTop w:val="0"/>
      <w:marBottom w:val="0"/>
      <w:divBdr>
        <w:top w:val="none" w:sz="0" w:space="0" w:color="auto"/>
        <w:left w:val="none" w:sz="0" w:space="0" w:color="auto"/>
        <w:bottom w:val="none" w:sz="0" w:space="0" w:color="auto"/>
        <w:right w:val="none" w:sz="0" w:space="0" w:color="auto"/>
      </w:divBdr>
    </w:div>
    <w:div w:id="918490649">
      <w:bodyDiv w:val="1"/>
      <w:marLeft w:val="0"/>
      <w:marRight w:val="0"/>
      <w:marTop w:val="0"/>
      <w:marBottom w:val="0"/>
      <w:divBdr>
        <w:top w:val="none" w:sz="0" w:space="0" w:color="auto"/>
        <w:left w:val="none" w:sz="0" w:space="0" w:color="auto"/>
        <w:bottom w:val="none" w:sz="0" w:space="0" w:color="auto"/>
        <w:right w:val="none" w:sz="0" w:space="0" w:color="auto"/>
      </w:divBdr>
    </w:div>
    <w:div w:id="938296721">
      <w:bodyDiv w:val="1"/>
      <w:marLeft w:val="0"/>
      <w:marRight w:val="0"/>
      <w:marTop w:val="0"/>
      <w:marBottom w:val="0"/>
      <w:divBdr>
        <w:top w:val="none" w:sz="0" w:space="0" w:color="auto"/>
        <w:left w:val="none" w:sz="0" w:space="0" w:color="auto"/>
        <w:bottom w:val="none" w:sz="0" w:space="0" w:color="auto"/>
        <w:right w:val="none" w:sz="0" w:space="0" w:color="auto"/>
      </w:divBdr>
    </w:div>
    <w:div w:id="988556185">
      <w:bodyDiv w:val="1"/>
      <w:marLeft w:val="0"/>
      <w:marRight w:val="0"/>
      <w:marTop w:val="0"/>
      <w:marBottom w:val="0"/>
      <w:divBdr>
        <w:top w:val="none" w:sz="0" w:space="0" w:color="auto"/>
        <w:left w:val="none" w:sz="0" w:space="0" w:color="auto"/>
        <w:bottom w:val="none" w:sz="0" w:space="0" w:color="auto"/>
        <w:right w:val="none" w:sz="0" w:space="0" w:color="auto"/>
      </w:divBdr>
    </w:div>
    <w:div w:id="996147445">
      <w:bodyDiv w:val="1"/>
      <w:marLeft w:val="0"/>
      <w:marRight w:val="0"/>
      <w:marTop w:val="0"/>
      <w:marBottom w:val="0"/>
      <w:divBdr>
        <w:top w:val="none" w:sz="0" w:space="0" w:color="auto"/>
        <w:left w:val="none" w:sz="0" w:space="0" w:color="auto"/>
        <w:bottom w:val="none" w:sz="0" w:space="0" w:color="auto"/>
        <w:right w:val="none" w:sz="0" w:space="0" w:color="auto"/>
      </w:divBdr>
    </w:div>
    <w:div w:id="1022246311">
      <w:bodyDiv w:val="1"/>
      <w:marLeft w:val="0"/>
      <w:marRight w:val="0"/>
      <w:marTop w:val="0"/>
      <w:marBottom w:val="0"/>
      <w:divBdr>
        <w:top w:val="none" w:sz="0" w:space="0" w:color="auto"/>
        <w:left w:val="none" w:sz="0" w:space="0" w:color="auto"/>
        <w:bottom w:val="none" w:sz="0" w:space="0" w:color="auto"/>
        <w:right w:val="none" w:sz="0" w:space="0" w:color="auto"/>
      </w:divBdr>
    </w:div>
    <w:div w:id="1074277237">
      <w:bodyDiv w:val="1"/>
      <w:marLeft w:val="0"/>
      <w:marRight w:val="0"/>
      <w:marTop w:val="0"/>
      <w:marBottom w:val="0"/>
      <w:divBdr>
        <w:top w:val="none" w:sz="0" w:space="0" w:color="auto"/>
        <w:left w:val="none" w:sz="0" w:space="0" w:color="auto"/>
        <w:bottom w:val="none" w:sz="0" w:space="0" w:color="auto"/>
        <w:right w:val="none" w:sz="0" w:space="0" w:color="auto"/>
      </w:divBdr>
    </w:div>
    <w:div w:id="1096633232">
      <w:bodyDiv w:val="1"/>
      <w:marLeft w:val="0"/>
      <w:marRight w:val="0"/>
      <w:marTop w:val="0"/>
      <w:marBottom w:val="0"/>
      <w:divBdr>
        <w:top w:val="none" w:sz="0" w:space="0" w:color="auto"/>
        <w:left w:val="none" w:sz="0" w:space="0" w:color="auto"/>
        <w:bottom w:val="none" w:sz="0" w:space="0" w:color="auto"/>
        <w:right w:val="none" w:sz="0" w:space="0" w:color="auto"/>
      </w:divBdr>
    </w:div>
    <w:div w:id="1261329837">
      <w:bodyDiv w:val="1"/>
      <w:marLeft w:val="0"/>
      <w:marRight w:val="0"/>
      <w:marTop w:val="0"/>
      <w:marBottom w:val="0"/>
      <w:divBdr>
        <w:top w:val="none" w:sz="0" w:space="0" w:color="auto"/>
        <w:left w:val="none" w:sz="0" w:space="0" w:color="auto"/>
        <w:bottom w:val="none" w:sz="0" w:space="0" w:color="auto"/>
        <w:right w:val="none" w:sz="0" w:space="0" w:color="auto"/>
      </w:divBdr>
    </w:div>
    <w:div w:id="1277907697">
      <w:bodyDiv w:val="1"/>
      <w:marLeft w:val="0"/>
      <w:marRight w:val="0"/>
      <w:marTop w:val="0"/>
      <w:marBottom w:val="0"/>
      <w:divBdr>
        <w:top w:val="none" w:sz="0" w:space="0" w:color="auto"/>
        <w:left w:val="none" w:sz="0" w:space="0" w:color="auto"/>
        <w:bottom w:val="none" w:sz="0" w:space="0" w:color="auto"/>
        <w:right w:val="none" w:sz="0" w:space="0" w:color="auto"/>
      </w:divBdr>
    </w:div>
    <w:div w:id="1339578761">
      <w:bodyDiv w:val="1"/>
      <w:marLeft w:val="0"/>
      <w:marRight w:val="0"/>
      <w:marTop w:val="0"/>
      <w:marBottom w:val="0"/>
      <w:divBdr>
        <w:top w:val="none" w:sz="0" w:space="0" w:color="auto"/>
        <w:left w:val="none" w:sz="0" w:space="0" w:color="auto"/>
        <w:bottom w:val="none" w:sz="0" w:space="0" w:color="auto"/>
        <w:right w:val="none" w:sz="0" w:space="0" w:color="auto"/>
      </w:divBdr>
    </w:div>
    <w:div w:id="1346596770">
      <w:bodyDiv w:val="1"/>
      <w:marLeft w:val="0"/>
      <w:marRight w:val="0"/>
      <w:marTop w:val="0"/>
      <w:marBottom w:val="0"/>
      <w:divBdr>
        <w:top w:val="none" w:sz="0" w:space="0" w:color="auto"/>
        <w:left w:val="none" w:sz="0" w:space="0" w:color="auto"/>
        <w:bottom w:val="none" w:sz="0" w:space="0" w:color="auto"/>
        <w:right w:val="none" w:sz="0" w:space="0" w:color="auto"/>
      </w:divBdr>
    </w:div>
    <w:div w:id="1353874055">
      <w:bodyDiv w:val="1"/>
      <w:marLeft w:val="0"/>
      <w:marRight w:val="0"/>
      <w:marTop w:val="0"/>
      <w:marBottom w:val="0"/>
      <w:divBdr>
        <w:top w:val="none" w:sz="0" w:space="0" w:color="auto"/>
        <w:left w:val="none" w:sz="0" w:space="0" w:color="auto"/>
        <w:bottom w:val="none" w:sz="0" w:space="0" w:color="auto"/>
        <w:right w:val="none" w:sz="0" w:space="0" w:color="auto"/>
      </w:divBdr>
    </w:div>
    <w:div w:id="1439644284">
      <w:bodyDiv w:val="1"/>
      <w:marLeft w:val="0"/>
      <w:marRight w:val="0"/>
      <w:marTop w:val="0"/>
      <w:marBottom w:val="0"/>
      <w:divBdr>
        <w:top w:val="none" w:sz="0" w:space="0" w:color="auto"/>
        <w:left w:val="none" w:sz="0" w:space="0" w:color="auto"/>
        <w:bottom w:val="none" w:sz="0" w:space="0" w:color="auto"/>
        <w:right w:val="none" w:sz="0" w:space="0" w:color="auto"/>
      </w:divBdr>
    </w:div>
    <w:div w:id="1463310223">
      <w:bodyDiv w:val="1"/>
      <w:marLeft w:val="0"/>
      <w:marRight w:val="0"/>
      <w:marTop w:val="0"/>
      <w:marBottom w:val="0"/>
      <w:divBdr>
        <w:top w:val="none" w:sz="0" w:space="0" w:color="auto"/>
        <w:left w:val="none" w:sz="0" w:space="0" w:color="auto"/>
        <w:bottom w:val="none" w:sz="0" w:space="0" w:color="auto"/>
        <w:right w:val="none" w:sz="0" w:space="0" w:color="auto"/>
      </w:divBdr>
    </w:div>
    <w:div w:id="1631672546">
      <w:bodyDiv w:val="1"/>
      <w:marLeft w:val="0"/>
      <w:marRight w:val="0"/>
      <w:marTop w:val="0"/>
      <w:marBottom w:val="0"/>
      <w:divBdr>
        <w:top w:val="none" w:sz="0" w:space="0" w:color="auto"/>
        <w:left w:val="none" w:sz="0" w:space="0" w:color="auto"/>
        <w:bottom w:val="none" w:sz="0" w:space="0" w:color="auto"/>
        <w:right w:val="none" w:sz="0" w:space="0" w:color="auto"/>
      </w:divBdr>
    </w:div>
    <w:div w:id="1782147126">
      <w:bodyDiv w:val="1"/>
      <w:marLeft w:val="0"/>
      <w:marRight w:val="0"/>
      <w:marTop w:val="0"/>
      <w:marBottom w:val="0"/>
      <w:divBdr>
        <w:top w:val="none" w:sz="0" w:space="0" w:color="auto"/>
        <w:left w:val="none" w:sz="0" w:space="0" w:color="auto"/>
        <w:bottom w:val="none" w:sz="0" w:space="0" w:color="auto"/>
        <w:right w:val="none" w:sz="0" w:space="0" w:color="auto"/>
      </w:divBdr>
    </w:div>
    <w:div w:id="1815294004">
      <w:bodyDiv w:val="1"/>
      <w:marLeft w:val="0"/>
      <w:marRight w:val="0"/>
      <w:marTop w:val="0"/>
      <w:marBottom w:val="0"/>
      <w:divBdr>
        <w:top w:val="none" w:sz="0" w:space="0" w:color="auto"/>
        <w:left w:val="none" w:sz="0" w:space="0" w:color="auto"/>
        <w:bottom w:val="none" w:sz="0" w:space="0" w:color="auto"/>
        <w:right w:val="none" w:sz="0" w:space="0" w:color="auto"/>
      </w:divBdr>
    </w:div>
    <w:div w:id="1923298640">
      <w:bodyDiv w:val="1"/>
      <w:marLeft w:val="0"/>
      <w:marRight w:val="0"/>
      <w:marTop w:val="0"/>
      <w:marBottom w:val="0"/>
      <w:divBdr>
        <w:top w:val="none" w:sz="0" w:space="0" w:color="auto"/>
        <w:left w:val="none" w:sz="0" w:space="0" w:color="auto"/>
        <w:bottom w:val="none" w:sz="0" w:space="0" w:color="auto"/>
        <w:right w:val="none" w:sz="0" w:space="0" w:color="auto"/>
      </w:divBdr>
    </w:div>
    <w:div w:id="1989283600">
      <w:bodyDiv w:val="1"/>
      <w:marLeft w:val="0"/>
      <w:marRight w:val="0"/>
      <w:marTop w:val="0"/>
      <w:marBottom w:val="0"/>
      <w:divBdr>
        <w:top w:val="none" w:sz="0" w:space="0" w:color="auto"/>
        <w:left w:val="none" w:sz="0" w:space="0" w:color="auto"/>
        <w:bottom w:val="none" w:sz="0" w:space="0" w:color="auto"/>
        <w:right w:val="none" w:sz="0" w:space="0" w:color="auto"/>
      </w:divBdr>
    </w:div>
    <w:div w:id="20708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vi.wikipedia.org/wiki/T%E1%BA%A7n_s%E1%BB%9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i.wikipedia.org/wiki/Pic%C3%B4m%C3%A9t" TargetMode="External"/><Relationship Id="rId17" Type="http://schemas.openxmlformats.org/officeDocument/2006/relationships/hyperlink" Target="http://vi.wikipedia.org/wiki/S%E1%BB%A9c_kh%E1%BB%8Fe" TargetMode="External"/><Relationship Id="rId2" Type="http://schemas.openxmlformats.org/officeDocument/2006/relationships/numbering" Target="numbering.xml"/><Relationship Id="rId16" Type="http://schemas.openxmlformats.org/officeDocument/2006/relationships/hyperlink" Target="http://vi.wikipedia.org/wiki/Ion_h%C3%B3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wikipedia.org/wiki/Nan%C3%B4m%C3%A9t" TargetMode="External"/><Relationship Id="rId5" Type="http://schemas.openxmlformats.org/officeDocument/2006/relationships/webSettings" Target="webSettings.xml"/><Relationship Id="rId15" Type="http://schemas.openxmlformats.org/officeDocument/2006/relationships/hyperlink" Target="http://vi.wikipedia.org/w/index.php?title=EHz&amp;action=edit&amp;redlink=1" TargetMode="External"/><Relationship Id="rId10" Type="http://schemas.openxmlformats.org/officeDocument/2006/relationships/hyperlink" Target="http://vi.wikipedia.org/wiki/B%C6%B0%E1%BB%9Bc_s%C3%B3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i.wikipedia.org/wiki/S%C3%B3ng_%C4%91i%E1%BB%87n_t%E1%BB%AB" TargetMode="External"/><Relationship Id="rId14" Type="http://schemas.openxmlformats.org/officeDocument/2006/relationships/hyperlink" Target="http://vi.wikipedia.org/w/index.php?title=PHz&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B75BF5-F50E-4EAA-97F0-677AA1D9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4975</TotalTime>
  <Pages>28</Pages>
  <Words>6097</Words>
  <Characters>34755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Admin</cp:lastModifiedBy>
  <cp:revision>1104</cp:revision>
  <cp:lastPrinted>2024-11-12T02:34:00Z</cp:lastPrinted>
  <dcterms:created xsi:type="dcterms:W3CDTF">2024-02-26T02:19:00Z</dcterms:created>
  <dcterms:modified xsi:type="dcterms:W3CDTF">2024-12-24T08:26:00Z</dcterms:modified>
</cp:coreProperties>
</file>